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A6934" w14:textId="77777777" w:rsidR="007E62D9" w:rsidRDefault="007E62D9">
      <w:pPr>
        <w:spacing w:after="0"/>
        <w:rPr>
          <w:sz w:val="10"/>
          <w:szCs w:val="10"/>
        </w:rPr>
      </w:pPr>
    </w:p>
    <w:tbl>
      <w:tblPr>
        <w:tblStyle w:val="a"/>
        <w:tblW w:w="10926"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238"/>
        <w:gridCol w:w="5688"/>
      </w:tblGrid>
      <w:tr w:rsidR="007E62D9" w14:paraId="0864B70E" w14:textId="77777777">
        <w:tc>
          <w:tcPr>
            <w:tcW w:w="5238" w:type="dxa"/>
          </w:tcPr>
          <w:p w14:paraId="1482BF9F" w14:textId="77777777" w:rsidR="007E62D9" w:rsidRDefault="007E62D9">
            <w:pPr>
              <w:spacing w:after="0"/>
              <w:ind w:right="-18"/>
              <w:jc w:val="both"/>
              <w:rPr>
                <w:rFonts w:ascii="Arial" w:eastAsia="Arial" w:hAnsi="Arial" w:cs="Arial"/>
                <w:sz w:val="16"/>
                <w:szCs w:val="16"/>
              </w:rPr>
            </w:pPr>
          </w:p>
          <w:p w14:paraId="76FDE510" w14:textId="77777777" w:rsidR="007E62D9" w:rsidRDefault="007E62D9">
            <w:pPr>
              <w:spacing w:after="60"/>
              <w:ind w:right="-14"/>
              <w:jc w:val="center"/>
              <w:rPr>
                <w:rFonts w:ascii="Helvetica Neue" w:eastAsia="Helvetica Neue" w:hAnsi="Helvetica Neue" w:cs="Helvetica Neue"/>
                <w:b/>
                <w:sz w:val="36"/>
                <w:szCs w:val="36"/>
              </w:rPr>
            </w:pPr>
          </w:p>
          <w:p w14:paraId="0549A0C2" w14:textId="77777777" w:rsidR="007E62D9" w:rsidRDefault="00843FB5">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BID</w:t>
            </w:r>
          </w:p>
          <w:p w14:paraId="74A8F562" w14:textId="26535735" w:rsidR="007E62D9" w:rsidRDefault="00843FB5">
            <w:pPr>
              <w:spacing w:after="60"/>
              <w:ind w:right="-18"/>
              <w:jc w:val="center"/>
              <w:rPr>
                <w:rFonts w:ascii="Helvetica Neue" w:eastAsia="Helvetica Neue" w:hAnsi="Helvetica Neue" w:cs="Helvetica Neue"/>
                <w:b/>
                <w:sz w:val="36"/>
                <w:szCs w:val="36"/>
              </w:rPr>
            </w:pPr>
            <w:r>
              <w:rPr>
                <w:rFonts w:ascii="Helvetica Neue" w:eastAsia="Helvetica Neue" w:hAnsi="Helvetica Neue" w:cs="Helvetica Neue"/>
                <w:sz w:val="36"/>
                <w:szCs w:val="36"/>
              </w:rPr>
              <w:t xml:space="preserve">For </w:t>
            </w:r>
            <w:r w:rsidR="001C7FEA" w:rsidRPr="006E7A1D">
              <w:rPr>
                <w:rFonts w:ascii="Helvetica Neue" w:eastAsia="Helvetica Neue" w:hAnsi="Helvetica Neue" w:cs="Helvetica Neue"/>
                <w:b/>
                <w:sz w:val="36"/>
                <w:szCs w:val="36"/>
              </w:rPr>
              <w:t>Towel &amp; Apron Rental Services</w:t>
            </w:r>
          </w:p>
          <w:p w14:paraId="10DAB8AD" w14:textId="77777777" w:rsidR="007E62D9" w:rsidRDefault="007E62D9">
            <w:pPr>
              <w:spacing w:after="0"/>
              <w:ind w:right="-18"/>
              <w:jc w:val="center"/>
              <w:rPr>
                <w:rFonts w:ascii="Helvetica Neue" w:eastAsia="Helvetica Neue" w:hAnsi="Helvetica Neue" w:cs="Helvetica Neue"/>
                <w:sz w:val="8"/>
                <w:szCs w:val="8"/>
              </w:rPr>
            </w:pPr>
          </w:p>
          <w:p w14:paraId="31EB72EE" w14:textId="77777777" w:rsidR="007E62D9" w:rsidRDefault="00843FB5">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tc>
        <w:tc>
          <w:tcPr>
            <w:tcW w:w="5688" w:type="dxa"/>
          </w:tcPr>
          <w:p w14:paraId="30A4E323" w14:textId="77777777" w:rsidR="007E62D9" w:rsidRDefault="007E62D9">
            <w:pPr>
              <w:spacing w:after="0"/>
              <w:ind w:right="-18"/>
              <w:jc w:val="both"/>
              <w:rPr>
                <w:rFonts w:ascii="Arial" w:eastAsia="Arial" w:hAnsi="Arial" w:cs="Arial"/>
                <w:sz w:val="16"/>
                <w:szCs w:val="16"/>
              </w:rPr>
            </w:pPr>
          </w:p>
          <w:p w14:paraId="40AA84EA" w14:textId="77777777" w:rsidR="007E62D9" w:rsidRDefault="007E62D9">
            <w:pPr>
              <w:spacing w:after="0"/>
              <w:ind w:right="-18"/>
              <w:jc w:val="both"/>
              <w:rPr>
                <w:rFonts w:ascii="Arial" w:eastAsia="Arial" w:hAnsi="Arial" w:cs="Arial"/>
                <w:sz w:val="16"/>
                <w:szCs w:val="16"/>
              </w:rPr>
            </w:pPr>
          </w:p>
          <w:p w14:paraId="68B9DE9F" w14:textId="77777777" w:rsidR="007E62D9" w:rsidRDefault="007E62D9">
            <w:pPr>
              <w:spacing w:after="0"/>
              <w:ind w:right="-18"/>
              <w:jc w:val="both"/>
              <w:rPr>
                <w:rFonts w:ascii="Arial" w:eastAsia="Arial" w:hAnsi="Arial" w:cs="Arial"/>
                <w:sz w:val="16"/>
                <w:szCs w:val="16"/>
              </w:rPr>
            </w:pPr>
          </w:p>
          <w:p w14:paraId="3D9E5CE4" w14:textId="77777777" w:rsidR="007E62D9" w:rsidRDefault="007E62D9">
            <w:pPr>
              <w:spacing w:after="0"/>
              <w:ind w:right="-18"/>
              <w:jc w:val="both"/>
              <w:rPr>
                <w:rFonts w:ascii="Arial" w:eastAsia="Arial" w:hAnsi="Arial" w:cs="Arial"/>
                <w:sz w:val="16"/>
                <w:szCs w:val="16"/>
              </w:rPr>
            </w:pPr>
          </w:p>
          <w:p w14:paraId="7F5E7C94" w14:textId="77777777" w:rsidR="007E62D9" w:rsidRDefault="007E62D9">
            <w:pPr>
              <w:spacing w:after="0"/>
              <w:ind w:right="-18"/>
              <w:jc w:val="both"/>
              <w:rPr>
                <w:rFonts w:ascii="Arial" w:eastAsia="Arial" w:hAnsi="Arial" w:cs="Arial"/>
                <w:sz w:val="16"/>
                <w:szCs w:val="16"/>
              </w:rPr>
            </w:pPr>
          </w:p>
          <w:p w14:paraId="66DE2D3A" w14:textId="77777777" w:rsidR="007E62D9" w:rsidRDefault="007E62D9">
            <w:pPr>
              <w:spacing w:after="0"/>
              <w:ind w:right="-18"/>
              <w:jc w:val="both"/>
              <w:rPr>
                <w:rFonts w:ascii="Arial" w:eastAsia="Arial" w:hAnsi="Arial" w:cs="Arial"/>
                <w:sz w:val="16"/>
                <w:szCs w:val="16"/>
              </w:rPr>
            </w:pPr>
          </w:p>
          <w:p w14:paraId="747A06D3" w14:textId="77777777" w:rsidR="007E62D9" w:rsidRDefault="00843FB5">
            <w:pPr>
              <w:spacing w:after="0"/>
              <w:ind w:right="-18"/>
              <w:jc w:val="both"/>
              <w:rPr>
                <w:rFonts w:ascii="Helvetica Neue" w:eastAsia="Helvetica Neue" w:hAnsi="Helvetica Neue" w:cs="Helvetica Neue"/>
                <w:b/>
                <w:sz w:val="36"/>
                <w:szCs w:val="36"/>
              </w:rPr>
            </w:pPr>
            <w:r>
              <w:rPr>
                <w:rFonts w:ascii="Arial" w:eastAsia="Arial" w:hAnsi="Arial" w:cs="Arial"/>
                <w:sz w:val="16"/>
                <w:szCs w:val="16"/>
              </w:rPr>
              <w:t xml:space="preserve">Conditions of bid which include the “shall” or “must” describe a mandatory requirement.  All specifications are defined as mandatory minimum requirements unless otherwise stated.  If no bidder </w:t>
            </w:r>
            <w:proofErr w:type="gramStart"/>
            <w:r>
              <w:rPr>
                <w:rFonts w:ascii="Arial" w:eastAsia="Arial" w:hAnsi="Arial" w:cs="Arial"/>
                <w:sz w:val="16"/>
                <w:szCs w:val="16"/>
              </w:rPr>
              <w:t>is able to</w:t>
            </w:r>
            <w:proofErr w:type="gramEnd"/>
            <w:r>
              <w:rPr>
                <w:rFonts w:ascii="Arial" w:eastAsia="Arial" w:hAnsi="Arial" w:cs="Arial"/>
                <w:sz w:val="16"/>
                <w:szCs w:val="16"/>
              </w:rPr>
              <w:t xml:space="preserve"> comply with a given specification, condition of bid or provide a specific product on the Itemized Bid List, the MMSD reserves the right to delete that specification, condition of bid or item.</w:t>
            </w:r>
          </w:p>
        </w:tc>
      </w:tr>
    </w:tbl>
    <w:p w14:paraId="1ACF44DE" w14:textId="77777777" w:rsidR="007E62D9" w:rsidRDefault="007E62D9">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bl>
      <w:tblPr>
        <w:tblStyle w:val="a0"/>
        <w:tblW w:w="10825" w:type="dxa"/>
        <w:tblInd w:w="-115" w:type="dxa"/>
        <w:tblLayout w:type="fixed"/>
        <w:tblLook w:val="0000" w:firstRow="0" w:lastRow="0" w:firstColumn="0" w:lastColumn="0" w:noHBand="0" w:noVBand="0"/>
      </w:tblPr>
      <w:tblGrid>
        <w:gridCol w:w="250"/>
        <w:gridCol w:w="5086"/>
        <w:gridCol w:w="5489"/>
      </w:tblGrid>
      <w:tr w:rsidR="007E62D9" w14:paraId="0A2920E2" w14:textId="77777777">
        <w:trPr>
          <w:trHeight w:val="1677"/>
        </w:trPr>
        <w:tc>
          <w:tcPr>
            <w:tcW w:w="108" w:type="dxa"/>
          </w:tcPr>
          <w:p w14:paraId="1C91B5A4" w14:textId="77777777" w:rsidR="007E62D9" w:rsidRDefault="007E62D9">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c>
        <w:tc>
          <w:tcPr>
            <w:tcW w:w="5238" w:type="dxa"/>
            <w:tcBorders>
              <w:top w:val="single" w:sz="6" w:space="0" w:color="000000"/>
              <w:left w:val="single" w:sz="6" w:space="0" w:color="000000"/>
              <w:bottom w:val="single" w:sz="6" w:space="0" w:color="000000"/>
              <w:right w:val="single" w:sz="6" w:space="0" w:color="000000"/>
            </w:tcBorders>
          </w:tcPr>
          <w:p w14:paraId="1CF228E0" w14:textId="77777777" w:rsidR="007E62D9" w:rsidRDefault="007E62D9">
            <w:pPr>
              <w:spacing w:after="0"/>
              <w:ind w:right="-540"/>
            </w:pPr>
          </w:p>
          <w:p w14:paraId="1116DA1E" w14:textId="77777777" w:rsidR="007E62D9" w:rsidRDefault="00843FB5">
            <w:pPr>
              <w:spacing w:after="0"/>
              <w:ind w:right="-108"/>
              <w:jc w:val="center"/>
            </w:pPr>
            <w:r>
              <w:rPr>
                <w:color w:val="FF9900"/>
              </w:rPr>
              <w:t>VENDOR/BIDDER NAME &amp; ADDRESS</w:t>
            </w:r>
          </w:p>
        </w:tc>
        <w:tc>
          <w:tcPr>
            <w:tcW w:w="5653" w:type="dxa"/>
          </w:tcPr>
          <w:p w14:paraId="34BA61FA"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bids will be publicly available after the date and time specified as the deadline for submitting bids. Bid abstract will be open to public inspection after award(s).</w:t>
            </w:r>
          </w:p>
          <w:p w14:paraId="6D4D8CAF" w14:textId="77777777" w:rsidR="007E62D9" w:rsidRDefault="007E62D9">
            <w:pPr>
              <w:spacing w:after="0"/>
              <w:ind w:right="-18"/>
              <w:jc w:val="both"/>
              <w:rPr>
                <w:rFonts w:ascii="Arial" w:eastAsia="Arial" w:hAnsi="Arial" w:cs="Arial"/>
                <w:sz w:val="16"/>
                <w:szCs w:val="16"/>
              </w:rPr>
            </w:pPr>
          </w:p>
          <w:p w14:paraId="531AFFBF"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bid, including due date, may be made by an official written amendment issued by Purchasing Services. </w:t>
            </w:r>
          </w:p>
          <w:p w14:paraId="4DD22B10" w14:textId="77777777" w:rsidR="007E62D9" w:rsidRDefault="007E62D9">
            <w:pPr>
              <w:spacing w:after="0"/>
              <w:ind w:right="-18"/>
              <w:jc w:val="both"/>
              <w:rPr>
                <w:rFonts w:ascii="Arial" w:eastAsia="Arial" w:hAnsi="Arial" w:cs="Arial"/>
                <w:sz w:val="16"/>
                <w:szCs w:val="16"/>
              </w:rPr>
            </w:pPr>
          </w:p>
          <w:p w14:paraId="12CAD524"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 xml:space="preserve">Correspondence and </w:t>
            </w:r>
            <w:r>
              <w:rPr>
                <w:rFonts w:ascii="Arial" w:eastAsia="Arial" w:hAnsi="Arial" w:cs="Arial"/>
                <w:b/>
                <w:sz w:val="16"/>
                <w:szCs w:val="16"/>
              </w:rPr>
              <w:t xml:space="preserve">delivery envelopes/packages </w:t>
            </w:r>
            <w:r>
              <w:rPr>
                <w:rFonts w:ascii="Arial" w:eastAsia="Arial" w:hAnsi="Arial" w:cs="Arial"/>
                <w:sz w:val="16"/>
                <w:szCs w:val="16"/>
              </w:rPr>
              <w:t>must reference the request for bid number.</w:t>
            </w:r>
          </w:p>
          <w:p w14:paraId="0A5F6EC5"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 xml:space="preserve"> </w:t>
            </w:r>
          </w:p>
        </w:tc>
      </w:tr>
      <w:tr w:rsidR="007E62D9" w14:paraId="74EACAFF" w14:textId="77777777">
        <w:tc>
          <w:tcPr>
            <w:tcW w:w="108" w:type="dxa"/>
          </w:tcPr>
          <w:p w14:paraId="66DF431C" w14:textId="77777777" w:rsidR="007E62D9" w:rsidRDefault="007E62D9">
            <w:pPr>
              <w:widowControl w:val="0"/>
              <w:pBdr>
                <w:top w:val="nil"/>
                <w:left w:val="nil"/>
                <w:bottom w:val="nil"/>
                <w:right w:val="nil"/>
                <w:between w:val="nil"/>
              </w:pBdr>
              <w:spacing w:after="0" w:line="276" w:lineRule="auto"/>
              <w:rPr>
                <w:rFonts w:ascii="Arial" w:eastAsia="Arial" w:hAnsi="Arial" w:cs="Arial"/>
                <w:sz w:val="16"/>
                <w:szCs w:val="16"/>
              </w:rPr>
            </w:pPr>
          </w:p>
        </w:tc>
        <w:tc>
          <w:tcPr>
            <w:tcW w:w="5238" w:type="dxa"/>
            <w:tcBorders>
              <w:top w:val="single" w:sz="4" w:space="0" w:color="000000"/>
              <w:left w:val="single" w:sz="4" w:space="0" w:color="000000"/>
              <w:bottom w:val="single" w:sz="4" w:space="0" w:color="000000"/>
              <w:right w:val="single" w:sz="4" w:space="0" w:color="000000"/>
            </w:tcBorders>
          </w:tcPr>
          <w:p w14:paraId="1E1E6E2D" w14:textId="77777777" w:rsidR="007E62D9" w:rsidRDefault="007E62D9">
            <w:pPr>
              <w:spacing w:after="0"/>
              <w:ind w:right="-108"/>
              <w:rPr>
                <w:rFonts w:ascii="Helvetica Neue" w:eastAsia="Helvetica Neue" w:hAnsi="Helvetica Neue" w:cs="Helvetica Neue"/>
                <w:b/>
                <w:sz w:val="18"/>
                <w:szCs w:val="18"/>
              </w:rPr>
            </w:pPr>
          </w:p>
          <w:p w14:paraId="1075887F" w14:textId="6B15AC49" w:rsidR="007E62D9" w:rsidRDefault="00843FB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BID NUMBER: </w:t>
            </w:r>
            <w:r w:rsidR="001C7FEA" w:rsidRPr="00032BF7">
              <w:rPr>
                <w:rFonts w:ascii="Arial" w:eastAsia="Arial" w:hAnsi="Arial" w:cs="Arial"/>
                <w:b/>
                <w:color w:val="000000"/>
                <w:sz w:val="20"/>
                <w:szCs w:val="20"/>
              </w:rPr>
              <w:t>4148</w:t>
            </w:r>
          </w:p>
          <w:p w14:paraId="080222F1" w14:textId="77777777" w:rsidR="007E62D9" w:rsidRDefault="007E62D9">
            <w:pPr>
              <w:spacing w:after="0"/>
              <w:rPr>
                <w:rFonts w:ascii="Arial" w:eastAsia="Arial" w:hAnsi="Arial" w:cs="Arial"/>
                <w:sz w:val="20"/>
                <w:szCs w:val="20"/>
              </w:rPr>
            </w:pPr>
          </w:p>
          <w:p w14:paraId="550330DF" w14:textId="79138232" w:rsidR="007E62D9" w:rsidRDefault="00843FB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sidR="001C7FEA" w:rsidRPr="006E7A1D">
              <w:rPr>
                <w:rFonts w:ascii="Arial" w:eastAsia="Arial" w:hAnsi="Arial" w:cs="Arial"/>
                <w:b/>
                <w:color w:val="000000"/>
                <w:sz w:val="20"/>
                <w:szCs w:val="20"/>
              </w:rPr>
              <w:t>June 20</w:t>
            </w:r>
            <w:r w:rsidRPr="006E7A1D">
              <w:rPr>
                <w:rFonts w:ascii="Arial" w:eastAsia="Arial" w:hAnsi="Arial" w:cs="Arial"/>
                <w:b/>
                <w:color w:val="000000"/>
                <w:sz w:val="20"/>
                <w:szCs w:val="20"/>
              </w:rPr>
              <w:t xml:space="preserve">, </w:t>
            </w:r>
            <w:r w:rsidR="001C7FEA" w:rsidRPr="006E7A1D">
              <w:rPr>
                <w:rFonts w:ascii="Arial" w:eastAsia="Arial" w:hAnsi="Arial" w:cs="Arial"/>
                <w:b/>
                <w:color w:val="000000"/>
                <w:sz w:val="20"/>
                <w:szCs w:val="20"/>
              </w:rPr>
              <w:t>2025</w:t>
            </w:r>
          </w:p>
          <w:p w14:paraId="7676B320" w14:textId="77777777" w:rsidR="007E62D9" w:rsidRDefault="007E62D9">
            <w:pPr>
              <w:spacing w:after="0"/>
              <w:ind w:right="-108"/>
              <w:jc w:val="center"/>
              <w:rPr>
                <w:rFonts w:ascii="Arial" w:eastAsia="Arial" w:hAnsi="Arial" w:cs="Arial"/>
                <w:b/>
                <w:sz w:val="14"/>
                <w:szCs w:val="14"/>
              </w:rPr>
            </w:pPr>
          </w:p>
          <w:p w14:paraId="42C2C3D8" w14:textId="5CDAFE73" w:rsidR="007E62D9" w:rsidRDefault="00843FB5">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sidR="001C7FEA" w:rsidRPr="006E7A1D">
              <w:rPr>
                <w:rFonts w:ascii="Arial" w:eastAsia="Arial" w:hAnsi="Arial" w:cs="Arial"/>
                <w:b/>
                <w:color w:val="000000"/>
                <w:sz w:val="20"/>
                <w:szCs w:val="20"/>
              </w:rPr>
              <w:t>July 11</w:t>
            </w:r>
            <w:r w:rsidRPr="006E7A1D">
              <w:rPr>
                <w:rFonts w:ascii="Arial" w:eastAsia="Arial" w:hAnsi="Arial" w:cs="Arial"/>
                <w:b/>
                <w:color w:val="000000"/>
                <w:sz w:val="20"/>
                <w:szCs w:val="20"/>
              </w:rPr>
              <w:t xml:space="preserve">, </w:t>
            </w:r>
            <w:r w:rsidR="001C7FEA" w:rsidRPr="006E7A1D">
              <w:rPr>
                <w:rFonts w:ascii="Arial" w:eastAsia="Arial" w:hAnsi="Arial" w:cs="Arial"/>
                <w:b/>
                <w:color w:val="000000"/>
                <w:sz w:val="20"/>
                <w:szCs w:val="20"/>
              </w:rPr>
              <w:t>2025</w:t>
            </w:r>
            <w:r w:rsidRPr="006E7A1D">
              <w:rPr>
                <w:rFonts w:ascii="Arial" w:eastAsia="Arial" w:hAnsi="Arial" w:cs="Arial"/>
                <w:b/>
                <w:color w:val="000000"/>
                <w:sz w:val="20"/>
                <w:szCs w:val="20"/>
              </w:rPr>
              <w:t xml:space="preserve"> -</w:t>
            </w:r>
            <w:r>
              <w:rPr>
                <w:rFonts w:ascii="Arial" w:eastAsia="Arial" w:hAnsi="Arial" w:cs="Arial"/>
                <w:b/>
                <w:color w:val="000000"/>
                <w:sz w:val="20"/>
                <w:szCs w:val="20"/>
              </w:rPr>
              <w:t xml:space="preserve"> 2:00 PM (CST)</w:t>
            </w:r>
          </w:p>
          <w:p w14:paraId="44DFFAA1" w14:textId="77777777" w:rsidR="007E62D9" w:rsidRDefault="00843FB5">
            <w:pPr>
              <w:spacing w:after="0"/>
              <w:rPr>
                <w:rFonts w:ascii="Arial" w:eastAsia="Arial" w:hAnsi="Arial" w:cs="Arial"/>
                <w:sz w:val="20"/>
                <w:szCs w:val="20"/>
              </w:rPr>
            </w:pPr>
            <w:r>
              <w:rPr>
                <w:noProof/>
              </w:rPr>
              <mc:AlternateContent>
                <mc:Choice Requires="wps">
                  <w:drawing>
                    <wp:anchor distT="0" distB="0" distL="114300" distR="114300" simplePos="0" relativeHeight="251658240" behindDoc="0" locked="0" layoutInCell="1" hidden="0" allowOverlap="1" wp14:anchorId="2A785A79" wp14:editId="66338AA7">
                      <wp:simplePos x="0" y="0"/>
                      <wp:positionH relativeFrom="column">
                        <wp:posOffset>1905000</wp:posOffset>
                      </wp:positionH>
                      <wp:positionV relativeFrom="paragraph">
                        <wp:posOffset>101600</wp:posOffset>
                      </wp:positionV>
                      <wp:extent cx="219075" cy="200025"/>
                      <wp:effectExtent l="0" t="0" r="0" b="0"/>
                      <wp:wrapNone/>
                      <wp:docPr id="1" name="Rectangle 1"/>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C09D1A" w14:textId="77777777" w:rsidR="007E62D9" w:rsidRDefault="007E62D9">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A785A79" id="Rectangle 1" o:spid="_x0000_s1026" style="position:absolute;margin-left:150pt;margin-top:8pt;width:17.2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">
                      <v:stroke startarrowwidth="narrow" startarrowlength="short" endarrowwidth="narrow" endarrowlength="short"/>
                      <v:textbox inset="2.53958mm,2.53958mm,2.53958mm,2.53958mm">
                        <w:txbxContent>
                          <w:p w14:paraId="50C09D1A" w14:textId="77777777" w:rsidR="007E62D9" w:rsidRDefault="007E62D9">
                            <w:pPr>
                              <w:spacing w:after="0"/>
                              <w:textDirection w:val="btLr"/>
                            </w:pPr>
                          </w:p>
                        </w:txbxContent>
                      </v:textbox>
                    </v:rect>
                  </w:pict>
                </mc:Fallback>
              </mc:AlternateContent>
            </w:r>
          </w:p>
          <w:p w14:paraId="5F9EBF10" w14:textId="59F2A71B" w:rsidR="007E62D9" w:rsidRDefault="00843FB5">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BIDDING, </w:t>
            </w:r>
            <w:r>
              <w:rPr>
                <w:rFonts w:ascii="Arial" w:eastAsia="Arial" w:hAnsi="Arial" w:cs="Arial"/>
                <w:color w:val="000000"/>
                <w:sz w:val="18"/>
                <w:szCs w:val="18"/>
              </w:rPr>
              <w:t xml:space="preserve">please check here     </w:t>
            </w:r>
            <w:r w:rsidR="001C7FEA">
              <w:rPr>
                <w:rFonts w:ascii="Arial" w:eastAsia="Arial" w:hAnsi="Arial" w:cs="Arial"/>
                <w:color w:val="000000"/>
                <w:sz w:val="18"/>
                <w:szCs w:val="18"/>
              </w:rPr>
              <w:t xml:space="preserve">    </w:t>
            </w:r>
            <w:r>
              <w:rPr>
                <w:rFonts w:ascii="Arial" w:eastAsia="Arial" w:hAnsi="Arial" w:cs="Arial"/>
                <w:color w:val="000000"/>
                <w:sz w:val="18"/>
                <w:szCs w:val="18"/>
              </w:rPr>
              <w:t>and return this cover page only.</w:t>
            </w:r>
          </w:p>
        </w:tc>
        <w:tc>
          <w:tcPr>
            <w:tcW w:w="5653" w:type="dxa"/>
            <w:tcBorders>
              <w:left w:val="single" w:sz="4" w:space="0" w:color="000000"/>
            </w:tcBorders>
          </w:tcPr>
          <w:p w14:paraId="6814BB13" w14:textId="5DFE5C81" w:rsidR="007E62D9" w:rsidRDefault="00843FB5">
            <w:pPr>
              <w:spacing w:after="0"/>
              <w:ind w:right="-18"/>
              <w:jc w:val="both"/>
              <w:rPr>
                <w:rFonts w:ascii="Arial" w:eastAsia="Arial" w:hAnsi="Arial" w:cs="Arial"/>
                <w:sz w:val="16"/>
                <w:szCs w:val="16"/>
              </w:rPr>
            </w:pPr>
            <w:r>
              <w:rPr>
                <w:rFonts w:ascii="Arial" w:eastAsia="Arial" w:hAnsi="Arial" w:cs="Arial"/>
                <w:b/>
                <w:sz w:val="16"/>
                <w:szCs w:val="16"/>
              </w:rPr>
              <w:t>BID SUBMISSION</w:t>
            </w:r>
            <w:r>
              <w:rPr>
                <w:rFonts w:ascii="Arial" w:eastAsia="Arial" w:hAnsi="Arial" w:cs="Arial"/>
                <w:sz w:val="16"/>
                <w:szCs w:val="16"/>
              </w:rPr>
              <w:t>: All bid</w:t>
            </w:r>
            <w:r w:rsidR="00A27A56">
              <w:rPr>
                <w:rFonts w:ascii="Arial" w:eastAsia="Arial" w:hAnsi="Arial" w:cs="Arial"/>
                <w:sz w:val="16"/>
                <w:szCs w:val="16"/>
              </w:rPr>
              <w:t xml:space="preserve"> submissions must include</w:t>
            </w:r>
            <w:r w:rsidR="00864C2D">
              <w:rPr>
                <w:rFonts w:ascii="Arial" w:eastAsia="Arial" w:hAnsi="Arial" w:cs="Arial"/>
                <w:sz w:val="16"/>
                <w:szCs w:val="16"/>
              </w:rPr>
              <w:t xml:space="preserve">: </w:t>
            </w:r>
            <w:r>
              <w:rPr>
                <w:rFonts w:ascii="Arial" w:eastAsia="Arial" w:hAnsi="Arial" w:cs="Arial"/>
                <w:b/>
                <w:sz w:val="16"/>
                <w:szCs w:val="16"/>
              </w:rPr>
              <w:t>ONE</w:t>
            </w:r>
            <w:r w:rsidR="00A27A56">
              <w:rPr>
                <w:rFonts w:ascii="Arial" w:eastAsia="Arial" w:hAnsi="Arial" w:cs="Arial"/>
                <w:b/>
                <w:sz w:val="16"/>
                <w:szCs w:val="16"/>
              </w:rPr>
              <w:t xml:space="preserve"> </w:t>
            </w:r>
            <w:proofErr w:type="gramStart"/>
            <w:r w:rsidR="00A27A56">
              <w:rPr>
                <w:rFonts w:ascii="Arial" w:eastAsia="Arial" w:hAnsi="Arial" w:cs="Arial"/>
                <w:b/>
                <w:sz w:val="16"/>
                <w:szCs w:val="16"/>
              </w:rPr>
              <w:t xml:space="preserve">Hardcopy </w:t>
            </w:r>
            <w:r>
              <w:rPr>
                <w:rFonts w:ascii="Arial" w:eastAsia="Arial" w:hAnsi="Arial" w:cs="Arial"/>
                <w:b/>
                <w:sz w:val="16"/>
                <w:szCs w:val="16"/>
              </w:rPr>
              <w:t xml:space="preserve"> original</w:t>
            </w:r>
            <w:proofErr w:type="gramEnd"/>
            <w:r w:rsidR="00A27A56">
              <w:rPr>
                <w:rFonts w:ascii="Arial" w:eastAsia="Arial" w:hAnsi="Arial" w:cs="Arial"/>
                <w:b/>
                <w:sz w:val="16"/>
                <w:szCs w:val="16"/>
              </w:rPr>
              <w:t xml:space="preserve"> (identified as such), ONE electronic version (memory stick or e-mail attachment), </w:t>
            </w:r>
            <w:r>
              <w:rPr>
                <w:rFonts w:ascii="Arial" w:eastAsia="Arial" w:hAnsi="Arial" w:cs="Arial"/>
                <w:b/>
                <w:sz w:val="16"/>
                <w:szCs w:val="16"/>
              </w:rPr>
              <w:t xml:space="preserve">AND THREE additional </w:t>
            </w:r>
            <w:r w:rsidR="00A27A56">
              <w:rPr>
                <w:rFonts w:ascii="Arial" w:eastAsia="Arial" w:hAnsi="Arial" w:cs="Arial"/>
                <w:b/>
                <w:sz w:val="16"/>
                <w:szCs w:val="16"/>
              </w:rPr>
              <w:t>hard</w:t>
            </w:r>
            <w:r>
              <w:rPr>
                <w:rFonts w:ascii="Arial" w:eastAsia="Arial" w:hAnsi="Arial" w:cs="Arial"/>
                <w:b/>
                <w:sz w:val="16"/>
                <w:szCs w:val="16"/>
              </w:rPr>
              <w:t xml:space="preserve">copies </w:t>
            </w:r>
            <w:r w:rsidR="00A27A56">
              <w:rPr>
                <w:rFonts w:ascii="Arial" w:eastAsia="Arial" w:hAnsi="Arial" w:cs="Arial"/>
                <w:b/>
                <w:sz w:val="16"/>
                <w:szCs w:val="16"/>
              </w:rPr>
              <w:t xml:space="preserve">including </w:t>
            </w:r>
            <w:r>
              <w:rPr>
                <w:rFonts w:ascii="Arial" w:eastAsia="Arial" w:hAnsi="Arial" w:cs="Arial"/>
                <w:sz w:val="16"/>
                <w:szCs w:val="16"/>
              </w:rPr>
              <w:t>material</w:t>
            </w:r>
            <w:r w:rsidR="00A27A56">
              <w:rPr>
                <w:rFonts w:ascii="Arial" w:eastAsia="Arial" w:hAnsi="Arial" w:cs="Arial"/>
                <w:sz w:val="16"/>
                <w:szCs w:val="16"/>
              </w:rPr>
              <w:t>s and</w:t>
            </w:r>
            <w:r>
              <w:rPr>
                <w:rFonts w:ascii="Arial" w:eastAsia="Arial" w:hAnsi="Arial" w:cs="Arial"/>
                <w:sz w:val="16"/>
                <w:szCs w:val="16"/>
              </w:rPr>
              <w:t xml:space="preserve">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53703</w:t>
            </w:r>
            <w:r>
              <w:rPr>
                <w:rFonts w:ascii="Arial" w:eastAsia="Arial" w:hAnsi="Arial" w:cs="Arial"/>
                <w:sz w:val="16"/>
                <w:szCs w:val="16"/>
              </w:rPr>
              <w:t xml:space="preserve">. Bids </w:t>
            </w:r>
            <w:proofErr w:type="gramStart"/>
            <w:r>
              <w:rPr>
                <w:rFonts w:ascii="Arial" w:eastAsia="Arial" w:hAnsi="Arial" w:cs="Arial"/>
                <w:sz w:val="16"/>
                <w:szCs w:val="16"/>
              </w:rPr>
              <w:t>not date</w:t>
            </w:r>
            <w:proofErr w:type="gramEnd"/>
            <w:r>
              <w:rPr>
                <w:rFonts w:ascii="Arial" w:eastAsia="Arial" w:hAnsi="Arial" w:cs="Arial"/>
                <w:sz w:val="16"/>
                <w:szCs w:val="16"/>
              </w:rPr>
              <w:t>/time stamped by PBPA</w:t>
            </w:r>
            <w:r w:rsidR="00864C2D">
              <w:rPr>
                <w:rFonts w:ascii="Arial" w:eastAsia="Arial" w:hAnsi="Arial" w:cs="Arial"/>
                <w:sz w:val="16"/>
                <w:szCs w:val="16"/>
              </w:rPr>
              <w:t xml:space="preserve"> (or designee)</w:t>
            </w:r>
            <w:r>
              <w:rPr>
                <w:rFonts w:ascii="Arial" w:eastAsia="Arial" w:hAnsi="Arial" w:cs="Arial"/>
                <w:sz w:val="16"/>
                <w:szCs w:val="16"/>
              </w:rPr>
              <w:t xml:space="preserve"> - Room 200 staff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r w:rsidR="00A27A56">
              <w:rPr>
                <w:rFonts w:ascii="Arial" w:eastAsia="Arial" w:hAnsi="Arial" w:cs="Arial"/>
                <w:sz w:val="16"/>
                <w:szCs w:val="16"/>
              </w:rPr>
              <w:t xml:space="preserve">Emailed bids must be submitted to </w:t>
            </w:r>
            <w:hyperlink r:id="rId7" w:history="1">
              <w:r w:rsidR="00A27A56" w:rsidRPr="00824ABF">
                <w:rPr>
                  <w:rStyle w:val="Hyperlink"/>
                  <w:rFonts w:ascii="Arial" w:eastAsia="Arial" w:hAnsi="Arial" w:cs="Arial"/>
                  <w:sz w:val="16"/>
                  <w:szCs w:val="16"/>
                </w:rPr>
                <w:t>bids@madison.k12.wi.us</w:t>
              </w:r>
            </w:hyperlink>
            <w:r w:rsidR="00A27A56">
              <w:rPr>
                <w:rFonts w:ascii="Arial" w:eastAsia="Arial" w:hAnsi="Arial" w:cs="Arial"/>
                <w:sz w:val="16"/>
                <w:szCs w:val="16"/>
              </w:rPr>
              <w:t xml:space="preserve">. </w:t>
            </w:r>
          </w:p>
          <w:p w14:paraId="7E59C82D" w14:textId="77777777" w:rsidR="007E62D9" w:rsidRDefault="007E62D9">
            <w:pPr>
              <w:spacing w:after="0"/>
              <w:ind w:right="-18"/>
              <w:jc w:val="both"/>
              <w:rPr>
                <w:rFonts w:ascii="Arial" w:eastAsia="Arial" w:hAnsi="Arial" w:cs="Arial"/>
                <w:sz w:val="16"/>
                <w:szCs w:val="16"/>
              </w:rPr>
            </w:pPr>
          </w:p>
          <w:p w14:paraId="5561655A"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bid has no enforceable right to amend its bid after the submission deadline. </w:t>
            </w:r>
          </w:p>
          <w:p w14:paraId="147A030B" w14:textId="77777777" w:rsidR="007E62D9" w:rsidRDefault="007E62D9">
            <w:pPr>
              <w:spacing w:after="0"/>
              <w:ind w:right="-18"/>
              <w:jc w:val="both"/>
              <w:rPr>
                <w:rFonts w:ascii="Arial" w:eastAsia="Arial" w:hAnsi="Arial" w:cs="Arial"/>
                <w:sz w:val="16"/>
                <w:szCs w:val="16"/>
              </w:rPr>
            </w:pPr>
          </w:p>
          <w:p w14:paraId="27D36C34" w14:textId="77777777" w:rsidR="007E62D9" w:rsidRDefault="00843FB5">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7E62D9" w14:paraId="303703F9" w14:textId="77777777">
        <w:trPr>
          <w:trHeight w:val="3347"/>
        </w:trPr>
        <w:tc>
          <w:tcPr>
            <w:tcW w:w="10998" w:type="dxa"/>
            <w:gridSpan w:val="3"/>
          </w:tcPr>
          <w:p w14:paraId="6E7A9D1C" w14:textId="77777777" w:rsidR="007E62D9" w:rsidRDefault="007E62D9">
            <w:pPr>
              <w:spacing w:after="0"/>
              <w:jc w:val="both"/>
              <w:rPr>
                <w:rFonts w:ascii="Arial" w:eastAsia="Arial" w:hAnsi="Arial" w:cs="Arial"/>
                <w:sz w:val="18"/>
                <w:szCs w:val="18"/>
              </w:rPr>
            </w:pPr>
          </w:p>
          <w:p w14:paraId="70EA1A67" w14:textId="01E67F7E" w:rsidR="007E62D9" w:rsidRPr="006E7A1D" w:rsidRDefault="00843FB5">
            <w:pPr>
              <w:spacing w:after="0"/>
              <w:jc w:val="both"/>
              <w:rPr>
                <w:rFonts w:ascii="Arial" w:eastAsia="Arial" w:hAnsi="Arial" w:cs="Arial"/>
                <w:sz w:val="18"/>
                <w:szCs w:val="18"/>
              </w:rPr>
            </w:pPr>
            <w:r>
              <w:rPr>
                <w:rFonts w:ascii="Arial" w:eastAsia="Arial" w:hAnsi="Arial" w:cs="Arial"/>
                <w:sz w:val="18"/>
                <w:szCs w:val="18"/>
              </w:rPr>
              <w:t>The Madison Metropolitan School District</w:t>
            </w:r>
            <w:r w:rsidRPr="006E7A1D">
              <w:rPr>
                <w:rFonts w:ascii="Arial" w:eastAsia="Arial" w:hAnsi="Arial" w:cs="Arial"/>
                <w:sz w:val="18"/>
                <w:szCs w:val="18"/>
              </w:rPr>
              <w:t xml:space="preserve">, </w:t>
            </w:r>
            <w:r w:rsidR="00032BF7" w:rsidRPr="006E7A1D">
              <w:rPr>
                <w:rFonts w:ascii="Arial" w:eastAsia="Arial" w:hAnsi="Arial" w:cs="Arial"/>
                <w:b/>
                <w:sz w:val="18"/>
                <w:szCs w:val="18"/>
              </w:rPr>
              <w:t>Food &amp; Nutrition</w:t>
            </w:r>
            <w:r w:rsidRPr="006E7A1D">
              <w:rPr>
                <w:rFonts w:ascii="Arial" w:eastAsia="Arial" w:hAnsi="Arial" w:cs="Arial"/>
                <w:sz w:val="18"/>
                <w:szCs w:val="18"/>
              </w:rPr>
              <w:t xml:space="preserve">, requests bids for </w:t>
            </w:r>
            <w:r w:rsidR="00032BF7" w:rsidRPr="006E7A1D">
              <w:rPr>
                <w:rFonts w:ascii="Arial" w:eastAsia="Arial" w:hAnsi="Arial" w:cs="Arial"/>
                <w:sz w:val="18"/>
                <w:szCs w:val="18"/>
              </w:rPr>
              <w:t xml:space="preserve">the </w:t>
            </w:r>
            <w:r w:rsidR="00032BF7" w:rsidRPr="006E7A1D">
              <w:rPr>
                <w:rFonts w:ascii="Arial" w:eastAsia="Arial" w:hAnsi="Arial" w:cs="Arial"/>
                <w:b/>
                <w:sz w:val="18"/>
                <w:szCs w:val="18"/>
              </w:rPr>
              <w:t>Towel &amp; Apron Rental Services</w:t>
            </w:r>
            <w:r w:rsidRPr="006E7A1D">
              <w:rPr>
                <w:rFonts w:ascii="Arial" w:eastAsia="Arial" w:hAnsi="Arial" w:cs="Arial"/>
                <w:sz w:val="18"/>
                <w:szCs w:val="18"/>
              </w:rPr>
              <w:t xml:space="preserve"> in accordance with the information listed below (more detailed descriptions may be attached to this document).  Special Conditions of Bid, Specifications, Itemized Bid List, and Standard Terms and Conditions are contained herein. All communication and/or questions MUST be sent to </w:t>
            </w:r>
            <w:r w:rsidRPr="006E7A1D">
              <w:rPr>
                <w:rFonts w:ascii="Arial" w:eastAsia="Arial" w:hAnsi="Arial" w:cs="Arial"/>
                <w:b/>
                <w:sz w:val="18"/>
                <w:szCs w:val="18"/>
              </w:rPr>
              <w:t>Dana Scheel, Manager - Procurement &amp; Contracts</w:t>
            </w:r>
            <w:r w:rsidRPr="006E7A1D">
              <w:rPr>
                <w:rFonts w:ascii="Arial" w:eastAsia="Arial" w:hAnsi="Arial" w:cs="Arial"/>
                <w:sz w:val="18"/>
                <w:szCs w:val="18"/>
              </w:rPr>
              <w:t>, at bids@madison.k12.wi.us. To formally submit your bid for consideration, simply provide the information required below, sign, and return this document with all other required documentation in accordance with the guidelines established herein.</w:t>
            </w:r>
          </w:p>
          <w:p w14:paraId="6003DC86" w14:textId="77777777" w:rsidR="007E62D9" w:rsidRPr="006E7A1D" w:rsidRDefault="007E62D9">
            <w:pPr>
              <w:spacing w:after="0"/>
              <w:jc w:val="both"/>
              <w:rPr>
                <w:rFonts w:ascii="Arial" w:eastAsia="Arial" w:hAnsi="Arial" w:cs="Arial"/>
                <w:sz w:val="6"/>
                <w:szCs w:val="6"/>
              </w:rPr>
            </w:pPr>
          </w:p>
          <w:p w14:paraId="0F2FEB4E" w14:textId="77777777" w:rsidR="007E62D9" w:rsidRPr="006E7A1D" w:rsidRDefault="00843FB5">
            <w:pPr>
              <w:spacing w:after="0"/>
              <w:jc w:val="center"/>
              <w:rPr>
                <w:rFonts w:ascii="Arial" w:eastAsia="Arial" w:hAnsi="Arial" w:cs="Arial"/>
                <w:b/>
                <w:sz w:val="16"/>
                <w:szCs w:val="16"/>
              </w:rPr>
            </w:pPr>
            <w:r w:rsidRPr="006E7A1D">
              <w:rPr>
                <w:rFonts w:ascii="Arial" w:eastAsia="Arial" w:hAnsi="Arial" w:cs="Arial"/>
                <w:b/>
                <w:sz w:val="16"/>
                <w:szCs w:val="16"/>
              </w:rPr>
              <w:t>ITEMIZED BID LIST</w:t>
            </w:r>
          </w:p>
          <w:tbl>
            <w:tblPr>
              <w:tblStyle w:val="a1"/>
              <w:tblW w:w="10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170"/>
              <w:gridCol w:w="4320"/>
              <w:gridCol w:w="1440"/>
              <w:gridCol w:w="1440"/>
              <w:gridCol w:w="1502"/>
            </w:tblGrid>
            <w:tr w:rsidR="007E62D9" w:rsidRPr="006E7A1D" w14:paraId="1A837418" w14:textId="77777777">
              <w:trPr>
                <w:trHeight w:val="512"/>
              </w:trPr>
              <w:tc>
                <w:tcPr>
                  <w:tcW w:w="895" w:type="dxa"/>
                  <w:shd w:val="clear" w:color="auto" w:fill="D9D9D9"/>
                  <w:vAlign w:val="center"/>
                </w:tcPr>
                <w:p w14:paraId="3C62D505" w14:textId="77777777" w:rsidR="007E62D9" w:rsidRPr="006E7A1D" w:rsidRDefault="00843FB5">
                  <w:pPr>
                    <w:spacing w:after="0"/>
                    <w:jc w:val="center"/>
                    <w:rPr>
                      <w:rFonts w:ascii="Arial" w:eastAsia="Arial" w:hAnsi="Arial" w:cs="Arial"/>
                      <w:b/>
                      <w:sz w:val="16"/>
                      <w:szCs w:val="16"/>
                    </w:rPr>
                  </w:pPr>
                  <w:r w:rsidRPr="006E7A1D">
                    <w:rPr>
                      <w:rFonts w:ascii="Arial" w:eastAsia="Arial" w:hAnsi="Arial" w:cs="Arial"/>
                      <w:b/>
                      <w:sz w:val="16"/>
                      <w:szCs w:val="16"/>
                    </w:rPr>
                    <w:t>ITEM</w:t>
                  </w:r>
                </w:p>
              </w:tc>
              <w:tc>
                <w:tcPr>
                  <w:tcW w:w="1170" w:type="dxa"/>
                  <w:shd w:val="clear" w:color="auto" w:fill="D9D9D9"/>
                  <w:vAlign w:val="center"/>
                </w:tcPr>
                <w:p w14:paraId="3692F7CF" w14:textId="77777777" w:rsidR="007E62D9" w:rsidRPr="006E7A1D" w:rsidRDefault="00843FB5">
                  <w:pPr>
                    <w:spacing w:after="0"/>
                    <w:rPr>
                      <w:rFonts w:ascii="Arial" w:eastAsia="Arial" w:hAnsi="Arial" w:cs="Arial"/>
                      <w:b/>
                      <w:sz w:val="16"/>
                      <w:szCs w:val="16"/>
                    </w:rPr>
                  </w:pPr>
                  <w:r w:rsidRPr="006E7A1D">
                    <w:rPr>
                      <w:rFonts w:ascii="Arial" w:eastAsia="Arial" w:hAnsi="Arial" w:cs="Arial"/>
                      <w:b/>
                      <w:sz w:val="16"/>
                      <w:szCs w:val="16"/>
                    </w:rPr>
                    <w:t>QUANTITY</w:t>
                  </w:r>
                </w:p>
              </w:tc>
              <w:tc>
                <w:tcPr>
                  <w:tcW w:w="4320" w:type="dxa"/>
                  <w:shd w:val="clear" w:color="auto" w:fill="D9D9D9"/>
                  <w:vAlign w:val="center"/>
                </w:tcPr>
                <w:p w14:paraId="3F39959E" w14:textId="77777777" w:rsidR="007E62D9" w:rsidRPr="006E7A1D" w:rsidRDefault="00843FB5">
                  <w:pPr>
                    <w:spacing w:after="0"/>
                    <w:rPr>
                      <w:rFonts w:ascii="Arial" w:eastAsia="Arial" w:hAnsi="Arial" w:cs="Arial"/>
                      <w:b/>
                      <w:sz w:val="16"/>
                      <w:szCs w:val="16"/>
                    </w:rPr>
                  </w:pPr>
                  <w:r w:rsidRPr="006E7A1D">
                    <w:rPr>
                      <w:rFonts w:ascii="Arial" w:eastAsia="Arial" w:hAnsi="Arial" w:cs="Arial"/>
                      <w:b/>
                      <w:sz w:val="16"/>
                      <w:szCs w:val="16"/>
                    </w:rPr>
                    <w:t>DESCRIPTION</w:t>
                  </w:r>
                </w:p>
              </w:tc>
              <w:tc>
                <w:tcPr>
                  <w:tcW w:w="1440" w:type="dxa"/>
                  <w:shd w:val="clear" w:color="auto" w:fill="D9D9D9"/>
                  <w:vAlign w:val="center"/>
                </w:tcPr>
                <w:p w14:paraId="1F2DAAF0" w14:textId="77777777" w:rsidR="007E62D9" w:rsidRPr="006E7A1D" w:rsidRDefault="007E62D9">
                  <w:pPr>
                    <w:spacing w:after="0"/>
                    <w:rPr>
                      <w:rFonts w:ascii="Arial" w:eastAsia="Arial" w:hAnsi="Arial" w:cs="Arial"/>
                      <w:b/>
                      <w:sz w:val="16"/>
                      <w:szCs w:val="16"/>
                    </w:rPr>
                  </w:pPr>
                </w:p>
              </w:tc>
              <w:tc>
                <w:tcPr>
                  <w:tcW w:w="1440" w:type="dxa"/>
                  <w:shd w:val="clear" w:color="auto" w:fill="D9D9D9"/>
                  <w:vAlign w:val="center"/>
                </w:tcPr>
                <w:p w14:paraId="3603792D" w14:textId="77777777" w:rsidR="007E62D9" w:rsidRPr="006E7A1D" w:rsidRDefault="00843FB5">
                  <w:pPr>
                    <w:spacing w:after="0"/>
                    <w:jc w:val="center"/>
                    <w:rPr>
                      <w:rFonts w:ascii="Arial" w:eastAsia="Arial" w:hAnsi="Arial" w:cs="Arial"/>
                      <w:b/>
                      <w:sz w:val="16"/>
                      <w:szCs w:val="16"/>
                    </w:rPr>
                  </w:pPr>
                  <w:r w:rsidRPr="006E7A1D">
                    <w:rPr>
                      <w:rFonts w:ascii="Arial" w:eastAsia="Arial" w:hAnsi="Arial" w:cs="Arial"/>
                      <w:b/>
                      <w:sz w:val="16"/>
                      <w:szCs w:val="16"/>
                    </w:rPr>
                    <w:t>UNIT</w:t>
                  </w:r>
                  <w:r w:rsidRPr="006E7A1D">
                    <w:rPr>
                      <w:rFonts w:ascii="Arial" w:eastAsia="Arial" w:hAnsi="Arial" w:cs="Arial"/>
                      <w:b/>
                      <w:sz w:val="16"/>
                      <w:szCs w:val="16"/>
                    </w:rPr>
                    <w:br/>
                    <w:t>PRICE</w:t>
                  </w:r>
                </w:p>
              </w:tc>
              <w:tc>
                <w:tcPr>
                  <w:tcW w:w="1502" w:type="dxa"/>
                  <w:shd w:val="clear" w:color="auto" w:fill="D9D9D9"/>
                  <w:vAlign w:val="center"/>
                </w:tcPr>
                <w:p w14:paraId="3E4C91D5" w14:textId="77777777" w:rsidR="007E62D9" w:rsidRPr="006E7A1D" w:rsidRDefault="00843FB5">
                  <w:pPr>
                    <w:spacing w:after="0"/>
                    <w:jc w:val="center"/>
                    <w:rPr>
                      <w:rFonts w:ascii="Arial" w:eastAsia="Arial" w:hAnsi="Arial" w:cs="Arial"/>
                      <w:b/>
                      <w:sz w:val="16"/>
                      <w:szCs w:val="16"/>
                    </w:rPr>
                  </w:pPr>
                  <w:r w:rsidRPr="006E7A1D">
                    <w:rPr>
                      <w:rFonts w:ascii="Arial" w:eastAsia="Arial" w:hAnsi="Arial" w:cs="Arial"/>
                      <w:b/>
                      <w:sz w:val="16"/>
                      <w:szCs w:val="16"/>
                    </w:rPr>
                    <w:t>TOTAL</w:t>
                  </w:r>
                  <w:r w:rsidRPr="006E7A1D">
                    <w:rPr>
                      <w:rFonts w:ascii="Arial" w:eastAsia="Arial" w:hAnsi="Arial" w:cs="Arial"/>
                      <w:b/>
                      <w:sz w:val="16"/>
                      <w:szCs w:val="16"/>
                    </w:rPr>
                    <w:br/>
                    <w:t>PRICE</w:t>
                  </w:r>
                </w:p>
              </w:tc>
            </w:tr>
            <w:tr w:rsidR="007E62D9" w14:paraId="3BB50E3C" w14:textId="77777777">
              <w:trPr>
                <w:trHeight w:val="1268"/>
              </w:trPr>
              <w:tc>
                <w:tcPr>
                  <w:tcW w:w="895" w:type="dxa"/>
                </w:tcPr>
                <w:p w14:paraId="40097CC8" w14:textId="77777777" w:rsidR="007E62D9" w:rsidRPr="006E7A1D" w:rsidRDefault="007E62D9">
                  <w:pPr>
                    <w:spacing w:after="0"/>
                    <w:jc w:val="center"/>
                    <w:rPr>
                      <w:rFonts w:ascii="Arial" w:eastAsia="Arial" w:hAnsi="Arial" w:cs="Arial"/>
                      <w:b/>
                      <w:sz w:val="18"/>
                      <w:szCs w:val="18"/>
                    </w:rPr>
                  </w:pPr>
                </w:p>
                <w:p w14:paraId="4704EA1C" w14:textId="77777777" w:rsidR="007E62D9" w:rsidRPr="006E7A1D" w:rsidRDefault="00843FB5">
                  <w:pPr>
                    <w:spacing w:after="0"/>
                    <w:jc w:val="center"/>
                    <w:rPr>
                      <w:rFonts w:ascii="Arial" w:eastAsia="Arial" w:hAnsi="Arial" w:cs="Arial"/>
                      <w:b/>
                      <w:sz w:val="18"/>
                      <w:szCs w:val="18"/>
                    </w:rPr>
                  </w:pPr>
                  <w:r w:rsidRPr="006E7A1D">
                    <w:rPr>
                      <w:rFonts w:ascii="Arial" w:eastAsia="Arial" w:hAnsi="Arial" w:cs="Arial"/>
                      <w:b/>
                      <w:sz w:val="18"/>
                      <w:szCs w:val="18"/>
                    </w:rPr>
                    <w:t>1.</w:t>
                  </w:r>
                </w:p>
              </w:tc>
              <w:tc>
                <w:tcPr>
                  <w:tcW w:w="1170" w:type="dxa"/>
                </w:tcPr>
                <w:p w14:paraId="22960BC4" w14:textId="77777777" w:rsidR="007E62D9" w:rsidRPr="006E7A1D" w:rsidRDefault="007E62D9">
                  <w:pPr>
                    <w:spacing w:after="0"/>
                    <w:jc w:val="both"/>
                    <w:rPr>
                      <w:rFonts w:ascii="Arial" w:eastAsia="Arial" w:hAnsi="Arial" w:cs="Arial"/>
                      <w:b/>
                      <w:sz w:val="18"/>
                      <w:szCs w:val="18"/>
                    </w:rPr>
                  </w:pPr>
                </w:p>
                <w:p w14:paraId="714E1EA4" w14:textId="77777777" w:rsidR="007E62D9" w:rsidRPr="006E7A1D" w:rsidRDefault="00843FB5">
                  <w:pPr>
                    <w:spacing w:after="0"/>
                    <w:jc w:val="both"/>
                    <w:rPr>
                      <w:rFonts w:ascii="Arial" w:eastAsia="Arial" w:hAnsi="Arial" w:cs="Arial"/>
                      <w:b/>
                      <w:sz w:val="18"/>
                      <w:szCs w:val="18"/>
                    </w:rPr>
                  </w:pPr>
                  <w:r w:rsidRPr="006E7A1D">
                    <w:rPr>
                      <w:rFonts w:ascii="Arial" w:eastAsia="Arial" w:hAnsi="Arial" w:cs="Arial"/>
                      <w:b/>
                      <w:sz w:val="18"/>
                      <w:szCs w:val="18"/>
                    </w:rPr>
                    <w:t>#</w:t>
                  </w:r>
                </w:p>
              </w:tc>
              <w:tc>
                <w:tcPr>
                  <w:tcW w:w="4320" w:type="dxa"/>
                </w:tcPr>
                <w:p w14:paraId="5CFA5B82" w14:textId="77777777" w:rsidR="007E62D9" w:rsidRPr="006E7A1D" w:rsidRDefault="007E62D9">
                  <w:pPr>
                    <w:spacing w:after="0"/>
                    <w:jc w:val="both"/>
                    <w:rPr>
                      <w:rFonts w:ascii="Helvetica Neue" w:eastAsia="Helvetica Neue" w:hAnsi="Helvetica Neue" w:cs="Helvetica Neue"/>
                      <w:b/>
                      <w:sz w:val="16"/>
                      <w:szCs w:val="16"/>
                    </w:rPr>
                  </w:pPr>
                </w:p>
                <w:p w14:paraId="0B9573A7" w14:textId="02B5ADFD" w:rsidR="007E62D9" w:rsidRPr="006E7A1D" w:rsidRDefault="00843FB5">
                  <w:pPr>
                    <w:spacing w:after="0"/>
                    <w:jc w:val="both"/>
                    <w:rPr>
                      <w:rFonts w:ascii="Arial" w:eastAsia="Arial" w:hAnsi="Arial" w:cs="Arial"/>
                      <w:b/>
                      <w:sz w:val="18"/>
                      <w:szCs w:val="18"/>
                    </w:rPr>
                  </w:pPr>
                  <w:r w:rsidRPr="006E7A1D">
                    <w:rPr>
                      <w:rFonts w:ascii="Arial" w:eastAsia="Arial" w:hAnsi="Arial" w:cs="Arial"/>
                      <w:b/>
                      <w:sz w:val="16"/>
                      <w:szCs w:val="16"/>
                    </w:rPr>
                    <w:t>See Page 5 for full bid list and specifications</w:t>
                  </w:r>
                </w:p>
              </w:tc>
              <w:tc>
                <w:tcPr>
                  <w:tcW w:w="1440" w:type="dxa"/>
                </w:tcPr>
                <w:p w14:paraId="7F8296F2" w14:textId="77777777" w:rsidR="007E62D9" w:rsidRPr="006E7A1D" w:rsidRDefault="007E62D9">
                  <w:pPr>
                    <w:spacing w:after="0"/>
                    <w:jc w:val="both"/>
                    <w:rPr>
                      <w:rFonts w:ascii="Arial" w:eastAsia="Arial" w:hAnsi="Arial" w:cs="Arial"/>
                      <w:b/>
                      <w:sz w:val="18"/>
                      <w:szCs w:val="18"/>
                    </w:rPr>
                  </w:pPr>
                </w:p>
              </w:tc>
              <w:tc>
                <w:tcPr>
                  <w:tcW w:w="1440" w:type="dxa"/>
                </w:tcPr>
                <w:p w14:paraId="4FE5B47B" w14:textId="77777777" w:rsidR="007E62D9" w:rsidRPr="006E7A1D" w:rsidRDefault="007E62D9">
                  <w:pPr>
                    <w:spacing w:after="0"/>
                    <w:jc w:val="both"/>
                    <w:rPr>
                      <w:rFonts w:ascii="Arial" w:eastAsia="Arial" w:hAnsi="Arial" w:cs="Arial"/>
                      <w:b/>
                      <w:sz w:val="18"/>
                      <w:szCs w:val="18"/>
                    </w:rPr>
                  </w:pPr>
                </w:p>
                <w:p w14:paraId="3A49A22F" w14:textId="77777777" w:rsidR="007E62D9" w:rsidRPr="006E7A1D" w:rsidRDefault="00843FB5">
                  <w:pPr>
                    <w:spacing w:after="0"/>
                    <w:jc w:val="both"/>
                    <w:rPr>
                      <w:rFonts w:ascii="Arial" w:eastAsia="Arial" w:hAnsi="Arial" w:cs="Arial"/>
                      <w:b/>
                      <w:sz w:val="18"/>
                      <w:szCs w:val="18"/>
                    </w:rPr>
                  </w:pPr>
                  <w:r w:rsidRPr="006E7A1D">
                    <w:rPr>
                      <w:rFonts w:ascii="Arial" w:eastAsia="Arial" w:hAnsi="Arial" w:cs="Arial"/>
                      <w:b/>
                      <w:sz w:val="18"/>
                      <w:szCs w:val="18"/>
                    </w:rPr>
                    <w:t>$</w:t>
                  </w:r>
                </w:p>
              </w:tc>
              <w:tc>
                <w:tcPr>
                  <w:tcW w:w="1502" w:type="dxa"/>
                </w:tcPr>
                <w:p w14:paraId="35DFB433" w14:textId="77777777" w:rsidR="007E62D9" w:rsidRPr="006E7A1D" w:rsidRDefault="007E62D9">
                  <w:pPr>
                    <w:spacing w:after="0"/>
                    <w:jc w:val="both"/>
                    <w:rPr>
                      <w:rFonts w:ascii="Arial" w:eastAsia="Arial" w:hAnsi="Arial" w:cs="Arial"/>
                      <w:b/>
                      <w:sz w:val="18"/>
                      <w:szCs w:val="18"/>
                    </w:rPr>
                  </w:pPr>
                </w:p>
                <w:p w14:paraId="6210DB2C" w14:textId="77777777" w:rsidR="007E62D9" w:rsidRDefault="00843FB5">
                  <w:pPr>
                    <w:spacing w:after="0"/>
                    <w:jc w:val="both"/>
                    <w:rPr>
                      <w:rFonts w:ascii="Arial" w:eastAsia="Arial" w:hAnsi="Arial" w:cs="Arial"/>
                      <w:b/>
                      <w:sz w:val="18"/>
                      <w:szCs w:val="18"/>
                    </w:rPr>
                  </w:pPr>
                  <w:r w:rsidRPr="006E7A1D">
                    <w:rPr>
                      <w:rFonts w:ascii="Arial" w:eastAsia="Arial" w:hAnsi="Arial" w:cs="Arial"/>
                      <w:b/>
                      <w:sz w:val="18"/>
                      <w:szCs w:val="18"/>
                    </w:rPr>
                    <w:t>$</w:t>
                  </w:r>
                </w:p>
              </w:tc>
            </w:tr>
          </w:tbl>
          <w:p w14:paraId="2BEFF92D" w14:textId="77777777" w:rsidR="007E62D9" w:rsidRDefault="007E62D9">
            <w:pPr>
              <w:spacing w:after="0"/>
              <w:jc w:val="both"/>
              <w:rPr>
                <w:rFonts w:ascii="Arial" w:eastAsia="Arial" w:hAnsi="Arial" w:cs="Arial"/>
                <w:sz w:val="18"/>
                <w:szCs w:val="18"/>
              </w:rPr>
            </w:pPr>
          </w:p>
        </w:tc>
      </w:tr>
      <w:tr w:rsidR="007E62D9" w14:paraId="15694BFB" w14:textId="77777777">
        <w:tc>
          <w:tcPr>
            <w:tcW w:w="10998" w:type="dxa"/>
            <w:gridSpan w:val="3"/>
          </w:tcPr>
          <w:p w14:paraId="49A02C04" w14:textId="77777777" w:rsidR="007E62D9" w:rsidRDefault="007E62D9">
            <w:pPr>
              <w:spacing w:after="0"/>
              <w:jc w:val="both"/>
              <w:rPr>
                <w:rFonts w:ascii="Arial" w:eastAsia="Arial" w:hAnsi="Arial" w:cs="Arial"/>
                <w:sz w:val="8"/>
                <w:szCs w:val="8"/>
              </w:rPr>
            </w:pPr>
          </w:p>
          <w:p w14:paraId="20C57703" w14:textId="77777777" w:rsidR="007E62D9" w:rsidRDefault="00843FB5">
            <w:pPr>
              <w:spacing w:after="0"/>
              <w:jc w:val="both"/>
              <w:rPr>
                <w:rFonts w:ascii="Arial" w:eastAsia="Arial" w:hAnsi="Arial" w:cs="Arial"/>
                <w:sz w:val="18"/>
                <w:szCs w:val="18"/>
              </w:rPr>
            </w:pPr>
            <w:r>
              <w:rPr>
                <w:rFonts w:ascii="Arial" w:eastAsia="Arial" w:hAnsi="Arial" w:cs="Arial"/>
                <w:sz w:val="18"/>
                <w:szCs w:val="18"/>
              </w:rPr>
              <w:t>By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 competitor or potential competitor; that this bid has not been knowingly disclosed prior to the opening of bids to any other bidder or competitor; that the above statement is accurate under penalty of perjury.</w:t>
            </w:r>
          </w:p>
          <w:p w14:paraId="52737499" w14:textId="77777777" w:rsidR="007E62D9" w:rsidRDefault="007E62D9">
            <w:pPr>
              <w:spacing w:after="0"/>
              <w:jc w:val="both"/>
              <w:rPr>
                <w:rFonts w:ascii="Arial" w:eastAsia="Arial" w:hAnsi="Arial" w:cs="Arial"/>
                <w:sz w:val="8"/>
                <w:szCs w:val="8"/>
              </w:rPr>
            </w:pPr>
          </w:p>
          <w:p w14:paraId="324CE880" w14:textId="77777777" w:rsidR="007E62D9" w:rsidRDefault="00843FB5">
            <w:pPr>
              <w:spacing w:after="0"/>
              <w:jc w:val="both"/>
              <w:rPr>
                <w:rFonts w:ascii="Arial" w:eastAsia="Arial" w:hAnsi="Arial" w:cs="Arial"/>
                <w:sz w:val="18"/>
                <w:szCs w:val="18"/>
              </w:rPr>
            </w:pPr>
            <w:r>
              <w:rPr>
                <w:rFonts w:ascii="Arial" w:eastAsia="Arial" w:hAnsi="Arial" w:cs="Arial"/>
                <w:sz w:val="18"/>
                <w:szCs w:val="18"/>
              </w:rPr>
              <w:lastRenderedPageBreak/>
              <w:t xml:space="preserve">The undersigned states that he/she is authorized to bind the bidder </w:t>
            </w:r>
            <w:proofErr w:type="gramStart"/>
            <w:r>
              <w:rPr>
                <w:rFonts w:ascii="Arial" w:eastAsia="Arial" w:hAnsi="Arial" w:cs="Arial"/>
                <w:sz w:val="18"/>
                <w:szCs w:val="18"/>
              </w:rPr>
              <w:t>and on its behalf,</w:t>
            </w:r>
            <w:proofErr w:type="gramEnd"/>
            <w:r>
              <w:rPr>
                <w:rFonts w:ascii="Arial" w:eastAsia="Arial" w:hAnsi="Arial" w:cs="Arial"/>
                <w:sz w:val="18"/>
                <w:szCs w:val="18"/>
              </w:rPr>
              <w:t xml:space="preserve"> hereby agrees with all the terms, conditions, and specifications required by the Madison Metropolitan School District in this Request for </w:t>
            </w:r>
            <w:proofErr w:type="gramStart"/>
            <w:r>
              <w:rPr>
                <w:rFonts w:ascii="Arial" w:eastAsia="Arial" w:hAnsi="Arial" w:cs="Arial"/>
                <w:sz w:val="18"/>
                <w:szCs w:val="18"/>
              </w:rPr>
              <w:t>Bid, and</w:t>
            </w:r>
            <w:proofErr w:type="gramEnd"/>
            <w:r>
              <w:rPr>
                <w:rFonts w:ascii="Arial" w:eastAsia="Arial" w:hAnsi="Arial" w:cs="Arial"/>
                <w:sz w:val="18"/>
                <w:szCs w:val="18"/>
              </w:rPr>
              <w:t xml:space="preserve"> declares that the attached bid and pricing are in conformity therewith.</w:t>
            </w:r>
          </w:p>
          <w:p w14:paraId="4B8044F3" w14:textId="77777777" w:rsidR="007E62D9" w:rsidRDefault="007E62D9">
            <w:pPr>
              <w:spacing w:after="0"/>
              <w:jc w:val="both"/>
              <w:rPr>
                <w:rFonts w:ascii="Arial" w:eastAsia="Arial" w:hAnsi="Arial" w:cs="Arial"/>
                <w:sz w:val="8"/>
                <w:szCs w:val="8"/>
              </w:rPr>
            </w:pPr>
          </w:p>
          <w:tbl>
            <w:tblPr>
              <w:tblStyle w:val="a2"/>
              <w:tblW w:w="10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630"/>
              <w:gridCol w:w="450"/>
              <w:gridCol w:w="450"/>
              <w:gridCol w:w="180"/>
              <w:gridCol w:w="2610"/>
              <w:gridCol w:w="810"/>
              <w:gridCol w:w="1440"/>
              <w:gridCol w:w="180"/>
              <w:gridCol w:w="630"/>
              <w:gridCol w:w="2492"/>
            </w:tblGrid>
            <w:tr w:rsidR="007E62D9" w14:paraId="339096C6" w14:textId="77777777">
              <w:trPr>
                <w:trHeight w:val="333"/>
              </w:trPr>
              <w:tc>
                <w:tcPr>
                  <w:tcW w:w="1525" w:type="dxa"/>
                  <w:gridSpan w:val="2"/>
                  <w:tcBorders>
                    <w:top w:val="nil"/>
                    <w:left w:val="nil"/>
                    <w:bottom w:val="nil"/>
                    <w:right w:val="nil"/>
                  </w:tcBorders>
                  <w:vAlign w:val="center"/>
                </w:tcPr>
                <w:p w14:paraId="12E1FEF0" w14:textId="77777777" w:rsidR="007E62D9" w:rsidRDefault="00843FB5">
                  <w:pPr>
                    <w:spacing w:after="0"/>
                    <w:rPr>
                      <w:rFonts w:ascii="Arial" w:eastAsia="Arial" w:hAnsi="Arial" w:cs="Arial"/>
                      <w:sz w:val="20"/>
                      <w:szCs w:val="20"/>
                    </w:rPr>
                  </w:pPr>
                  <w:r>
                    <w:rPr>
                      <w:rFonts w:ascii="Arial" w:eastAsia="Arial" w:hAnsi="Arial" w:cs="Arial"/>
                      <w:sz w:val="20"/>
                      <w:szCs w:val="20"/>
                    </w:rPr>
                    <w:t>SIGNATURE:</w:t>
                  </w:r>
                </w:p>
              </w:tc>
              <w:tc>
                <w:tcPr>
                  <w:tcW w:w="5940" w:type="dxa"/>
                  <w:gridSpan w:val="6"/>
                  <w:tcBorders>
                    <w:top w:val="nil"/>
                    <w:left w:val="nil"/>
                    <w:bottom w:val="single" w:sz="4" w:space="0" w:color="000000"/>
                    <w:right w:val="nil"/>
                  </w:tcBorders>
                  <w:vAlign w:val="center"/>
                </w:tcPr>
                <w:p w14:paraId="02FDFCCE" w14:textId="77777777" w:rsidR="007E62D9" w:rsidRDefault="007E62D9">
                  <w:pPr>
                    <w:spacing w:after="0"/>
                    <w:rPr>
                      <w:rFonts w:ascii="Arial" w:eastAsia="Arial" w:hAnsi="Arial" w:cs="Arial"/>
                      <w:sz w:val="20"/>
                      <w:szCs w:val="20"/>
                    </w:rPr>
                  </w:pPr>
                </w:p>
              </w:tc>
              <w:tc>
                <w:tcPr>
                  <w:tcW w:w="810" w:type="dxa"/>
                  <w:gridSpan w:val="2"/>
                  <w:tcBorders>
                    <w:top w:val="nil"/>
                    <w:left w:val="nil"/>
                    <w:bottom w:val="nil"/>
                    <w:right w:val="nil"/>
                  </w:tcBorders>
                  <w:vAlign w:val="center"/>
                </w:tcPr>
                <w:p w14:paraId="64D8267A" w14:textId="77777777" w:rsidR="007E62D9" w:rsidRDefault="00843FB5">
                  <w:pPr>
                    <w:spacing w:after="0"/>
                    <w:jc w:val="right"/>
                    <w:rPr>
                      <w:rFonts w:ascii="Arial" w:eastAsia="Arial" w:hAnsi="Arial" w:cs="Arial"/>
                      <w:sz w:val="20"/>
                      <w:szCs w:val="20"/>
                    </w:rPr>
                  </w:pPr>
                  <w:r>
                    <w:rPr>
                      <w:rFonts w:ascii="Arial" w:eastAsia="Arial" w:hAnsi="Arial" w:cs="Arial"/>
                      <w:sz w:val="20"/>
                      <w:szCs w:val="20"/>
                    </w:rPr>
                    <w:t>DATE:</w:t>
                  </w:r>
                </w:p>
              </w:tc>
              <w:tc>
                <w:tcPr>
                  <w:tcW w:w="2492" w:type="dxa"/>
                  <w:tcBorders>
                    <w:top w:val="nil"/>
                    <w:left w:val="nil"/>
                    <w:bottom w:val="single" w:sz="4" w:space="0" w:color="000000"/>
                    <w:right w:val="nil"/>
                  </w:tcBorders>
                  <w:vAlign w:val="center"/>
                </w:tcPr>
                <w:p w14:paraId="534906A4" w14:textId="77777777" w:rsidR="007E62D9" w:rsidRDefault="007E62D9">
                  <w:pPr>
                    <w:spacing w:after="0"/>
                    <w:rPr>
                      <w:rFonts w:ascii="Arial" w:eastAsia="Arial" w:hAnsi="Arial" w:cs="Arial"/>
                      <w:sz w:val="20"/>
                      <w:szCs w:val="20"/>
                    </w:rPr>
                  </w:pPr>
                </w:p>
              </w:tc>
            </w:tr>
            <w:tr w:rsidR="007E62D9" w14:paraId="2221701F" w14:textId="77777777">
              <w:trPr>
                <w:trHeight w:val="350"/>
              </w:trPr>
              <w:tc>
                <w:tcPr>
                  <w:tcW w:w="2425" w:type="dxa"/>
                  <w:gridSpan w:val="4"/>
                  <w:tcBorders>
                    <w:top w:val="nil"/>
                    <w:left w:val="nil"/>
                    <w:bottom w:val="nil"/>
                    <w:right w:val="nil"/>
                  </w:tcBorders>
                  <w:vAlign w:val="center"/>
                </w:tcPr>
                <w:p w14:paraId="4CF4F190" w14:textId="77777777" w:rsidR="007E62D9" w:rsidRDefault="00843FB5">
                  <w:pPr>
                    <w:spacing w:after="0"/>
                    <w:rPr>
                      <w:rFonts w:ascii="Arial" w:eastAsia="Arial" w:hAnsi="Arial" w:cs="Arial"/>
                      <w:sz w:val="20"/>
                      <w:szCs w:val="20"/>
                    </w:rPr>
                  </w:pPr>
                  <w:r>
                    <w:rPr>
                      <w:rFonts w:ascii="Arial" w:eastAsia="Arial" w:hAnsi="Arial" w:cs="Arial"/>
                      <w:sz w:val="20"/>
                      <w:szCs w:val="20"/>
                    </w:rPr>
                    <w:t>TYPE or PRINT NAME:</w:t>
                  </w:r>
                </w:p>
              </w:tc>
              <w:tc>
                <w:tcPr>
                  <w:tcW w:w="8342" w:type="dxa"/>
                  <w:gridSpan w:val="7"/>
                  <w:tcBorders>
                    <w:top w:val="nil"/>
                    <w:left w:val="nil"/>
                    <w:bottom w:val="single" w:sz="4" w:space="0" w:color="000000"/>
                    <w:right w:val="nil"/>
                  </w:tcBorders>
                  <w:vAlign w:val="center"/>
                </w:tcPr>
                <w:p w14:paraId="6BE3EDA9" w14:textId="77777777" w:rsidR="007E62D9" w:rsidRDefault="007E62D9">
                  <w:pPr>
                    <w:spacing w:after="0"/>
                    <w:rPr>
                      <w:rFonts w:ascii="Arial" w:eastAsia="Arial" w:hAnsi="Arial" w:cs="Arial"/>
                      <w:sz w:val="20"/>
                      <w:szCs w:val="20"/>
                    </w:rPr>
                  </w:pPr>
                </w:p>
              </w:tc>
            </w:tr>
            <w:tr w:rsidR="007E62D9" w14:paraId="5FA0A5C5" w14:textId="77777777">
              <w:trPr>
                <w:trHeight w:val="350"/>
              </w:trPr>
              <w:tc>
                <w:tcPr>
                  <w:tcW w:w="895" w:type="dxa"/>
                  <w:tcBorders>
                    <w:top w:val="nil"/>
                    <w:left w:val="nil"/>
                    <w:bottom w:val="nil"/>
                    <w:right w:val="nil"/>
                  </w:tcBorders>
                  <w:vAlign w:val="center"/>
                </w:tcPr>
                <w:p w14:paraId="77D71553" w14:textId="77777777" w:rsidR="007E62D9" w:rsidRDefault="00843FB5">
                  <w:pPr>
                    <w:spacing w:after="0"/>
                    <w:rPr>
                      <w:rFonts w:ascii="Arial" w:eastAsia="Arial" w:hAnsi="Arial" w:cs="Arial"/>
                      <w:sz w:val="20"/>
                      <w:szCs w:val="20"/>
                    </w:rPr>
                  </w:pPr>
                  <w:r>
                    <w:rPr>
                      <w:rFonts w:ascii="Arial" w:eastAsia="Arial" w:hAnsi="Arial" w:cs="Arial"/>
                      <w:sz w:val="20"/>
                      <w:szCs w:val="20"/>
                    </w:rPr>
                    <w:t>TITLE:</w:t>
                  </w:r>
                </w:p>
              </w:tc>
              <w:tc>
                <w:tcPr>
                  <w:tcW w:w="4320" w:type="dxa"/>
                  <w:gridSpan w:val="5"/>
                  <w:tcBorders>
                    <w:top w:val="nil"/>
                    <w:left w:val="nil"/>
                    <w:bottom w:val="single" w:sz="4" w:space="0" w:color="000000"/>
                    <w:right w:val="nil"/>
                  </w:tcBorders>
                  <w:vAlign w:val="center"/>
                </w:tcPr>
                <w:p w14:paraId="1159F69C" w14:textId="77777777" w:rsidR="007E62D9" w:rsidRDefault="007E62D9">
                  <w:pPr>
                    <w:spacing w:after="0"/>
                    <w:rPr>
                      <w:rFonts w:ascii="Arial" w:eastAsia="Arial" w:hAnsi="Arial" w:cs="Arial"/>
                      <w:sz w:val="20"/>
                      <w:szCs w:val="20"/>
                    </w:rPr>
                  </w:pPr>
                </w:p>
              </w:tc>
              <w:tc>
                <w:tcPr>
                  <w:tcW w:w="2430" w:type="dxa"/>
                  <w:gridSpan w:val="3"/>
                  <w:tcBorders>
                    <w:top w:val="nil"/>
                    <w:left w:val="nil"/>
                    <w:bottom w:val="nil"/>
                    <w:right w:val="nil"/>
                  </w:tcBorders>
                  <w:vAlign w:val="center"/>
                </w:tcPr>
                <w:p w14:paraId="4356700D" w14:textId="77777777" w:rsidR="007E62D9" w:rsidRDefault="00843FB5">
                  <w:pPr>
                    <w:spacing w:after="0"/>
                    <w:jc w:val="right"/>
                    <w:rPr>
                      <w:rFonts w:ascii="Arial" w:eastAsia="Arial" w:hAnsi="Arial" w:cs="Arial"/>
                      <w:sz w:val="20"/>
                      <w:szCs w:val="20"/>
                    </w:rPr>
                  </w:pPr>
                  <w:r>
                    <w:rPr>
                      <w:rFonts w:ascii="Arial" w:eastAsia="Arial" w:hAnsi="Arial" w:cs="Arial"/>
                      <w:sz w:val="20"/>
                      <w:szCs w:val="20"/>
                    </w:rPr>
                    <w:t>TELEPHONE NUMBER:</w:t>
                  </w:r>
                </w:p>
              </w:tc>
              <w:tc>
                <w:tcPr>
                  <w:tcW w:w="3122" w:type="dxa"/>
                  <w:gridSpan w:val="2"/>
                  <w:tcBorders>
                    <w:top w:val="nil"/>
                    <w:left w:val="nil"/>
                    <w:bottom w:val="single" w:sz="4" w:space="0" w:color="000000"/>
                    <w:right w:val="nil"/>
                  </w:tcBorders>
                  <w:vAlign w:val="center"/>
                </w:tcPr>
                <w:p w14:paraId="66157118" w14:textId="77777777" w:rsidR="007E62D9" w:rsidRDefault="007E62D9">
                  <w:pPr>
                    <w:spacing w:after="0"/>
                    <w:rPr>
                      <w:rFonts w:ascii="Arial" w:eastAsia="Arial" w:hAnsi="Arial" w:cs="Arial"/>
                      <w:sz w:val="20"/>
                      <w:szCs w:val="20"/>
                    </w:rPr>
                  </w:pPr>
                </w:p>
              </w:tc>
            </w:tr>
            <w:tr w:rsidR="007E62D9" w14:paraId="008A5AAE" w14:textId="77777777">
              <w:trPr>
                <w:trHeight w:val="350"/>
              </w:trPr>
              <w:tc>
                <w:tcPr>
                  <w:tcW w:w="2605" w:type="dxa"/>
                  <w:gridSpan w:val="5"/>
                  <w:tcBorders>
                    <w:top w:val="nil"/>
                    <w:left w:val="nil"/>
                    <w:bottom w:val="nil"/>
                    <w:right w:val="nil"/>
                  </w:tcBorders>
                  <w:vAlign w:val="center"/>
                </w:tcPr>
                <w:p w14:paraId="310460AB" w14:textId="77777777" w:rsidR="007E62D9" w:rsidRDefault="00843FB5">
                  <w:pPr>
                    <w:spacing w:after="0"/>
                    <w:rPr>
                      <w:rFonts w:ascii="Arial" w:eastAsia="Arial" w:hAnsi="Arial" w:cs="Arial"/>
                      <w:sz w:val="20"/>
                      <w:szCs w:val="20"/>
                    </w:rPr>
                  </w:pPr>
                  <w:r>
                    <w:rPr>
                      <w:rFonts w:ascii="Arial" w:eastAsia="Arial" w:hAnsi="Arial" w:cs="Arial"/>
                      <w:sz w:val="20"/>
                      <w:szCs w:val="20"/>
                    </w:rPr>
                    <w:t>FEIN or TAX ID NUMBER:</w:t>
                  </w:r>
                </w:p>
              </w:tc>
              <w:tc>
                <w:tcPr>
                  <w:tcW w:w="3420" w:type="dxa"/>
                  <w:gridSpan w:val="2"/>
                  <w:tcBorders>
                    <w:top w:val="nil"/>
                    <w:left w:val="nil"/>
                    <w:bottom w:val="single" w:sz="4" w:space="0" w:color="000000"/>
                    <w:right w:val="nil"/>
                  </w:tcBorders>
                  <w:vAlign w:val="center"/>
                </w:tcPr>
                <w:p w14:paraId="0FFD3B65" w14:textId="77777777" w:rsidR="007E62D9" w:rsidRDefault="007E62D9">
                  <w:pPr>
                    <w:spacing w:after="0"/>
                    <w:rPr>
                      <w:rFonts w:ascii="Arial" w:eastAsia="Arial" w:hAnsi="Arial" w:cs="Arial"/>
                      <w:sz w:val="20"/>
                      <w:szCs w:val="20"/>
                    </w:rPr>
                  </w:pPr>
                </w:p>
              </w:tc>
              <w:tc>
                <w:tcPr>
                  <w:tcW w:w="1620" w:type="dxa"/>
                  <w:gridSpan w:val="2"/>
                  <w:tcBorders>
                    <w:top w:val="nil"/>
                    <w:left w:val="nil"/>
                    <w:bottom w:val="nil"/>
                    <w:right w:val="nil"/>
                  </w:tcBorders>
                  <w:vAlign w:val="center"/>
                </w:tcPr>
                <w:p w14:paraId="00DC38CF" w14:textId="77777777" w:rsidR="007E62D9" w:rsidRDefault="00843FB5">
                  <w:pPr>
                    <w:spacing w:after="0"/>
                    <w:jc w:val="right"/>
                    <w:rPr>
                      <w:rFonts w:ascii="Arial" w:eastAsia="Arial" w:hAnsi="Arial" w:cs="Arial"/>
                      <w:sz w:val="20"/>
                      <w:szCs w:val="20"/>
                    </w:rPr>
                  </w:pPr>
                  <w:r>
                    <w:rPr>
                      <w:rFonts w:ascii="Arial" w:eastAsia="Arial" w:hAnsi="Arial" w:cs="Arial"/>
                      <w:sz w:val="20"/>
                      <w:szCs w:val="20"/>
                    </w:rPr>
                    <w:t>FAX NUMBER:</w:t>
                  </w:r>
                </w:p>
              </w:tc>
              <w:tc>
                <w:tcPr>
                  <w:tcW w:w="3122" w:type="dxa"/>
                  <w:gridSpan w:val="2"/>
                  <w:tcBorders>
                    <w:top w:val="nil"/>
                    <w:left w:val="nil"/>
                    <w:bottom w:val="single" w:sz="4" w:space="0" w:color="000000"/>
                    <w:right w:val="nil"/>
                  </w:tcBorders>
                  <w:vAlign w:val="center"/>
                </w:tcPr>
                <w:p w14:paraId="1B7C09A2" w14:textId="77777777" w:rsidR="007E62D9" w:rsidRDefault="007E62D9">
                  <w:pPr>
                    <w:spacing w:after="0"/>
                    <w:rPr>
                      <w:rFonts w:ascii="Arial" w:eastAsia="Arial" w:hAnsi="Arial" w:cs="Arial"/>
                      <w:sz w:val="20"/>
                      <w:szCs w:val="20"/>
                    </w:rPr>
                  </w:pPr>
                </w:p>
              </w:tc>
            </w:tr>
            <w:tr w:rsidR="007E62D9" w14:paraId="4F9CFBF8" w14:textId="77777777">
              <w:trPr>
                <w:trHeight w:val="350"/>
              </w:trPr>
              <w:tc>
                <w:tcPr>
                  <w:tcW w:w="1975" w:type="dxa"/>
                  <w:gridSpan w:val="3"/>
                  <w:tcBorders>
                    <w:top w:val="nil"/>
                    <w:left w:val="nil"/>
                    <w:bottom w:val="nil"/>
                    <w:right w:val="nil"/>
                  </w:tcBorders>
                  <w:vAlign w:val="center"/>
                </w:tcPr>
                <w:p w14:paraId="56C5877C" w14:textId="77777777" w:rsidR="007E62D9" w:rsidRDefault="00843FB5">
                  <w:pPr>
                    <w:spacing w:after="0"/>
                    <w:rPr>
                      <w:rFonts w:ascii="Arial" w:eastAsia="Arial" w:hAnsi="Arial" w:cs="Arial"/>
                      <w:sz w:val="20"/>
                      <w:szCs w:val="20"/>
                    </w:rPr>
                  </w:pPr>
                  <w:r>
                    <w:rPr>
                      <w:rFonts w:ascii="Arial" w:eastAsia="Arial" w:hAnsi="Arial" w:cs="Arial"/>
                      <w:sz w:val="20"/>
                      <w:szCs w:val="20"/>
                    </w:rPr>
                    <w:t>EMAIL ADDRESS:</w:t>
                  </w:r>
                </w:p>
              </w:tc>
              <w:tc>
                <w:tcPr>
                  <w:tcW w:w="8792" w:type="dxa"/>
                  <w:gridSpan w:val="8"/>
                  <w:tcBorders>
                    <w:top w:val="nil"/>
                    <w:left w:val="nil"/>
                    <w:bottom w:val="single" w:sz="4" w:space="0" w:color="000000"/>
                    <w:right w:val="nil"/>
                  </w:tcBorders>
                  <w:vAlign w:val="center"/>
                </w:tcPr>
                <w:p w14:paraId="72EB8011" w14:textId="77777777" w:rsidR="007E62D9" w:rsidRDefault="007E62D9">
                  <w:pPr>
                    <w:spacing w:after="0"/>
                    <w:rPr>
                      <w:rFonts w:ascii="Arial" w:eastAsia="Arial" w:hAnsi="Arial" w:cs="Arial"/>
                      <w:sz w:val="20"/>
                      <w:szCs w:val="20"/>
                    </w:rPr>
                  </w:pPr>
                </w:p>
              </w:tc>
            </w:tr>
          </w:tbl>
          <w:p w14:paraId="547B333B" w14:textId="77777777" w:rsidR="007E62D9" w:rsidRDefault="007E62D9">
            <w:pPr>
              <w:spacing w:after="0"/>
              <w:jc w:val="both"/>
              <w:rPr>
                <w:rFonts w:ascii="Arial" w:eastAsia="Arial" w:hAnsi="Arial" w:cs="Arial"/>
                <w:sz w:val="20"/>
                <w:szCs w:val="20"/>
              </w:rPr>
            </w:pPr>
          </w:p>
        </w:tc>
      </w:tr>
    </w:tbl>
    <w:p w14:paraId="0394A518" w14:textId="77777777" w:rsidR="007E62D9" w:rsidRDefault="007E62D9">
      <w:pPr>
        <w:sectPr w:rsidR="007E62D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810" w:header="0" w:footer="432" w:gutter="0"/>
          <w:pgNumType w:start="1"/>
          <w:cols w:space="720"/>
        </w:sectPr>
      </w:pPr>
    </w:p>
    <w:p w14:paraId="788E3313" w14:textId="77777777" w:rsidR="007E62D9" w:rsidRDefault="00843FB5">
      <w:pPr>
        <w:pBdr>
          <w:top w:val="nil"/>
          <w:left w:val="nil"/>
          <w:bottom w:val="nil"/>
          <w:right w:val="nil"/>
          <w:between w:val="nil"/>
        </w:pBdr>
        <w:spacing w:after="320"/>
        <w:jc w:val="center"/>
        <w:rPr>
          <w:rFonts w:ascii="Arial" w:eastAsia="Arial" w:hAnsi="Arial" w:cs="Arial"/>
          <w:b/>
          <w:color w:val="A4001D"/>
          <w:sz w:val="32"/>
          <w:szCs w:val="32"/>
        </w:rPr>
      </w:pPr>
      <w:bookmarkStart w:id="0" w:name="gjdgxs" w:colFirst="0" w:colLast="0"/>
      <w:bookmarkEnd w:id="0"/>
      <w:r>
        <w:rPr>
          <w:rFonts w:ascii="Arial" w:eastAsia="Arial" w:hAnsi="Arial" w:cs="Arial"/>
          <w:b/>
          <w:color w:val="A4001D"/>
          <w:sz w:val="32"/>
          <w:szCs w:val="32"/>
        </w:rPr>
        <w:lastRenderedPageBreak/>
        <w:t>Table of Contents</w:t>
      </w:r>
    </w:p>
    <w:bookmarkStart w:id="1" w:name="_30j0zll" w:colFirst="0" w:colLast="0"/>
    <w:bookmarkEnd w:id="1"/>
    <w:p w14:paraId="4590257A" w14:textId="77777777" w:rsidR="00032BF7" w:rsidRDefault="00843FB5">
      <w:pPr>
        <w:pBdr>
          <w:top w:val="nil"/>
          <w:left w:val="nil"/>
          <w:bottom w:val="nil"/>
          <w:right w:val="nil"/>
          <w:between w:val="nil"/>
        </w:pBdr>
        <w:tabs>
          <w:tab w:val="left" w:pos="461"/>
          <w:tab w:val="right" w:pos="10440"/>
        </w:tabs>
        <w:ind w:right="540"/>
      </w:pPr>
      <w:r>
        <w:fldChar w:fldCharType="begin"/>
      </w:r>
    </w:p>
    <w:p w14:paraId="4CF6C6FC" w14:textId="5E83D6A0" w:rsidR="00843FB5" w:rsidRDefault="006E7A1D" w:rsidP="00843FB5">
      <w:pPr>
        <w:pStyle w:val="TOC1"/>
        <w:tabs>
          <w:tab w:val="left" w:pos="480"/>
          <w:tab w:val="right" w:pos="10700"/>
        </w:tabs>
        <w:ind w:right="1440"/>
        <w:rPr>
          <w:rFonts w:asciiTheme="minorHAnsi" w:eastAsiaTheme="minorEastAsia" w:hAnsiTheme="minorHAnsi" w:cstheme="minorBidi"/>
          <w:noProof/>
          <w:kern w:val="2"/>
          <w:lang w:val="en-US"/>
          <w14:ligatures w14:val="standardContextual"/>
        </w:rPr>
      </w:pPr>
      <w:sdt>
        <w:sdtPr>
          <w:id w:val="-1634703516"/>
          <w:docPartObj>
            <w:docPartGallery w:val="Table of Contents"/>
            <w:docPartUnique/>
          </w:docPartObj>
        </w:sdtPr>
        <w:sdtEndPr/>
        <w:sdtContent>
          <w:r w:rsidR="00843FB5">
            <w:instrText xml:space="preserve"> TOC \h \u \z \t "Heading 1,1,Heading 2,2,Heading 3,3,"</w:instrText>
          </w:r>
          <w:r w:rsidR="00843FB5">
            <w:fldChar w:fldCharType="separate"/>
          </w:r>
        </w:sdtContent>
      </w:sdt>
      <w:hyperlink w:anchor="_Toc200029052" w:history="1">
        <w:r w:rsidR="00843FB5" w:rsidRPr="005E3C12">
          <w:rPr>
            <w:rStyle w:val="Hyperlink"/>
            <w:noProof/>
          </w:rPr>
          <w:t>1.</w:t>
        </w:r>
        <w:r w:rsidR="00843FB5">
          <w:rPr>
            <w:rFonts w:asciiTheme="minorHAnsi" w:eastAsiaTheme="minorEastAsia" w:hAnsiTheme="minorHAnsi" w:cstheme="minorBidi"/>
            <w:noProof/>
            <w:kern w:val="2"/>
            <w:lang w:val="en-US"/>
            <w14:ligatures w14:val="standardContextual"/>
          </w:rPr>
          <w:tab/>
        </w:r>
        <w:r w:rsidR="00843FB5" w:rsidRPr="005E3C12">
          <w:rPr>
            <w:rStyle w:val="Hyperlink"/>
            <w:noProof/>
          </w:rPr>
          <w:t>Required Forms</w:t>
        </w:r>
        <w:r w:rsidR="00843FB5">
          <w:rPr>
            <w:noProof/>
            <w:webHidden/>
          </w:rPr>
          <w:tab/>
          <w:t xml:space="preserve">   </w:t>
        </w:r>
        <w:r w:rsidR="00843FB5">
          <w:rPr>
            <w:noProof/>
            <w:webHidden/>
          </w:rPr>
          <w:fldChar w:fldCharType="begin"/>
        </w:r>
        <w:r w:rsidR="00843FB5">
          <w:rPr>
            <w:noProof/>
            <w:webHidden/>
          </w:rPr>
          <w:instrText xml:space="preserve"> PAGEREF _Toc200029052 \h </w:instrText>
        </w:r>
        <w:r w:rsidR="00843FB5">
          <w:rPr>
            <w:noProof/>
            <w:webHidden/>
          </w:rPr>
        </w:r>
        <w:r w:rsidR="00843FB5">
          <w:rPr>
            <w:noProof/>
            <w:webHidden/>
          </w:rPr>
          <w:fldChar w:fldCharType="separate"/>
        </w:r>
        <w:r w:rsidR="00843FB5">
          <w:rPr>
            <w:noProof/>
            <w:webHidden/>
          </w:rPr>
          <w:t>2</w:t>
        </w:r>
        <w:r w:rsidR="00843FB5">
          <w:rPr>
            <w:noProof/>
            <w:webHidden/>
          </w:rPr>
          <w:fldChar w:fldCharType="end"/>
        </w:r>
      </w:hyperlink>
    </w:p>
    <w:p w14:paraId="323C80F9" w14:textId="0FEFFCC9"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3" w:history="1">
        <w:r w:rsidRPr="005E3C12">
          <w:rPr>
            <w:rStyle w:val="Hyperlink"/>
            <w:noProof/>
          </w:rPr>
          <w:t>1.1</w:t>
        </w:r>
        <w:r>
          <w:rPr>
            <w:rFonts w:asciiTheme="minorHAnsi" w:eastAsiaTheme="minorEastAsia" w:hAnsiTheme="minorHAnsi" w:cstheme="minorBidi"/>
            <w:noProof/>
            <w:kern w:val="2"/>
            <w:lang w:val="en-US"/>
            <w14:ligatures w14:val="standardContextual"/>
          </w:rPr>
          <w:tab/>
        </w:r>
        <w:r w:rsidRPr="005E3C12">
          <w:rPr>
            <w:rStyle w:val="Hyperlink"/>
            <w:noProof/>
          </w:rPr>
          <w:t>Cover Page Complete, sign and submit Request for Bid Cover Page</w:t>
        </w:r>
        <w:r>
          <w:rPr>
            <w:noProof/>
            <w:webHidden/>
          </w:rPr>
          <w:tab/>
        </w:r>
        <w:r>
          <w:rPr>
            <w:noProof/>
            <w:webHidden/>
          </w:rPr>
          <w:fldChar w:fldCharType="begin"/>
        </w:r>
        <w:r>
          <w:rPr>
            <w:noProof/>
            <w:webHidden/>
          </w:rPr>
          <w:instrText xml:space="preserve"> PAGEREF _Toc200029053 \h </w:instrText>
        </w:r>
        <w:r>
          <w:rPr>
            <w:noProof/>
            <w:webHidden/>
          </w:rPr>
        </w:r>
        <w:r>
          <w:rPr>
            <w:noProof/>
            <w:webHidden/>
          </w:rPr>
          <w:fldChar w:fldCharType="separate"/>
        </w:r>
        <w:r>
          <w:rPr>
            <w:noProof/>
            <w:webHidden/>
          </w:rPr>
          <w:t>2</w:t>
        </w:r>
        <w:r>
          <w:rPr>
            <w:noProof/>
            <w:webHidden/>
          </w:rPr>
          <w:fldChar w:fldCharType="end"/>
        </w:r>
      </w:hyperlink>
    </w:p>
    <w:p w14:paraId="562C989D" w14:textId="08A3A7B3"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4" w:history="1">
        <w:r w:rsidRPr="005E3C12">
          <w:rPr>
            <w:rStyle w:val="Hyperlink"/>
            <w:noProof/>
          </w:rPr>
          <w:t>1.2</w:t>
        </w:r>
        <w:r>
          <w:rPr>
            <w:rFonts w:asciiTheme="minorHAnsi" w:eastAsiaTheme="minorEastAsia" w:hAnsiTheme="minorHAnsi" w:cstheme="minorBidi"/>
            <w:noProof/>
            <w:kern w:val="2"/>
            <w:lang w:val="en-US"/>
            <w14:ligatures w14:val="standardContextual"/>
          </w:rPr>
          <w:tab/>
        </w:r>
        <w:r w:rsidRPr="005E3C12">
          <w:rPr>
            <w:rStyle w:val="Hyperlink"/>
            <w:noProof/>
          </w:rPr>
          <w:t>Attachment A Bid Specification Page</w:t>
        </w:r>
        <w:r>
          <w:rPr>
            <w:noProof/>
            <w:webHidden/>
          </w:rPr>
          <w:tab/>
        </w:r>
        <w:r>
          <w:rPr>
            <w:noProof/>
            <w:webHidden/>
          </w:rPr>
          <w:fldChar w:fldCharType="begin"/>
        </w:r>
        <w:r>
          <w:rPr>
            <w:noProof/>
            <w:webHidden/>
          </w:rPr>
          <w:instrText xml:space="preserve"> PAGEREF _Toc200029054 \h </w:instrText>
        </w:r>
        <w:r>
          <w:rPr>
            <w:noProof/>
            <w:webHidden/>
          </w:rPr>
        </w:r>
        <w:r>
          <w:rPr>
            <w:noProof/>
            <w:webHidden/>
          </w:rPr>
          <w:fldChar w:fldCharType="separate"/>
        </w:r>
        <w:r>
          <w:rPr>
            <w:noProof/>
            <w:webHidden/>
          </w:rPr>
          <w:t>2</w:t>
        </w:r>
        <w:r>
          <w:rPr>
            <w:noProof/>
            <w:webHidden/>
          </w:rPr>
          <w:fldChar w:fldCharType="end"/>
        </w:r>
      </w:hyperlink>
    </w:p>
    <w:p w14:paraId="07E795CE" w14:textId="0D452FB7"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5" w:history="1">
        <w:r w:rsidRPr="005E3C12">
          <w:rPr>
            <w:rStyle w:val="Hyperlink"/>
            <w:noProof/>
          </w:rPr>
          <w:t>1.3</w:t>
        </w:r>
        <w:r>
          <w:rPr>
            <w:rFonts w:asciiTheme="minorHAnsi" w:eastAsiaTheme="minorEastAsia" w:hAnsiTheme="minorHAnsi" w:cstheme="minorBidi"/>
            <w:noProof/>
            <w:kern w:val="2"/>
            <w:lang w:val="en-US"/>
            <w14:ligatures w14:val="standardContextual"/>
          </w:rPr>
          <w:tab/>
        </w:r>
        <w:r w:rsidRPr="005E3C12">
          <w:rPr>
            <w:rStyle w:val="Hyperlink"/>
            <w:noProof/>
          </w:rPr>
          <w:t>Attachment B Certification Regarding Debarment, Suspension, Ineligibility and    Voluntary Exclusion</w:t>
        </w:r>
        <w:r>
          <w:rPr>
            <w:noProof/>
            <w:webHidden/>
          </w:rPr>
          <w:tab/>
        </w:r>
        <w:r>
          <w:rPr>
            <w:noProof/>
            <w:webHidden/>
          </w:rPr>
          <w:fldChar w:fldCharType="begin"/>
        </w:r>
        <w:r>
          <w:rPr>
            <w:noProof/>
            <w:webHidden/>
          </w:rPr>
          <w:instrText xml:space="preserve"> PAGEREF _Toc200029055 \h </w:instrText>
        </w:r>
        <w:r>
          <w:rPr>
            <w:noProof/>
            <w:webHidden/>
          </w:rPr>
        </w:r>
        <w:r>
          <w:rPr>
            <w:noProof/>
            <w:webHidden/>
          </w:rPr>
          <w:fldChar w:fldCharType="separate"/>
        </w:r>
        <w:r>
          <w:rPr>
            <w:noProof/>
            <w:webHidden/>
          </w:rPr>
          <w:t>2</w:t>
        </w:r>
        <w:r>
          <w:rPr>
            <w:noProof/>
            <w:webHidden/>
          </w:rPr>
          <w:fldChar w:fldCharType="end"/>
        </w:r>
      </w:hyperlink>
    </w:p>
    <w:p w14:paraId="5A6AC059" w14:textId="7EB9C348"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6" w:history="1">
        <w:r w:rsidRPr="005E3C12">
          <w:rPr>
            <w:rStyle w:val="Hyperlink"/>
            <w:noProof/>
          </w:rPr>
          <w:t>1.4</w:t>
        </w:r>
        <w:r>
          <w:rPr>
            <w:rFonts w:asciiTheme="minorHAnsi" w:eastAsiaTheme="minorEastAsia" w:hAnsiTheme="minorHAnsi" w:cstheme="minorBidi"/>
            <w:noProof/>
            <w:kern w:val="2"/>
            <w:lang w:val="en-US"/>
            <w14:ligatures w14:val="standardContextual"/>
          </w:rPr>
          <w:tab/>
        </w:r>
        <w:r w:rsidRPr="005E3C12">
          <w:rPr>
            <w:rStyle w:val="Hyperlink"/>
            <w:noProof/>
          </w:rPr>
          <w:t>Appendix A Affirmative Action Requirements for Contractors and Vendors</w:t>
        </w:r>
        <w:r>
          <w:rPr>
            <w:noProof/>
            <w:webHidden/>
          </w:rPr>
          <w:tab/>
        </w:r>
        <w:r>
          <w:rPr>
            <w:noProof/>
            <w:webHidden/>
          </w:rPr>
          <w:fldChar w:fldCharType="begin"/>
        </w:r>
        <w:r>
          <w:rPr>
            <w:noProof/>
            <w:webHidden/>
          </w:rPr>
          <w:instrText xml:space="preserve"> PAGEREF _Toc200029056 \h </w:instrText>
        </w:r>
        <w:r>
          <w:rPr>
            <w:noProof/>
            <w:webHidden/>
          </w:rPr>
        </w:r>
        <w:r>
          <w:rPr>
            <w:noProof/>
            <w:webHidden/>
          </w:rPr>
          <w:fldChar w:fldCharType="separate"/>
        </w:r>
        <w:r>
          <w:rPr>
            <w:noProof/>
            <w:webHidden/>
          </w:rPr>
          <w:t>2</w:t>
        </w:r>
        <w:r>
          <w:rPr>
            <w:noProof/>
            <w:webHidden/>
          </w:rPr>
          <w:fldChar w:fldCharType="end"/>
        </w:r>
      </w:hyperlink>
    </w:p>
    <w:p w14:paraId="4C61FF3B" w14:textId="1DB9EA84"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7" w:history="1">
        <w:r w:rsidRPr="005E3C12">
          <w:rPr>
            <w:rStyle w:val="Hyperlink"/>
            <w:noProof/>
          </w:rPr>
          <w:t>1.5</w:t>
        </w:r>
        <w:r>
          <w:rPr>
            <w:rFonts w:asciiTheme="minorHAnsi" w:eastAsiaTheme="minorEastAsia" w:hAnsiTheme="minorHAnsi" w:cstheme="minorBidi"/>
            <w:noProof/>
            <w:kern w:val="2"/>
            <w:lang w:val="en-US"/>
            <w14:ligatures w14:val="standardContextual"/>
          </w:rPr>
          <w:tab/>
        </w:r>
        <w:r w:rsidRPr="005E3C12">
          <w:rPr>
            <w:rStyle w:val="Hyperlink"/>
            <w:noProof/>
          </w:rPr>
          <w:t>Appendix B Equal Employment Opportunity / Affirmative Action Employer    Identification Report</w:t>
        </w:r>
        <w:r>
          <w:rPr>
            <w:noProof/>
            <w:webHidden/>
          </w:rPr>
          <w:tab/>
        </w:r>
        <w:r>
          <w:rPr>
            <w:noProof/>
            <w:webHidden/>
          </w:rPr>
          <w:fldChar w:fldCharType="begin"/>
        </w:r>
        <w:r>
          <w:rPr>
            <w:noProof/>
            <w:webHidden/>
          </w:rPr>
          <w:instrText xml:space="preserve"> PAGEREF _Toc200029057 \h </w:instrText>
        </w:r>
        <w:r>
          <w:rPr>
            <w:noProof/>
            <w:webHidden/>
          </w:rPr>
        </w:r>
        <w:r>
          <w:rPr>
            <w:noProof/>
            <w:webHidden/>
          </w:rPr>
          <w:fldChar w:fldCharType="separate"/>
        </w:r>
        <w:r>
          <w:rPr>
            <w:noProof/>
            <w:webHidden/>
          </w:rPr>
          <w:t>2</w:t>
        </w:r>
        <w:r>
          <w:rPr>
            <w:noProof/>
            <w:webHidden/>
          </w:rPr>
          <w:fldChar w:fldCharType="end"/>
        </w:r>
      </w:hyperlink>
    </w:p>
    <w:p w14:paraId="66895FA9" w14:textId="7AFA27AF" w:rsidR="00843FB5" w:rsidRDefault="00843FB5">
      <w:pPr>
        <w:pStyle w:val="TOC2"/>
        <w:tabs>
          <w:tab w:val="left" w:pos="960"/>
          <w:tab w:val="right" w:pos="10700"/>
        </w:tabs>
        <w:rPr>
          <w:rFonts w:asciiTheme="minorHAnsi" w:eastAsiaTheme="minorEastAsia" w:hAnsiTheme="minorHAnsi" w:cstheme="minorBidi"/>
          <w:noProof/>
          <w:kern w:val="2"/>
          <w:lang w:val="en-US"/>
          <w14:ligatures w14:val="standardContextual"/>
        </w:rPr>
      </w:pPr>
      <w:hyperlink w:anchor="_Toc200029058" w:history="1">
        <w:r w:rsidRPr="005E3C12">
          <w:rPr>
            <w:rStyle w:val="Hyperlink"/>
            <w:noProof/>
          </w:rPr>
          <w:t>1.6</w:t>
        </w:r>
        <w:r>
          <w:rPr>
            <w:rFonts w:asciiTheme="minorHAnsi" w:eastAsiaTheme="minorEastAsia" w:hAnsiTheme="minorHAnsi" w:cstheme="minorBidi"/>
            <w:noProof/>
            <w:kern w:val="2"/>
            <w:lang w:val="en-US"/>
            <w14:ligatures w14:val="standardContextual"/>
          </w:rPr>
          <w:tab/>
        </w:r>
        <w:r w:rsidRPr="005E3C12">
          <w:rPr>
            <w:rStyle w:val="Hyperlink"/>
            <w:noProof/>
          </w:rPr>
          <w:t>Appendix C Affirmative Action &amp; Equal Employment Opportunity Policy Statement</w:t>
        </w:r>
        <w:r>
          <w:rPr>
            <w:noProof/>
            <w:webHidden/>
          </w:rPr>
          <w:tab/>
        </w:r>
        <w:r>
          <w:rPr>
            <w:noProof/>
            <w:webHidden/>
          </w:rPr>
          <w:fldChar w:fldCharType="begin"/>
        </w:r>
        <w:r>
          <w:rPr>
            <w:noProof/>
            <w:webHidden/>
          </w:rPr>
          <w:instrText xml:space="preserve"> PAGEREF _Toc200029058 \h </w:instrText>
        </w:r>
        <w:r>
          <w:rPr>
            <w:noProof/>
            <w:webHidden/>
          </w:rPr>
        </w:r>
        <w:r>
          <w:rPr>
            <w:noProof/>
            <w:webHidden/>
          </w:rPr>
          <w:fldChar w:fldCharType="separate"/>
        </w:r>
        <w:r>
          <w:rPr>
            <w:noProof/>
            <w:webHidden/>
          </w:rPr>
          <w:t>2</w:t>
        </w:r>
        <w:r>
          <w:rPr>
            <w:noProof/>
            <w:webHidden/>
          </w:rPr>
          <w:fldChar w:fldCharType="end"/>
        </w:r>
      </w:hyperlink>
    </w:p>
    <w:p w14:paraId="3F27BF72" w14:textId="210B66BE"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59" w:history="1">
        <w:r w:rsidRPr="005E3C12">
          <w:rPr>
            <w:rStyle w:val="Hyperlink"/>
            <w:noProof/>
          </w:rPr>
          <w:t>Standard Terms and Conditions (Non-Construction)</w:t>
        </w:r>
        <w:r>
          <w:rPr>
            <w:noProof/>
            <w:webHidden/>
          </w:rPr>
          <w:tab/>
        </w:r>
        <w:r>
          <w:rPr>
            <w:noProof/>
            <w:webHidden/>
          </w:rPr>
          <w:fldChar w:fldCharType="begin"/>
        </w:r>
        <w:r>
          <w:rPr>
            <w:noProof/>
            <w:webHidden/>
          </w:rPr>
          <w:instrText xml:space="preserve"> PAGEREF _Toc200029059 \h </w:instrText>
        </w:r>
        <w:r>
          <w:rPr>
            <w:noProof/>
            <w:webHidden/>
          </w:rPr>
        </w:r>
        <w:r>
          <w:rPr>
            <w:noProof/>
            <w:webHidden/>
          </w:rPr>
          <w:fldChar w:fldCharType="separate"/>
        </w:r>
        <w:r>
          <w:rPr>
            <w:noProof/>
            <w:webHidden/>
          </w:rPr>
          <w:t>3</w:t>
        </w:r>
        <w:r>
          <w:rPr>
            <w:noProof/>
            <w:webHidden/>
          </w:rPr>
          <w:fldChar w:fldCharType="end"/>
        </w:r>
      </w:hyperlink>
    </w:p>
    <w:p w14:paraId="72E84536" w14:textId="0CEF25E4"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60" w:history="1">
        <w:r w:rsidRPr="005E3C12">
          <w:rPr>
            <w:rStyle w:val="Hyperlink"/>
            <w:noProof/>
          </w:rPr>
          <w:t>Attachment A – Bid Specifications</w:t>
        </w:r>
        <w:r>
          <w:rPr>
            <w:noProof/>
            <w:webHidden/>
          </w:rPr>
          <w:tab/>
        </w:r>
        <w:r>
          <w:rPr>
            <w:noProof/>
            <w:webHidden/>
          </w:rPr>
          <w:fldChar w:fldCharType="begin"/>
        </w:r>
        <w:r>
          <w:rPr>
            <w:noProof/>
            <w:webHidden/>
          </w:rPr>
          <w:instrText xml:space="preserve"> PAGEREF _Toc200029060 \h </w:instrText>
        </w:r>
        <w:r>
          <w:rPr>
            <w:noProof/>
            <w:webHidden/>
          </w:rPr>
        </w:r>
        <w:r>
          <w:rPr>
            <w:noProof/>
            <w:webHidden/>
          </w:rPr>
          <w:fldChar w:fldCharType="separate"/>
        </w:r>
        <w:r>
          <w:rPr>
            <w:noProof/>
            <w:webHidden/>
          </w:rPr>
          <w:t>5</w:t>
        </w:r>
        <w:r>
          <w:rPr>
            <w:noProof/>
            <w:webHidden/>
          </w:rPr>
          <w:fldChar w:fldCharType="end"/>
        </w:r>
      </w:hyperlink>
    </w:p>
    <w:p w14:paraId="53B42FC9" w14:textId="3FE9235D"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61" w:history="1">
        <w:r w:rsidRPr="005E3C12">
          <w:rPr>
            <w:rStyle w:val="Hyperlink"/>
            <w:noProof/>
          </w:rPr>
          <w:t>Attachment B – Certification Regarding Debarment, Suspension, Ineligibility and Voluntary Exclusion</w:t>
        </w:r>
        <w:r>
          <w:rPr>
            <w:noProof/>
            <w:webHidden/>
          </w:rPr>
          <w:tab/>
        </w:r>
        <w:r>
          <w:rPr>
            <w:noProof/>
            <w:webHidden/>
          </w:rPr>
          <w:fldChar w:fldCharType="begin"/>
        </w:r>
        <w:r>
          <w:rPr>
            <w:noProof/>
            <w:webHidden/>
          </w:rPr>
          <w:instrText xml:space="preserve"> PAGEREF _Toc200029061 \h </w:instrText>
        </w:r>
        <w:r>
          <w:rPr>
            <w:noProof/>
            <w:webHidden/>
          </w:rPr>
        </w:r>
        <w:r>
          <w:rPr>
            <w:noProof/>
            <w:webHidden/>
          </w:rPr>
          <w:fldChar w:fldCharType="separate"/>
        </w:r>
        <w:r>
          <w:rPr>
            <w:noProof/>
            <w:webHidden/>
          </w:rPr>
          <w:t>10</w:t>
        </w:r>
        <w:r>
          <w:rPr>
            <w:noProof/>
            <w:webHidden/>
          </w:rPr>
          <w:fldChar w:fldCharType="end"/>
        </w:r>
      </w:hyperlink>
    </w:p>
    <w:p w14:paraId="429A25EF" w14:textId="5717F19E"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62" w:history="1">
        <w:r w:rsidRPr="005E3C12">
          <w:rPr>
            <w:rStyle w:val="Hyperlink"/>
            <w:noProof/>
          </w:rPr>
          <w:t>Appendix A – Affirmative Action Requirements for Contractors and Vendors</w:t>
        </w:r>
        <w:r>
          <w:rPr>
            <w:noProof/>
            <w:webHidden/>
          </w:rPr>
          <w:tab/>
        </w:r>
        <w:r>
          <w:rPr>
            <w:noProof/>
            <w:webHidden/>
          </w:rPr>
          <w:fldChar w:fldCharType="begin"/>
        </w:r>
        <w:r>
          <w:rPr>
            <w:noProof/>
            <w:webHidden/>
          </w:rPr>
          <w:instrText xml:space="preserve"> PAGEREF _Toc200029062 \h </w:instrText>
        </w:r>
        <w:r>
          <w:rPr>
            <w:noProof/>
            <w:webHidden/>
          </w:rPr>
        </w:r>
        <w:r>
          <w:rPr>
            <w:noProof/>
            <w:webHidden/>
          </w:rPr>
          <w:fldChar w:fldCharType="separate"/>
        </w:r>
        <w:r>
          <w:rPr>
            <w:noProof/>
            <w:webHidden/>
          </w:rPr>
          <w:t>11</w:t>
        </w:r>
        <w:r>
          <w:rPr>
            <w:noProof/>
            <w:webHidden/>
          </w:rPr>
          <w:fldChar w:fldCharType="end"/>
        </w:r>
      </w:hyperlink>
    </w:p>
    <w:p w14:paraId="2EAE1B97" w14:textId="401B8579"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63" w:history="1">
        <w:r w:rsidRPr="005E3C12">
          <w:rPr>
            <w:rStyle w:val="Hyperlink"/>
            <w:noProof/>
          </w:rPr>
          <w:t>Appendix B – Equal Employment Opportunity/Affirmative Action Employer Information Report</w:t>
        </w:r>
        <w:r>
          <w:rPr>
            <w:noProof/>
            <w:webHidden/>
          </w:rPr>
          <w:tab/>
        </w:r>
        <w:r>
          <w:rPr>
            <w:noProof/>
            <w:webHidden/>
          </w:rPr>
          <w:fldChar w:fldCharType="begin"/>
        </w:r>
        <w:r>
          <w:rPr>
            <w:noProof/>
            <w:webHidden/>
          </w:rPr>
          <w:instrText xml:space="preserve"> PAGEREF _Toc200029063 \h </w:instrText>
        </w:r>
        <w:r>
          <w:rPr>
            <w:noProof/>
            <w:webHidden/>
          </w:rPr>
        </w:r>
        <w:r>
          <w:rPr>
            <w:noProof/>
            <w:webHidden/>
          </w:rPr>
          <w:fldChar w:fldCharType="separate"/>
        </w:r>
        <w:r>
          <w:rPr>
            <w:noProof/>
            <w:webHidden/>
          </w:rPr>
          <w:t>12</w:t>
        </w:r>
        <w:r>
          <w:rPr>
            <w:noProof/>
            <w:webHidden/>
          </w:rPr>
          <w:fldChar w:fldCharType="end"/>
        </w:r>
      </w:hyperlink>
    </w:p>
    <w:p w14:paraId="68653A8F" w14:textId="6E81168A" w:rsidR="00843FB5" w:rsidRDefault="00843FB5">
      <w:pPr>
        <w:pStyle w:val="TOC1"/>
        <w:tabs>
          <w:tab w:val="right" w:pos="10700"/>
        </w:tabs>
        <w:rPr>
          <w:rFonts w:asciiTheme="minorHAnsi" w:eastAsiaTheme="minorEastAsia" w:hAnsiTheme="minorHAnsi" w:cstheme="minorBidi"/>
          <w:noProof/>
          <w:kern w:val="2"/>
          <w:lang w:val="en-US"/>
          <w14:ligatures w14:val="standardContextual"/>
        </w:rPr>
      </w:pPr>
      <w:hyperlink w:anchor="_Toc200029064" w:history="1">
        <w:r w:rsidRPr="005E3C12">
          <w:rPr>
            <w:rStyle w:val="Hyperlink"/>
            <w:noProof/>
          </w:rPr>
          <w:t>Appendix C – Affirmative Action &amp; Equal Employment Opportunity Policy Statement</w:t>
        </w:r>
        <w:r>
          <w:rPr>
            <w:noProof/>
            <w:webHidden/>
          </w:rPr>
          <w:tab/>
        </w:r>
        <w:r>
          <w:rPr>
            <w:noProof/>
            <w:webHidden/>
          </w:rPr>
          <w:fldChar w:fldCharType="begin"/>
        </w:r>
        <w:r>
          <w:rPr>
            <w:noProof/>
            <w:webHidden/>
          </w:rPr>
          <w:instrText xml:space="preserve"> PAGEREF _Toc200029064 \h </w:instrText>
        </w:r>
        <w:r>
          <w:rPr>
            <w:noProof/>
            <w:webHidden/>
          </w:rPr>
        </w:r>
        <w:r>
          <w:rPr>
            <w:noProof/>
            <w:webHidden/>
          </w:rPr>
          <w:fldChar w:fldCharType="separate"/>
        </w:r>
        <w:r>
          <w:rPr>
            <w:noProof/>
            <w:webHidden/>
          </w:rPr>
          <w:t>15</w:t>
        </w:r>
        <w:r>
          <w:rPr>
            <w:noProof/>
            <w:webHidden/>
          </w:rPr>
          <w:fldChar w:fldCharType="end"/>
        </w:r>
      </w:hyperlink>
    </w:p>
    <w:p w14:paraId="52962D0D" w14:textId="0E845D77" w:rsidR="007E62D9" w:rsidRDefault="00843FB5">
      <w:pPr>
        <w:pStyle w:val="Heading1"/>
        <w:keepNext w:val="0"/>
        <w:numPr>
          <w:ilvl w:val="0"/>
          <w:numId w:val="1"/>
        </w:numPr>
        <w:jc w:val="both"/>
      </w:pPr>
      <w:r>
        <w:lastRenderedPageBreak/>
        <w:fldChar w:fldCharType="end"/>
      </w:r>
      <w:bookmarkStart w:id="2" w:name="_Toc200029052"/>
      <w:r>
        <w:t>Required Forms</w:t>
      </w:r>
      <w:bookmarkEnd w:id="2"/>
    </w:p>
    <w:p w14:paraId="664B29C2" w14:textId="77777777" w:rsidR="007E62D9" w:rsidRDefault="00843FB5">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bid. Blank forms are attached.</w:t>
      </w:r>
    </w:p>
    <w:p w14:paraId="6C8DE6BE" w14:textId="77777777" w:rsidR="007E62D9" w:rsidRDefault="00843FB5">
      <w:pPr>
        <w:pStyle w:val="Heading2"/>
        <w:numPr>
          <w:ilvl w:val="1"/>
          <w:numId w:val="1"/>
        </w:numPr>
        <w:ind w:left="1890" w:hanging="810"/>
        <w:rPr>
          <w:b w:val="0"/>
          <w:sz w:val="22"/>
          <w:szCs w:val="22"/>
        </w:rPr>
      </w:pPr>
      <w:bookmarkStart w:id="3" w:name="_Toc200029053"/>
      <w:r>
        <w:rPr>
          <w:b w:val="0"/>
          <w:sz w:val="22"/>
          <w:szCs w:val="22"/>
        </w:rPr>
        <w:t>Cover Page</w:t>
      </w:r>
      <w:r>
        <w:rPr>
          <w:b w:val="0"/>
          <w:sz w:val="22"/>
          <w:szCs w:val="22"/>
        </w:rPr>
        <w:tab/>
        <w:t>Complete, sign and submit Request for Bid Cover Page</w:t>
      </w:r>
      <w:bookmarkEnd w:id="3"/>
    </w:p>
    <w:p w14:paraId="1AD9FD1D" w14:textId="77777777" w:rsidR="007E62D9" w:rsidRDefault="00843FB5">
      <w:pPr>
        <w:pStyle w:val="Heading2"/>
        <w:numPr>
          <w:ilvl w:val="1"/>
          <w:numId w:val="1"/>
        </w:numPr>
        <w:ind w:left="1890" w:hanging="810"/>
        <w:rPr>
          <w:b w:val="0"/>
          <w:sz w:val="22"/>
          <w:szCs w:val="22"/>
        </w:rPr>
      </w:pPr>
      <w:bookmarkStart w:id="4" w:name="_Toc200029054"/>
      <w:r>
        <w:rPr>
          <w:b w:val="0"/>
          <w:sz w:val="22"/>
          <w:szCs w:val="22"/>
        </w:rPr>
        <w:t>Attachment A</w:t>
      </w:r>
      <w:r>
        <w:rPr>
          <w:b w:val="0"/>
          <w:sz w:val="22"/>
          <w:szCs w:val="22"/>
        </w:rPr>
        <w:tab/>
        <w:t>Bid Specification Page</w:t>
      </w:r>
      <w:bookmarkEnd w:id="4"/>
    </w:p>
    <w:p w14:paraId="37CFFF34" w14:textId="77777777" w:rsidR="007E62D9" w:rsidRDefault="00843FB5">
      <w:pPr>
        <w:pStyle w:val="Heading2"/>
        <w:numPr>
          <w:ilvl w:val="1"/>
          <w:numId w:val="1"/>
        </w:numPr>
        <w:ind w:left="1890" w:hanging="810"/>
        <w:rPr>
          <w:b w:val="0"/>
          <w:sz w:val="22"/>
          <w:szCs w:val="22"/>
        </w:rPr>
      </w:pPr>
      <w:bookmarkStart w:id="5" w:name="_Toc200029055"/>
      <w:r>
        <w:rPr>
          <w:b w:val="0"/>
          <w:sz w:val="22"/>
          <w:szCs w:val="22"/>
        </w:rPr>
        <w:t>Attachment B</w:t>
      </w:r>
      <w:r>
        <w:rPr>
          <w:b w:val="0"/>
          <w:sz w:val="22"/>
          <w:szCs w:val="22"/>
        </w:rPr>
        <w:tab/>
        <w:t>Certification Regarding Debarment, Suspension, Ineligibility and</w:t>
      </w:r>
      <w:r>
        <w:rPr>
          <w:b w:val="0"/>
          <w:sz w:val="22"/>
          <w:szCs w:val="22"/>
        </w:rPr>
        <w:tab/>
      </w:r>
      <w:r>
        <w:rPr>
          <w:b w:val="0"/>
          <w:sz w:val="22"/>
          <w:szCs w:val="22"/>
        </w:rPr>
        <w:tab/>
      </w:r>
      <w:r>
        <w:rPr>
          <w:b w:val="0"/>
          <w:sz w:val="22"/>
          <w:szCs w:val="22"/>
        </w:rPr>
        <w:tab/>
      </w:r>
      <w:r>
        <w:rPr>
          <w:b w:val="0"/>
          <w:sz w:val="22"/>
          <w:szCs w:val="22"/>
        </w:rPr>
        <w:tab/>
        <w:t>Voluntary Exclusion</w:t>
      </w:r>
      <w:bookmarkEnd w:id="5"/>
    </w:p>
    <w:p w14:paraId="417E342C" w14:textId="77777777" w:rsidR="007E62D9" w:rsidRDefault="00843FB5">
      <w:pPr>
        <w:pStyle w:val="Heading2"/>
        <w:numPr>
          <w:ilvl w:val="1"/>
          <w:numId w:val="1"/>
        </w:numPr>
        <w:ind w:left="1890" w:hanging="810"/>
        <w:rPr>
          <w:b w:val="0"/>
          <w:sz w:val="22"/>
          <w:szCs w:val="22"/>
        </w:rPr>
      </w:pPr>
      <w:bookmarkStart w:id="6" w:name="_Toc200029056"/>
      <w:r>
        <w:rPr>
          <w:b w:val="0"/>
          <w:sz w:val="22"/>
          <w:szCs w:val="22"/>
        </w:rPr>
        <w:t>Appendix A</w:t>
      </w:r>
      <w:r>
        <w:rPr>
          <w:b w:val="0"/>
          <w:sz w:val="22"/>
          <w:szCs w:val="22"/>
        </w:rPr>
        <w:tab/>
        <w:t>Affirmative Action Requirements for Contractors and Vendors</w:t>
      </w:r>
      <w:bookmarkEnd w:id="6"/>
    </w:p>
    <w:p w14:paraId="21A4645D" w14:textId="77777777" w:rsidR="007E62D9" w:rsidRDefault="00843FB5">
      <w:pPr>
        <w:pStyle w:val="Heading2"/>
        <w:numPr>
          <w:ilvl w:val="1"/>
          <w:numId w:val="1"/>
        </w:numPr>
        <w:ind w:left="1890" w:hanging="810"/>
        <w:rPr>
          <w:b w:val="0"/>
          <w:sz w:val="22"/>
          <w:szCs w:val="22"/>
        </w:rPr>
      </w:pPr>
      <w:bookmarkStart w:id="7" w:name="_Toc200029057"/>
      <w:r>
        <w:rPr>
          <w:b w:val="0"/>
          <w:sz w:val="22"/>
          <w:szCs w:val="22"/>
        </w:rPr>
        <w:t>Appendix B</w:t>
      </w:r>
      <w:r>
        <w:rPr>
          <w:b w:val="0"/>
          <w:sz w:val="22"/>
          <w:szCs w:val="22"/>
        </w:rPr>
        <w:tab/>
        <w:t>Equal Employment Opportunity / Affirmative Action Employer</w:t>
      </w:r>
      <w:r>
        <w:rPr>
          <w:b w:val="0"/>
          <w:sz w:val="22"/>
          <w:szCs w:val="22"/>
        </w:rPr>
        <w:tab/>
      </w:r>
      <w:r>
        <w:rPr>
          <w:b w:val="0"/>
          <w:sz w:val="22"/>
          <w:szCs w:val="22"/>
        </w:rPr>
        <w:tab/>
      </w:r>
      <w:r>
        <w:rPr>
          <w:b w:val="0"/>
          <w:sz w:val="22"/>
          <w:szCs w:val="22"/>
        </w:rPr>
        <w:tab/>
      </w:r>
      <w:r>
        <w:rPr>
          <w:b w:val="0"/>
          <w:sz w:val="22"/>
          <w:szCs w:val="22"/>
        </w:rPr>
        <w:tab/>
        <w:t>Identification Report</w:t>
      </w:r>
      <w:bookmarkEnd w:id="7"/>
    </w:p>
    <w:p w14:paraId="3AAAF83C" w14:textId="77777777" w:rsidR="007E62D9" w:rsidRDefault="00843FB5">
      <w:pPr>
        <w:pStyle w:val="Heading2"/>
        <w:numPr>
          <w:ilvl w:val="1"/>
          <w:numId w:val="1"/>
        </w:numPr>
        <w:ind w:left="1890" w:hanging="810"/>
        <w:rPr>
          <w:b w:val="0"/>
          <w:sz w:val="22"/>
          <w:szCs w:val="22"/>
        </w:rPr>
      </w:pPr>
      <w:bookmarkStart w:id="8" w:name="_Toc200029058"/>
      <w:r>
        <w:rPr>
          <w:b w:val="0"/>
          <w:sz w:val="22"/>
          <w:szCs w:val="22"/>
        </w:rPr>
        <w:t>Appendix C</w:t>
      </w:r>
      <w:r>
        <w:rPr>
          <w:b w:val="0"/>
          <w:sz w:val="22"/>
          <w:szCs w:val="22"/>
        </w:rPr>
        <w:tab/>
        <w:t>Affirmative Action &amp; Equal Employment Opportunity Policy Statement</w:t>
      </w:r>
      <w:bookmarkEnd w:id="8"/>
    </w:p>
    <w:p w14:paraId="4C01F554" w14:textId="77777777" w:rsidR="007E62D9" w:rsidRDefault="00843FB5">
      <w:pPr>
        <w:spacing w:after="0"/>
        <w:rPr>
          <w:rFonts w:ascii="Arial" w:eastAsia="Arial" w:hAnsi="Arial" w:cs="Arial"/>
        </w:rPr>
      </w:pPr>
      <w:r>
        <w:br w:type="page"/>
      </w:r>
    </w:p>
    <w:p w14:paraId="022D8810" w14:textId="77777777" w:rsidR="007E62D9" w:rsidRDefault="00843FB5">
      <w:pPr>
        <w:pStyle w:val="Heading1"/>
        <w:spacing w:after="0"/>
        <w:jc w:val="center"/>
        <w:rPr>
          <w:b w:val="0"/>
          <w:sz w:val="32"/>
          <w:szCs w:val="32"/>
        </w:rPr>
      </w:pPr>
      <w:bookmarkStart w:id="9" w:name="_Toc200029059"/>
      <w:r>
        <w:rPr>
          <w:b w:val="0"/>
          <w:sz w:val="32"/>
          <w:szCs w:val="32"/>
        </w:rPr>
        <w:lastRenderedPageBreak/>
        <w:t>Standard Terms and Conditions (Non-Construction)</w:t>
      </w:r>
      <w:bookmarkEnd w:id="9"/>
    </w:p>
    <w:p w14:paraId="27C97A8C" w14:textId="77777777" w:rsidR="007E62D9" w:rsidRDefault="007E62D9">
      <w:pPr>
        <w:jc w:val="both"/>
        <w:rPr>
          <w:b/>
          <w:sz w:val="18"/>
          <w:szCs w:val="18"/>
        </w:rPr>
      </w:pPr>
    </w:p>
    <w:p w14:paraId="776F1131" w14:textId="77777777" w:rsidR="007E62D9" w:rsidRDefault="00843FB5">
      <w:pPr>
        <w:jc w:val="both"/>
        <w:rPr>
          <w:sz w:val="18"/>
          <w:szCs w:val="18"/>
        </w:rPr>
      </w:pPr>
      <w:bookmarkStart w:id="10" w:name="_17dp8vu" w:colFirst="0" w:colLast="0"/>
      <w:bookmarkEnd w:id="10"/>
      <w:r>
        <w:rPr>
          <w:b/>
          <w:sz w:val="18"/>
          <w:szCs w:val="18"/>
        </w:rPr>
        <w:t>1. GENERAL: “</w:t>
      </w:r>
      <w:r>
        <w:rPr>
          <w:sz w:val="18"/>
          <w:szCs w:val="18"/>
        </w:rPr>
        <w:t xml:space="preserve">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w:t>
      </w:r>
      <w:proofErr w:type="gramStart"/>
      <w:r>
        <w:rPr>
          <w:sz w:val="18"/>
          <w:szCs w:val="18"/>
        </w:rPr>
        <w:t>District</w:t>
      </w:r>
      <w:proofErr w:type="gramEnd"/>
      <w:r>
        <w:rPr>
          <w:sz w:val="18"/>
          <w:szCs w:val="18"/>
        </w:rPr>
        <w:t>.  The MMSD reserves the right to reject any or all bids/proposals without indicating a reason for such rejection.</w:t>
      </w:r>
    </w:p>
    <w:p w14:paraId="7AF38ED1" w14:textId="77777777" w:rsidR="007E62D9" w:rsidRDefault="00843FB5">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6CBAD83E" w14:textId="77777777" w:rsidR="007E62D9" w:rsidRDefault="00843FB5">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5706A727" w14:textId="77777777" w:rsidR="007E62D9" w:rsidRDefault="00843FB5">
      <w:pPr>
        <w:jc w:val="both"/>
        <w:rPr>
          <w:sz w:val="18"/>
          <w:szCs w:val="18"/>
        </w:rPr>
      </w:pPr>
      <w:r>
        <w:rPr>
          <w:b/>
          <w:sz w:val="18"/>
          <w:szCs w:val="18"/>
        </w:rPr>
        <w:t xml:space="preserve">4. SPECIFICATIONS: </w:t>
      </w:r>
      <w:r>
        <w:rPr>
          <w:sz w:val="18"/>
          <w:szCs w:val="18"/>
        </w:rPr>
        <w:t xml:space="preserve">All bidders/proposers must </w:t>
      </w:r>
      <w:proofErr w:type="gramStart"/>
      <w:r>
        <w:rPr>
          <w:sz w:val="18"/>
          <w:szCs w:val="18"/>
        </w:rPr>
        <w:t>be in compliance with</w:t>
      </w:r>
      <w:proofErr w:type="gramEnd"/>
      <w:r>
        <w:rPr>
          <w:sz w:val="18"/>
          <w:szCs w:val="18"/>
        </w:rPr>
        <w:t xml:space="preserve">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of quality indicated by the brand name referenced. When alternates are bid/proposed, they shall be identified by manufacturer, stock number, and such other information necessary to establish equivalency. The MMSD shall be the sole judge of equivalency!</w:t>
      </w:r>
    </w:p>
    <w:p w14:paraId="35475AE9" w14:textId="77777777" w:rsidR="007E62D9" w:rsidRDefault="00843FB5">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0D776B06" w14:textId="77777777" w:rsidR="007E62D9" w:rsidRDefault="00843FB5">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39517882" w14:textId="77777777" w:rsidR="007E62D9" w:rsidRDefault="00843FB5">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0588D6F7" w14:textId="77777777" w:rsidR="007E62D9" w:rsidRDefault="00843FB5">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6DAB7CFF" w14:textId="77777777" w:rsidR="007E62D9" w:rsidRDefault="00843FB5">
      <w:pPr>
        <w:jc w:val="both"/>
        <w:rPr>
          <w:sz w:val="18"/>
          <w:szCs w:val="18"/>
        </w:rPr>
      </w:pPr>
      <w:r>
        <w:rPr>
          <w:b/>
          <w:sz w:val="18"/>
          <w:szCs w:val="18"/>
        </w:rPr>
        <w:t xml:space="preserve">9. HOLD HARMLESS: </w:t>
      </w:r>
      <w:r>
        <w:rPr>
          <w:sz w:val="18"/>
          <w:szCs w:val="18"/>
        </w:rPr>
        <w:t>The contractor will indemnify, save harmless, and defend the MMSD and all of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66E73679" w14:textId="77777777" w:rsidR="007E62D9" w:rsidRDefault="00843FB5">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4F21B944" w14:textId="77777777" w:rsidR="007E62D9" w:rsidRDefault="00843FB5">
      <w:pPr>
        <w:jc w:val="both"/>
        <w:rPr>
          <w:sz w:val="18"/>
          <w:szCs w:val="18"/>
        </w:rPr>
      </w:pPr>
      <w:r>
        <w:rPr>
          <w:b/>
          <w:sz w:val="18"/>
          <w:szCs w:val="18"/>
        </w:rPr>
        <w:t xml:space="preserve">11. INSURANCE RESPONSIBILITY: </w:t>
      </w:r>
      <w:r>
        <w:rPr>
          <w:sz w:val="18"/>
          <w:szCs w:val="18"/>
        </w:rPr>
        <w:t>The contractor performing services for the MMSD shall:</w:t>
      </w:r>
    </w:p>
    <w:p w14:paraId="5BCD4277" w14:textId="77777777" w:rsidR="007E62D9" w:rsidRPr="00032BF7" w:rsidRDefault="00843FB5">
      <w:pPr>
        <w:jc w:val="both"/>
        <w:rPr>
          <w:sz w:val="18"/>
          <w:szCs w:val="18"/>
        </w:rPr>
      </w:pPr>
      <w:r>
        <w:rPr>
          <w:sz w:val="18"/>
          <w:szCs w:val="18"/>
        </w:rPr>
        <w:t xml:space="preserve">Maintain worker’s compensation insurance </w:t>
      </w:r>
      <w:r w:rsidRPr="00032BF7">
        <w:rPr>
          <w:sz w:val="18"/>
          <w:szCs w:val="18"/>
        </w:rPr>
        <w:t>as required by law for all employees engaged in the work.</w:t>
      </w:r>
    </w:p>
    <w:p w14:paraId="6C7BA41F" w14:textId="77777777" w:rsidR="007E62D9" w:rsidRDefault="00843FB5">
      <w:pPr>
        <w:jc w:val="both"/>
        <w:rPr>
          <w:sz w:val="18"/>
          <w:szCs w:val="18"/>
        </w:rPr>
      </w:pPr>
      <w:r w:rsidRPr="00032BF7">
        <w:rPr>
          <w:sz w:val="18"/>
          <w:szCs w:val="18"/>
        </w:rPr>
        <w:t xml:space="preserve">Maintain commercial liability, bodily injury and property damage insurance against any claims(s) that might occur in carrying out this agreement/contract. Minimum coverage shall be </w:t>
      </w:r>
      <w:r w:rsidRPr="00032BF7">
        <w:rPr>
          <w:b/>
          <w:sz w:val="18"/>
          <w:szCs w:val="18"/>
        </w:rPr>
        <w:t>one million ($1,000,000)</w:t>
      </w:r>
      <w:r w:rsidRPr="00032BF7">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sidRPr="00032BF7">
        <w:rPr>
          <w:b/>
          <w:sz w:val="18"/>
          <w:szCs w:val="18"/>
        </w:rPr>
        <w:t>one million ($1,000,000)</w:t>
      </w:r>
      <w:r w:rsidRPr="00032BF7">
        <w:rPr>
          <w:sz w:val="18"/>
          <w:szCs w:val="18"/>
        </w:rPr>
        <w:t xml:space="preserve"> per occurrence</w:t>
      </w:r>
      <w:r>
        <w:rPr>
          <w:sz w:val="18"/>
          <w:szCs w:val="18"/>
        </w:rPr>
        <w:t xml:space="preserve"> combined single limit for automobile liability and property damage.</w:t>
      </w:r>
    </w:p>
    <w:p w14:paraId="5E5431BF" w14:textId="77777777" w:rsidR="007E62D9" w:rsidRDefault="00843FB5">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5F054939" w14:textId="77777777" w:rsidR="007E62D9" w:rsidRDefault="00843FB5">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68D6EB91" w14:textId="77777777" w:rsidR="007E62D9" w:rsidRDefault="00843FB5">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18180E0B" w14:textId="77777777" w:rsidR="007E62D9" w:rsidRDefault="00843FB5">
      <w:pPr>
        <w:jc w:val="both"/>
        <w:rPr>
          <w:sz w:val="18"/>
          <w:szCs w:val="18"/>
        </w:rPr>
      </w:pPr>
      <w:r>
        <w:rPr>
          <w:b/>
          <w:sz w:val="18"/>
          <w:szCs w:val="18"/>
        </w:rPr>
        <w:lastRenderedPageBreak/>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6DDF72D7" w14:textId="77777777" w:rsidR="007E62D9" w:rsidRDefault="00843FB5">
      <w:pPr>
        <w:jc w:val="both"/>
        <w:rPr>
          <w:sz w:val="18"/>
          <w:szCs w:val="18"/>
        </w:rPr>
      </w:pPr>
      <w:r>
        <w:rPr>
          <w:b/>
          <w:sz w:val="18"/>
          <w:szCs w:val="18"/>
        </w:rPr>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3045A0CF" w14:textId="77777777" w:rsidR="007E62D9" w:rsidRDefault="00843FB5">
      <w:pPr>
        <w:jc w:val="both"/>
        <w:rPr>
          <w:sz w:val="18"/>
          <w:szCs w:val="18"/>
        </w:rPr>
      </w:pPr>
      <w:r>
        <w:rPr>
          <w:b/>
          <w:sz w:val="18"/>
          <w:szCs w:val="18"/>
        </w:rPr>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7A370507" w14:textId="77777777" w:rsidR="007E62D9" w:rsidRDefault="00843FB5">
      <w:pPr>
        <w:jc w:val="both"/>
        <w:rPr>
          <w:sz w:val="18"/>
          <w:szCs w:val="18"/>
        </w:rPr>
      </w:pPr>
      <w:r>
        <w:rPr>
          <w:sz w:val="18"/>
          <w:szCs w:val="18"/>
        </w:rPr>
        <w:t xml:space="preserve">Responsibility is defined as the bidder's/proposer’s potential ability to perform successfully under the terms of the proposed contract. Briefly, a responsible bidder/proposer has adequate financial resources or the ability to obtain said resources; can comply with required delivery </w:t>
      </w:r>
      <w:proofErr w:type="gramStart"/>
      <w:r>
        <w:rPr>
          <w:sz w:val="18"/>
          <w:szCs w:val="18"/>
        </w:rPr>
        <w:t>taking into account</w:t>
      </w:r>
      <w:proofErr w:type="gramEnd"/>
      <w:r>
        <w:rPr>
          <w:sz w:val="18"/>
          <w:szCs w:val="18"/>
        </w:rPr>
        <w:t xml:space="preserve"> other business commitments; has a satisfactory performance record; has a satisfactory record of integrity and business ethics; and has the necessary organization, experience and technical skills.</w:t>
      </w:r>
    </w:p>
    <w:p w14:paraId="2BC8E9F6" w14:textId="77777777" w:rsidR="007E62D9" w:rsidRDefault="00843FB5">
      <w:pPr>
        <w:jc w:val="both"/>
        <w:rPr>
          <w:sz w:val="18"/>
          <w:szCs w:val="18"/>
        </w:rPr>
      </w:pPr>
      <w:r>
        <w:rPr>
          <w:sz w:val="18"/>
          <w:szCs w:val="18"/>
        </w:rPr>
        <w:t xml:space="preserve">The MMSD reserves the right to refuse to accept any bid or proposal from any person, firm or corporation that is in arrears or is in default to the </w:t>
      </w:r>
      <w:proofErr w:type="gramStart"/>
      <w:r>
        <w:rPr>
          <w:sz w:val="18"/>
          <w:szCs w:val="18"/>
        </w:rPr>
        <w:t>MMSD, or</w:t>
      </w:r>
      <w:proofErr w:type="gramEnd"/>
      <w:r>
        <w:rPr>
          <w:sz w:val="18"/>
          <w:szCs w:val="18"/>
        </w:rPr>
        <w:t xml:space="preserve">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with the terms of this solicitation document.</w:t>
      </w:r>
    </w:p>
    <w:p w14:paraId="55C44521" w14:textId="77777777" w:rsidR="007E62D9" w:rsidRDefault="00843FB5">
      <w:pPr>
        <w:jc w:val="both"/>
        <w:rPr>
          <w:sz w:val="18"/>
          <w:szCs w:val="18"/>
        </w:rPr>
      </w:pPr>
      <w:r>
        <w:rPr>
          <w:b/>
          <w:sz w:val="18"/>
          <w:szCs w:val="18"/>
        </w:rPr>
        <w:t>16. WARRANTY:</w:t>
      </w:r>
      <w:r>
        <w:rPr>
          <w:b/>
          <w:sz w:val="18"/>
          <w:szCs w:val="18"/>
        </w:rPr>
        <w:tab/>
      </w:r>
      <w:r>
        <w:rPr>
          <w:sz w:val="18"/>
          <w:szCs w:val="18"/>
        </w:rPr>
        <w:t xml:space="preserve">Unless otherwise required equipment purchased </w:t>
      </w:r>
      <w:proofErr w:type="gramStart"/>
      <w:r>
        <w:rPr>
          <w:sz w:val="18"/>
          <w:szCs w:val="18"/>
        </w:rPr>
        <w:t>as a result of</w:t>
      </w:r>
      <w:proofErr w:type="gramEnd"/>
      <w:r>
        <w:rPr>
          <w:sz w:val="18"/>
          <w:szCs w:val="18"/>
        </w:rPr>
        <w:t xml:space="preserve"> this request shall be warranted against defects by the bidder/proposer for one year from the date of receipt. Equipment manufacturer’s standard warranty shall apply as a minimum and shall be honored by the Contractor.</w:t>
      </w:r>
    </w:p>
    <w:p w14:paraId="659CD6C2" w14:textId="77777777" w:rsidR="007E62D9" w:rsidRDefault="00843FB5">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4CE7AD2A" w14:textId="77777777" w:rsidR="007E62D9" w:rsidRDefault="00843FB5">
      <w:pPr>
        <w:jc w:val="both"/>
        <w:rPr>
          <w:sz w:val="18"/>
          <w:szCs w:val="18"/>
        </w:rPr>
      </w:pPr>
      <w:r>
        <w:rPr>
          <w:b/>
          <w:sz w:val="18"/>
          <w:szCs w:val="18"/>
        </w:rPr>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6EEAF22E" w14:textId="77777777" w:rsidR="007E62D9" w:rsidRDefault="00843FB5">
      <w:pPr>
        <w:jc w:val="both"/>
        <w:rPr>
          <w:sz w:val="18"/>
          <w:szCs w:val="18"/>
        </w:rPr>
      </w:pPr>
      <w:r>
        <w:rPr>
          <w:b/>
          <w:sz w:val="18"/>
          <w:szCs w:val="18"/>
        </w:rPr>
        <w:t>19. AWARD CRITERIA</w:t>
      </w:r>
      <w:r>
        <w:rPr>
          <w:sz w:val="18"/>
          <w:szCs w:val="18"/>
        </w:rPr>
        <w:t>: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with the specifications.</w:t>
      </w:r>
    </w:p>
    <w:p w14:paraId="4659CB51" w14:textId="77777777" w:rsidR="007E62D9" w:rsidRDefault="00843FB5">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7DD9BEF5" w14:textId="77777777" w:rsidR="007E62D9" w:rsidRDefault="00843FB5">
      <w:r>
        <w:rPr>
          <w:b/>
          <w:sz w:val="18"/>
          <w:szCs w:val="18"/>
        </w:rPr>
        <w:t>21. ENTIRE AGREEMENT:</w:t>
      </w:r>
      <w:r>
        <w:rPr>
          <w:sz w:val="18"/>
          <w:szCs w:val="18"/>
        </w:rPr>
        <w:t xml:space="preserve"> These Standard Terms and Conditions shall apply to any contract or order awarded </w:t>
      </w:r>
      <w:proofErr w:type="gramStart"/>
      <w:r>
        <w:rPr>
          <w:sz w:val="18"/>
          <w:szCs w:val="18"/>
        </w:rPr>
        <w:t>as a result of</w:t>
      </w:r>
      <w:proofErr w:type="gramEnd"/>
      <w:r>
        <w:rPr>
          <w:sz w:val="18"/>
          <w:szCs w:val="18"/>
        </w:rPr>
        <w:t xml:space="preserve">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unless expressly agreed to in writing by the MMSD.</w:t>
      </w:r>
    </w:p>
    <w:p w14:paraId="257FC9B9" w14:textId="77777777" w:rsidR="007E62D9" w:rsidRDefault="00843FB5">
      <w:pPr>
        <w:spacing w:after="0"/>
        <w:rPr>
          <w:rFonts w:ascii="Arial" w:eastAsia="Arial" w:hAnsi="Arial" w:cs="Arial"/>
          <w:b/>
          <w:color w:val="A4001D"/>
          <w:sz w:val="32"/>
          <w:szCs w:val="32"/>
        </w:rPr>
      </w:pPr>
      <w:r>
        <w:br w:type="page"/>
      </w:r>
    </w:p>
    <w:p w14:paraId="326A767B" w14:textId="77777777" w:rsidR="007E62D9" w:rsidRDefault="00843FB5">
      <w:pPr>
        <w:pStyle w:val="Heading1"/>
        <w:spacing w:after="0"/>
        <w:jc w:val="center"/>
        <w:rPr>
          <w:b w:val="0"/>
        </w:rPr>
      </w:pPr>
      <w:bookmarkStart w:id="11" w:name="_Toc200029060"/>
      <w:r>
        <w:rPr>
          <w:b w:val="0"/>
        </w:rPr>
        <w:lastRenderedPageBreak/>
        <w:t>Attachment A – Bid Specifications</w:t>
      </w:r>
      <w:bookmarkEnd w:id="11"/>
    </w:p>
    <w:p w14:paraId="39500FF8" w14:textId="77777777" w:rsidR="007E62D9" w:rsidRDefault="007E62D9"/>
    <w:p w14:paraId="4F817B47" w14:textId="52C7FF5B" w:rsidR="007E62D9" w:rsidRDefault="00032BF7">
      <w:pPr>
        <w:jc w:val="center"/>
        <w:rPr>
          <w:rFonts w:ascii="Arial" w:eastAsia="Arial" w:hAnsi="Arial" w:cs="Arial"/>
          <w:b/>
          <w:sz w:val="28"/>
          <w:szCs w:val="28"/>
        </w:rPr>
      </w:pPr>
      <w:r w:rsidRPr="006E7A1D">
        <w:rPr>
          <w:rFonts w:ascii="Arial" w:eastAsia="Arial" w:hAnsi="Arial" w:cs="Arial"/>
          <w:b/>
          <w:sz w:val="28"/>
          <w:szCs w:val="28"/>
        </w:rPr>
        <w:t xml:space="preserve">Towel and Apron Rental </w:t>
      </w:r>
      <w:r w:rsidR="006E7A1D" w:rsidRPr="006E7A1D">
        <w:rPr>
          <w:rFonts w:ascii="Arial" w:eastAsia="Arial" w:hAnsi="Arial" w:cs="Arial"/>
          <w:b/>
          <w:sz w:val="28"/>
          <w:szCs w:val="28"/>
        </w:rPr>
        <w:t>Services</w:t>
      </w:r>
    </w:p>
    <w:p w14:paraId="02E67208" w14:textId="0114824B" w:rsidR="007E62D9" w:rsidRPr="00032BF7" w:rsidRDefault="00843FB5" w:rsidP="00032BF7">
      <w:pPr>
        <w:tabs>
          <w:tab w:val="center" w:pos="5400"/>
          <w:tab w:val="left" w:pos="8145"/>
        </w:tabs>
      </w:pPr>
      <w:r>
        <w:rPr>
          <w:b/>
        </w:rPr>
        <w:tab/>
      </w:r>
    </w:p>
    <w:p w14:paraId="5DB15C38" w14:textId="77777777" w:rsidR="007E62D9" w:rsidRDefault="00843FB5">
      <w:pPr>
        <w:numPr>
          <w:ilvl w:val="0"/>
          <w:numId w:val="9"/>
        </w:numPr>
        <w:spacing w:after="0"/>
        <w:jc w:val="both"/>
        <w:rPr>
          <w:rFonts w:ascii="Arial" w:eastAsia="Arial" w:hAnsi="Arial" w:cs="Arial"/>
          <w:sz w:val="22"/>
          <w:szCs w:val="22"/>
        </w:rPr>
      </w:pPr>
      <w:r>
        <w:rPr>
          <w:rFonts w:ascii="Arial" w:eastAsia="Arial" w:hAnsi="Arial" w:cs="Arial"/>
          <w:sz w:val="22"/>
          <w:szCs w:val="22"/>
        </w:rPr>
        <w:t xml:space="preserve">This Request for Bid (RFB) is issued by Madison Metropolitan School District, Purchasing Services, which is </w:t>
      </w:r>
      <w:r>
        <w:rPr>
          <w:rFonts w:ascii="Arial" w:eastAsia="Arial" w:hAnsi="Arial" w:cs="Arial"/>
          <w:b/>
          <w:sz w:val="22"/>
          <w:szCs w:val="22"/>
        </w:rPr>
        <w:t>the sole point of contact for the District during the Request for Bid process</w:t>
      </w:r>
      <w:r>
        <w:rPr>
          <w:rFonts w:ascii="Arial" w:eastAsia="Arial" w:hAnsi="Arial" w:cs="Arial"/>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sz w:val="22"/>
          <w:szCs w:val="22"/>
        </w:rPr>
        <w:t xml:space="preserve">, </w:t>
      </w:r>
      <w:r>
        <w:rPr>
          <w:rFonts w:ascii="Arial" w:eastAsia="Arial" w:hAnsi="Arial" w:cs="Arial"/>
          <w:b/>
          <w:sz w:val="22"/>
          <w:szCs w:val="22"/>
        </w:rPr>
        <w:t>Manager - Procurement &amp; Contracts</w:t>
      </w:r>
      <w:r>
        <w:rPr>
          <w:rFonts w:ascii="Arial" w:eastAsia="Arial" w:hAnsi="Arial" w:cs="Arial"/>
          <w:sz w:val="22"/>
          <w:szCs w:val="22"/>
        </w:rPr>
        <w:t>.</w:t>
      </w:r>
    </w:p>
    <w:p w14:paraId="782BBCD7" w14:textId="77777777" w:rsidR="007E62D9" w:rsidRDefault="00843FB5">
      <w:pPr>
        <w:spacing w:after="0"/>
        <w:ind w:left="720"/>
        <w:rPr>
          <w:rFonts w:ascii="Arial" w:eastAsia="Arial" w:hAnsi="Arial" w:cs="Arial"/>
          <w:sz w:val="22"/>
          <w:szCs w:val="22"/>
        </w:rPr>
      </w:pPr>
      <w:r>
        <w:rPr>
          <w:rFonts w:ascii="Arial" w:eastAsia="Arial" w:hAnsi="Arial" w:cs="Arial"/>
          <w:sz w:val="22"/>
          <w:szCs w:val="22"/>
        </w:rPr>
        <w:t xml:space="preserve"> </w:t>
      </w:r>
    </w:p>
    <w:p w14:paraId="40F8758C" w14:textId="77777777" w:rsidR="007E62D9" w:rsidRDefault="00843FB5">
      <w:pPr>
        <w:numPr>
          <w:ilvl w:val="0"/>
          <w:numId w:val="9"/>
        </w:numPr>
        <w:spacing w:after="0"/>
        <w:jc w:val="both"/>
        <w:rPr>
          <w:rFonts w:ascii="Arial" w:eastAsia="Arial" w:hAnsi="Arial" w:cs="Arial"/>
          <w:sz w:val="22"/>
          <w:szCs w:val="22"/>
        </w:rPr>
      </w:pPr>
      <w:r>
        <w:rPr>
          <w:rFonts w:ascii="Arial" w:eastAsia="Arial" w:hAnsi="Arial" w:cs="Arial"/>
          <w:sz w:val="22"/>
          <w:szCs w:val="22"/>
        </w:rPr>
        <w:t>As it pertains to this RFB, vendors shall NOT have contact with anyone other than the Manager - Procurement &amp; Contracts (if absent, the Lead Buyer) through the duration of this RFB process. All communication pertaining to this RFB must be in writing by email (preferred) or US mail.</w:t>
      </w:r>
    </w:p>
    <w:p w14:paraId="16C25600" w14:textId="77777777" w:rsidR="007E62D9" w:rsidRDefault="007E62D9">
      <w:pPr>
        <w:spacing w:after="0"/>
        <w:ind w:left="720"/>
        <w:rPr>
          <w:rFonts w:ascii="Arial" w:eastAsia="Arial" w:hAnsi="Arial" w:cs="Arial"/>
          <w:sz w:val="22"/>
          <w:szCs w:val="22"/>
        </w:rPr>
      </w:pPr>
    </w:p>
    <w:p w14:paraId="5655A4FA" w14:textId="37B1A122" w:rsidR="007E62D9" w:rsidRPr="006E7A1D" w:rsidRDefault="00843FB5" w:rsidP="00E9597C">
      <w:pPr>
        <w:numPr>
          <w:ilvl w:val="0"/>
          <w:numId w:val="9"/>
        </w:numPr>
        <w:rPr>
          <w:rFonts w:ascii="Arial" w:eastAsia="Arial" w:hAnsi="Arial" w:cs="Arial"/>
          <w:sz w:val="22"/>
          <w:szCs w:val="22"/>
          <w:lang w:val="en-US"/>
        </w:rPr>
      </w:pPr>
      <w:r>
        <w:rPr>
          <w:rFonts w:ascii="Arial" w:eastAsia="Arial" w:hAnsi="Arial" w:cs="Arial"/>
          <w:sz w:val="22"/>
          <w:szCs w:val="22"/>
        </w:rPr>
        <w:t xml:space="preserve">Any contract(s) resulting from this RFB will be administered by Madison Metropolitan School District, Department. The contract administrator will be </w:t>
      </w:r>
      <w:r w:rsidR="00032BF7" w:rsidRPr="006E7A1D">
        <w:rPr>
          <w:rFonts w:ascii="Arial" w:eastAsia="Arial" w:hAnsi="Arial" w:cs="Arial"/>
          <w:b/>
          <w:sz w:val="22"/>
          <w:szCs w:val="22"/>
        </w:rPr>
        <w:t>Dustin Lundt</w:t>
      </w:r>
      <w:r w:rsidRPr="006E7A1D">
        <w:rPr>
          <w:rFonts w:ascii="Arial" w:eastAsia="Arial" w:hAnsi="Arial" w:cs="Arial"/>
          <w:sz w:val="22"/>
          <w:szCs w:val="22"/>
        </w:rPr>
        <w:t xml:space="preserve">, </w:t>
      </w:r>
      <w:r w:rsidR="00032BF7" w:rsidRPr="006E7A1D">
        <w:rPr>
          <w:rFonts w:ascii="Arial" w:eastAsia="Arial" w:hAnsi="Arial" w:cs="Arial"/>
          <w:b/>
          <w:sz w:val="22"/>
          <w:szCs w:val="22"/>
        </w:rPr>
        <w:t>Food &amp; Nutrition Coordinator</w:t>
      </w:r>
      <w:r w:rsidRPr="006E7A1D">
        <w:rPr>
          <w:rFonts w:ascii="Arial" w:eastAsia="Arial" w:hAnsi="Arial" w:cs="Arial"/>
          <w:sz w:val="22"/>
          <w:szCs w:val="22"/>
        </w:rPr>
        <w:t>.</w:t>
      </w:r>
      <w:r w:rsidR="00E9597C" w:rsidRPr="006E7A1D">
        <w:rPr>
          <w:b/>
          <w:color w:val="000000"/>
          <w:sz w:val="22"/>
          <w:szCs w:val="22"/>
          <w:lang w:val="en-US"/>
        </w:rPr>
        <w:t xml:space="preserve"> </w:t>
      </w:r>
      <w:r w:rsidR="00E9597C" w:rsidRPr="006E7A1D">
        <w:rPr>
          <w:rFonts w:ascii="Arial" w:eastAsia="Arial" w:hAnsi="Arial" w:cs="Arial"/>
          <w:sz w:val="22"/>
          <w:szCs w:val="22"/>
          <w:lang w:val="en-US"/>
        </w:rPr>
        <w:t> He can be reached at 608-204-4008 or dklundt@madison.k12.wi.us.</w:t>
      </w:r>
      <w:r w:rsidR="00E9597C" w:rsidRPr="006E7A1D">
        <w:rPr>
          <w:rFonts w:ascii="Arial" w:eastAsia="Arial" w:hAnsi="Arial" w:cs="Arial"/>
          <w:sz w:val="22"/>
          <w:szCs w:val="22"/>
        </w:rPr>
        <w:t xml:space="preserve"> </w:t>
      </w:r>
    </w:p>
    <w:p w14:paraId="2EA700E9" w14:textId="20CC88BB" w:rsidR="007E62D9" w:rsidRDefault="00843FB5">
      <w:pPr>
        <w:numPr>
          <w:ilvl w:val="0"/>
          <w:numId w:val="9"/>
        </w:numPr>
        <w:spacing w:after="0"/>
        <w:rPr>
          <w:rFonts w:ascii="Arial" w:eastAsia="Arial" w:hAnsi="Arial" w:cs="Arial"/>
          <w:sz w:val="22"/>
          <w:szCs w:val="22"/>
        </w:rPr>
      </w:pPr>
      <w:r w:rsidRPr="006E7A1D">
        <w:rPr>
          <w:rFonts w:ascii="Arial" w:eastAsia="Arial" w:hAnsi="Arial" w:cs="Arial"/>
          <w:sz w:val="22"/>
          <w:szCs w:val="22"/>
        </w:rPr>
        <w:t xml:space="preserve">The duration of the </w:t>
      </w:r>
      <w:r w:rsidR="00032BF7" w:rsidRPr="006E7A1D">
        <w:rPr>
          <w:rFonts w:ascii="Arial" w:eastAsia="Arial" w:hAnsi="Arial" w:cs="Arial"/>
          <w:sz w:val="22"/>
          <w:szCs w:val="22"/>
        </w:rPr>
        <w:t>contract</w:t>
      </w:r>
      <w:r w:rsidRPr="006E7A1D">
        <w:rPr>
          <w:rFonts w:ascii="Arial" w:eastAsia="Arial" w:hAnsi="Arial" w:cs="Arial"/>
          <w:sz w:val="22"/>
          <w:szCs w:val="22"/>
        </w:rPr>
        <w:t xml:space="preserve"> shall run from </w:t>
      </w:r>
      <w:r w:rsidR="00032BF7" w:rsidRPr="006E7A1D">
        <w:rPr>
          <w:rFonts w:ascii="Arial" w:eastAsia="Arial" w:hAnsi="Arial" w:cs="Arial"/>
          <w:b/>
          <w:sz w:val="22"/>
          <w:szCs w:val="22"/>
        </w:rPr>
        <w:t xml:space="preserve">August 18, </w:t>
      </w:r>
      <w:proofErr w:type="gramStart"/>
      <w:r w:rsidR="00032BF7" w:rsidRPr="006E7A1D">
        <w:rPr>
          <w:rFonts w:ascii="Arial" w:eastAsia="Arial" w:hAnsi="Arial" w:cs="Arial"/>
          <w:b/>
          <w:sz w:val="22"/>
          <w:szCs w:val="22"/>
        </w:rPr>
        <w:t>2025</w:t>
      </w:r>
      <w:proofErr w:type="gramEnd"/>
      <w:r w:rsidRPr="006E7A1D">
        <w:rPr>
          <w:rFonts w:ascii="Arial" w:eastAsia="Arial" w:hAnsi="Arial" w:cs="Arial"/>
          <w:sz w:val="22"/>
          <w:szCs w:val="22"/>
        </w:rPr>
        <w:t xml:space="preserve"> through </w:t>
      </w:r>
      <w:r w:rsidR="00032BF7" w:rsidRPr="006E7A1D">
        <w:rPr>
          <w:rFonts w:ascii="Arial" w:eastAsia="Arial" w:hAnsi="Arial" w:cs="Arial"/>
          <w:b/>
          <w:sz w:val="22"/>
          <w:szCs w:val="22"/>
        </w:rPr>
        <w:t>June 30, 2027, with</w:t>
      </w:r>
      <w:r w:rsidR="00032BF7">
        <w:rPr>
          <w:rFonts w:ascii="Arial" w:eastAsia="Arial" w:hAnsi="Arial" w:cs="Arial"/>
          <w:b/>
          <w:sz w:val="22"/>
          <w:szCs w:val="22"/>
        </w:rPr>
        <w:t xml:space="preserve"> the option to renew for two additional one-year periods unless amended, canceled, or re-bid</w:t>
      </w:r>
      <w:r>
        <w:rPr>
          <w:rFonts w:ascii="Arial" w:eastAsia="Arial" w:hAnsi="Arial" w:cs="Arial"/>
          <w:sz w:val="22"/>
          <w:szCs w:val="22"/>
        </w:rPr>
        <w:t>.</w:t>
      </w:r>
    </w:p>
    <w:p w14:paraId="57DAA84F" w14:textId="77777777" w:rsidR="007E62D9" w:rsidRDefault="007E62D9">
      <w:pPr>
        <w:spacing w:after="0"/>
        <w:ind w:left="720"/>
        <w:rPr>
          <w:rFonts w:ascii="Arial" w:eastAsia="Arial" w:hAnsi="Arial" w:cs="Arial"/>
          <w:sz w:val="22"/>
          <w:szCs w:val="22"/>
        </w:rPr>
      </w:pPr>
    </w:p>
    <w:p w14:paraId="7A77CB58" w14:textId="77777777" w:rsidR="007E62D9" w:rsidRDefault="00843FB5">
      <w:pPr>
        <w:numPr>
          <w:ilvl w:val="0"/>
          <w:numId w:val="9"/>
        </w:numPr>
        <w:spacing w:after="0"/>
        <w:rPr>
          <w:rFonts w:ascii="Arial" w:eastAsia="Arial" w:hAnsi="Arial" w:cs="Arial"/>
          <w:sz w:val="22"/>
          <w:szCs w:val="22"/>
        </w:rPr>
      </w:pPr>
      <w:r>
        <w:rPr>
          <w:rFonts w:ascii="Arial" w:eastAsia="Arial" w:hAnsi="Arial" w:cs="Arial"/>
          <w:sz w:val="22"/>
          <w:szCs w:val="22"/>
        </w:rPr>
        <w:t>All goods and/or services must be delivered to and accepted by Madison Metropolitan School District prior to any payment being made.</w:t>
      </w:r>
    </w:p>
    <w:p w14:paraId="60C0D758" w14:textId="77777777" w:rsidR="007E62D9" w:rsidRDefault="007E62D9">
      <w:pPr>
        <w:spacing w:after="0"/>
        <w:ind w:left="720"/>
        <w:jc w:val="both"/>
        <w:rPr>
          <w:rFonts w:ascii="Arial" w:eastAsia="Arial" w:hAnsi="Arial" w:cs="Arial"/>
          <w:sz w:val="22"/>
          <w:szCs w:val="22"/>
        </w:rPr>
      </w:pPr>
    </w:p>
    <w:p w14:paraId="611225DB" w14:textId="77777777" w:rsidR="007E62D9" w:rsidRDefault="00843FB5">
      <w:pPr>
        <w:numPr>
          <w:ilvl w:val="0"/>
          <w:numId w:val="9"/>
        </w:numPr>
        <w:spacing w:after="0"/>
        <w:jc w:val="both"/>
        <w:rPr>
          <w:rFonts w:ascii="Arial" w:eastAsia="Arial" w:hAnsi="Arial" w:cs="Arial"/>
          <w:sz w:val="22"/>
          <w:szCs w:val="22"/>
        </w:rPr>
      </w:pPr>
      <w:r>
        <w:rPr>
          <w:rFonts w:ascii="Arial" w:eastAsia="Arial" w:hAnsi="Arial" w:cs="Arial"/>
          <w:sz w:val="22"/>
          <w:szCs w:val="22"/>
        </w:rPr>
        <w:t>If applicable, vendor should demonstrate that each software and/or hardware proposed conforms to the accessibility guidelines established by the World Wide Web Consortium's Web Content Accessibility Guidelines 2.0 (WCAG 2.0). In addition, Vendor should demonstrate that each software and/or hardware conforms to the accessibility guidelines established by Section 508 of the Rehabilitation Act of 1973, as amended (29 U.S.C. 794d), as amended. (Section 508 is the section of the 1973 Rehabilitation Act that states that all electronic and information technology procured, used, or developed by the federal government after June 25, 2001, must be accessible to people with disabilities. Affected technology includes hardware such as copiers, fax machines, telephones, and other electronic devices as well as application software and websites.) Vendor may demonstrate compliance with such guidelines by submitting a VPAT (Voluntary Product Accessibility Template) or comparable documentation (evaluated by MMSD Legal Services).</w:t>
      </w:r>
    </w:p>
    <w:p w14:paraId="10432910" w14:textId="77777777" w:rsidR="007E62D9" w:rsidRDefault="007E62D9">
      <w:pPr>
        <w:spacing w:after="0"/>
        <w:ind w:left="720"/>
        <w:rPr>
          <w:rFonts w:ascii="Arial" w:eastAsia="Arial" w:hAnsi="Arial" w:cs="Arial"/>
          <w:sz w:val="22"/>
          <w:szCs w:val="22"/>
        </w:rPr>
      </w:pPr>
    </w:p>
    <w:p w14:paraId="411F7F7E" w14:textId="50B4866E" w:rsidR="00032BF7" w:rsidRDefault="00032BF7">
      <w:pPr>
        <w:numPr>
          <w:ilvl w:val="0"/>
          <w:numId w:val="9"/>
        </w:numPr>
        <w:spacing w:after="0"/>
        <w:rPr>
          <w:rFonts w:ascii="Arial" w:eastAsia="Arial" w:hAnsi="Arial" w:cs="Arial"/>
          <w:sz w:val="22"/>
          <w:szCs w:val="22"/>
        </w:rPr>
      </w:pPr>
      <w:r w:rsidRPr="00032BF7">
        <w:rPr>
          <w:rFonts w:ascii="Arial" w:eastAsia="Arial" w:hAnsi="Arial" w:cs="Arial"/>
          <w:sz w:val="22"/>
          <w:szCs w:val="22"/>
        </w:rPr>
        <w:t>This contract is for rental and cleaning of towels and aprons. The Vendor shall supply, pick-up, exchange, and clean items on a weekly or bi-weekly basis. Vendor shall constantly upgrade the items supplied to maintain satisfactory condition for the intended purpose. All work shall be done under sanitary conditions.</w:t>
      </w:r>
    </w:p>
    <w:p w14:paraId="706ADEAF" w14:textId="77777777" w:rsidR="00032BF7" w:rsidRDefault="00032BF7" w:rsidP="00032BF7">
      <w:pPr>
        <w:pStyle w:val="ListParagraph"/>
        <w:rPr>
          <w:rFonts w:ascii="Arial" w:eastAsia="Arial" w:hAnsi="Arial" w:cs="Arial"/>
          <w:sz w:val="22"/>
          <w:szCs w:val="22"/>
        </w:rPr>
      </w:pPr>
    </w:p>
    <w:p w14:paraId="6B7F7F8D" w14:textId="42B437A0" w:rsidR="00032BF7" w:rsidRPr="00032BF7" w:rsidRDefault="00032BF7" w:rsidP="00032BF7">
      <w:pPr>
        <w:pStyle w:val="ListParagraph"/>
        <w:numPr>
          <w:ilvl w:val="0"/>
          <w:numId w:val="9"/>
        </w:numPr>
        <w:spacing w:after="0"/>
        <w:jc w:val="both"/>
        <w:textAlignment w:val="baseline"/>
        <w:rPr>
          <w:rFonts w:ascii="Arial" w:hAnsi="Arial" w:cs="Arial"/>
          <w:color w:val="000000"/>
          <w:sz w:val="22"/>
          <w:szCs w:val="22"/>
          <w:lang w:val="en-US"/>
        </w:rPr>
      </w:pPr>
      <w:r w:rsidRPr="00032BF7">
        <w:rPr>
          <w:rFonts w:ascii="Arial" w:hAnsi="Arial" w:cs="Arial"/>
          <w:color w:val="000000"/>
          <w:sz w:val="22"/>
          <w:szCs w:val="22"/>
          <w:lang w:val="en-US"/>
        </w:rPr>
        <w:t xml:space="preserve">The items furnished under these specifications shall be of the highest quality in accordance with established commercial standards. Finished products shall be cleaned, dry, in good repair (no tears, spots, stains, burn marks, or holes), odor-free, lint-free, pressed and wrinkle free. Additional items may be added to this contract at the discretion of the </w:t>
      </w:r>
      <w:proofErr w:type="gramStart"/>
      <w:r w:rsidRPr="00032BF7">
        <w:rPr>
          <w:rFonts w:ascii="Arial" w:hAnsi="Arial" w:cs="Arial"/>
          <w:color w:val="000000"/>
          <w:sz w:val="22"/>
          <w:szCs w:val="22"/>
          <w:lang w:val="en-US"/>
        </w:rPr>
        <w:t>District</w:t>
      </w:r>
      <w:proofErr w:type="gramEnd"/>
      <w:r w:rsidRPr="00032BF7">
        <w:rPr>
          <w:rFonts w:ascii="Arial" w:hAnsi="Arial" w:cs="Arial"/>
          <w:color w:val="000000"/>
          <w:sz w:val="22"/>
          <w:szCs w:val="22"/>
          <w:lang w:val="en-US"/>
        </w:rPr>
        <w:t>. Prices shall be in line with the contract prices. The products needed currently should meet the following specifications:</w:t>
      </w:r>
    </w:p>
    <w:p w14:paraId="154D34FE" w14:textId="77777777" w:rsidR="00032BF7" w:rsidRPr="00032BF7" w:rsidRDefault="00032BF7" w:rsidP="00032BF7">
      <w:pPr>
        <w:spacing w:after="0"/>
        <w:ind w:left="1080"/>
        <w:rPr>
          <w:lang w:val="en-US"/>
        </w:rPr>
      </w:pPr>
      <w:r w:rsidRPr="00032BF7">
        <w:rPr>
          <w:rFonts w:ascii="Arial" w:hAnsi="Arial" w:cs="Arial"/>
          <w:color w:val="000000"/>
          <w:sz w:val="22"/>
          <w:szCs w:val="22"/>
          <w:lang w:val="en-US"/>
        </w:rPr>
        <w:t>Dish Towels</w:t>
      </w:r>
    </w:p>
    <w:p w14:paraId="4DF6B5FC" w14:textId="77777777" w:rsidR="00032BF7" w:rsidRPr="00032BF7" w:rsidRDefault="00032BF7" w:rsidP="00032BF7">
      <w:pPr>
        <w:numPr>
          <w:ilvl w:val="0"/>
          <w:numId w:val="12"/>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White, 100% cotton</w:t>
      </w:r>
    </w:p>
    <w:p w14:paraId="0CB069DA" w14:textId="77777777" w:rsidR="00032BF7" w:rsidRPr="00032BF7" w:rsidRDefault="00032BF7" w:rsidP="00032BF7">
      <w:pPr>
        <w:numPr>
          <w:ilvl w:val="0"/>
          <w:numId w:val="12"/>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16” x 16”</w:t>
      </w:r>
    </w:p>
    <w:p w14:paraId="66D999D9" w14:textId="77777777" w:rsidR="00032BF7" w:rsidRPr="00032BF7" w:rsidRDefault="00032BF7" w:rsidP="00032BF7">
      <w:pPr>
        <w:numPr>
          <w:ilvl w:val="0"/>
          <w:numId w:val="12"/>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Waffle weave</w:t>
      </w:r>
    </w:p>
    <w:p w14:paraId="44F008E0" w14:textId="77777777" w:rsidR="00032BF7" w:rsidRPr="00032BF7" w:rsidRDefault="00032BF7" w:rsidP="00032BF7">
      <w:pPr>
        <w:spacing w:after="0"/>
        <w:rPr>
          <w:lang w:val="en-US"/>
        </w:rPr>
      </w:pPr>
    </w:p>
    <w:p w14:paraId="47915A8F" w14:textId="77777777" w:rsidR="00032BF7" w:rsidRPr="00032BF7" w:rsidRDefault="00032BF7" w:rsidP="00032BF7">
      <w:pPr>
        <w:spacing w:after="0"/>
        <w:ind w:left="1080"/>
        <w:rPr>
          <w:lang w:val="en-US"/>
        </w:rPr>
      </w:pPr>
      <w:r w:rsidRPr="00032BF7">
        <w:rPr>
          <w:rFonts w:ascii="Arial" w:hAnsi="Arial" w:cs="Arial"/>
          <w:color w:val="000000"/>
          <w:sz w:val="22"/>
          <w:szCs w:val="22"/>
          <w:lang w:val="en-US"/>
        </w:rPr>
        <w:t>Bib Aprons</w:t>
      </w:r>
    </w:p>
    <w:p w14:paraId="2E4BE9FB" w14:textId="77777777" w:rsidR="00032BF7" w:rsidRPr="00032BF7" w:rsidRDefault="00032BF7" w:rsidP="00032BF7">
      <w:pPr>
        <w:numPr>
          <w:ilvl w:val="0"/>
          <w:numId w:val="13"/>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White, 50% cotton, 50% poly</w:t>
      </w:r>
    </w:p>
    <w:p w14:paraId="315C0758" w14:textId="77777777" w:rsidR="00032BF7" w:rsidRPr="00032BF7" w:rsidRDefault="00032BF7" w:rsidP="00032BF7">
      <w:pPr>
        <w:numPr>
          <w:ilvl w:val="0"/>
          <w:numId w:val="13"/>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15” bodice</w:t>
      </w:r>
    </w:p>
    <w:p w14:paraId="3292878C" w14:textId="77777777" w:rsidR="00032BF7" w:rsidRPr="00032BF7" w:rsidRDefault="00032BF7" w:rsidP="00032BF7">
      <w:pPr>
        <w:numPr>
          <w:ilvl w:val="0"/>
          <w:numId w:val="13"/>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36” long x 32” wide</w:t>
      </w:r>
    </w:p>
    <w:p w14:paraId="3A66D1C3" w14:textId="77777777" w:rsidR="00032BF7" w:rsidRPr="00032BF7" w:rsidRDefault="00032BF7" w:rsidP="00032BF7">
      <w:pPr>
        <w:spacing w:after="0"/>
        <w:rPr>
          <w:lang w:val="en-US"/>
        </w:rPr>
      </w:pPr>
    </w:p>
    <w:p w14:paraId="1589FFC2" w14:textId="77777777" w:rsidR="00032BF7" w:rsidRPr="00032BF7" w:rsidRDefault="00032BF7" w:rsidP="00032BF7">
      <w:pPr>
        <w:spacing w:after="0"/>
        <w:ind w:left="1080"/>
        <w:rPr>
          <w:lang w:val="en-US"/>
        </w:rPr>
      </w:pPr>
      <w:r w:rsidRPr="00032BF7">
        <w:rPr>
          <w:rFonts w:ascii="Arial" w:hAnsi="Arial" w:cs="Arial"/>
          <w:color w:val="000000"/>
          <w:sz w:val="22"/>
          <w:szCs w:val="22"/>
          <w:lang w:val="en-US"/>
        </w:rPr>
        <w:t>Tablecloths</w:t>
      </w:r>
    </w:p>
    <w:p w14:paraId="6A2567C0" w14:textId="77777777" w:rsidR="00032BF7" w:rsidRPr="00032BF7" w:rsidRDefault="00032BF7" w:rsidP="00032BF7">
      <w:pPr>
        <w:numPr>
          <w:ilvl w:val="0"/>
          <w:numId w:val="14"/>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White, 50% cotton, 50% poly</w:t>
      </w:r>
    </w:p>
    <w:p w14:paraId="1680A91D" w14:textId="3537AAFD" w:rsidR="00032BF7" w:rsidRPr="00032BF7" w:rsidRDefault="00032BF7" w:rsidP="00032BF7">
      <w:pPr>
        <w:numPr>
          <w:ilvl w:val="0"/>
          <w:numId w:val="14"/>
        </w:numPr>
        <w:spacing w:after="0"/>
        <w:ind w:left="1800"/>
        <w:textAlignment w:val="baseline"/>
        <w:rPr>
          <w:rFonts w:ascii="Arial" w:hAnsi="Arial" w:cs="Arial"/>
          <w:color w:val="000000"/>
          <w:sz w:val="22"/>
          <w:szCs w:val="22"/>
          <w:lang w:val="en-US"/>
        </w:rPr>
      </w:pPr>
      <w:r w:rsidRPr="00032BF7">
        <w:rPr>
          <w:rFonts w:ascii="Arial" w:hAnsi="Arial" w:cs="Arial"/>
          <w:color w:val="000000"/>
          <w:sz w:val="22"/>
          <w:szCs w:val="22"/>
          <w:lang w:val="en-US"/>
        </w:rPr>
        <w:t>52” x 114” </w:t>
      </w:r>
    </w:p>
    <w:p w14:paraId="3CEE067C" w14:textId="77777777" w:rsidR="00032BF7" w:rsidRDefault="00032BF7" w:rsidP="00032BF7">
      <w:pPr>
        <w:spacing w:after="0"/>
        <w:rPr>
          <w:rFonts w:ascii="Arial" w:eastAsia="Arial" w:hAnsi="Arial" w:cs="Arial"/>
          <w:sz w:val="22"/>
          <w:szCs w:val="22"/>
        </w:rPr>
      </w:pPr>
    </w:p>
    <w:p w14:paraId="6D57BE6C" w14:textId="71FF6DAE" w:rsidR="00E9597C" w:rsidRPr="00E9597C" w:rsidRDefault="00E9597C" w:rsidP="00E9597C">
      <w:pPr>
        <w:pStyle w:val="NormalWeb"/>
        <w:numPr>
          <w:ilvl w:val="0"/>
          <w:numId w:val="9"/>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 xml:space="preserve">A delivery schedule will be established for the school year with each school listed below individually. The delivery schedule must include at least one delivery per site weekly/biweekly and scheduled for a time outside of meal service when food service staff is present, likely between the hours of 6:00am – 2:00pm. Not all cafeterias have the same hours and delivery schedules must be arranged in advance for each location. Delivery locations may be </w:t>
      </w:r>
      <w:proofErr w:type="gramStart"/>
      <w:r w:rsidRPr="00E9597C">
        <w:rPr>
          <w:rFonts w:ascii="Arial" w:hAnsi="Arial" w:cs="Arial"/>
          <w:color w:val="000000"/>
          <w:sz w:val="22"/>
          <w:szCs w:val="22"/>
          <w:lang w:val="en-US"/>
        </w:rPr>
        <w:t>added</w:t>
      </w:r>
      <w:proofErr w:type="gramEnd"/>
      <w:r w:rsidRPr="00E9597C">
        <w:rPr>
          <w:rFonts w:ascii="Arial" w:hAnsi="Arial" w:cs="Arial"/>
          <w:color w:val="000000"/>
          <w:sz w:val="22"/>
          <w:szCs w:val="22"/>
          <w:lang w:val="en-US"/>
        </w:rPr>
        <w:t xml:space="preserve"> or removed during the contract term. Deliveries will continue during summer session at the Food Production Center only.</w:t>
      </w:r>
    </w:p>
    <w:p w14:paraId="5A31306A" w14:textId="77777777" w:rsidR="00E9597C" w:rsidRPr="00E9597C" w:rsidRDefault="00E9597C" w:rsidP="00E9597C">
      <w:pPr>
        <w:spacing w:after="0"/>
        <w:rPr>
          <w:lang w:val="en-U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029"/>
        <w:gridCol w:w="2760"/>
      </w:tblGrid>
      <w:tr w:rsidR="00E9597C" w:rsidRPr="00E9597C" w14:paraId="7939C933"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B4407" w14:textId="77777777" w:rsidR="00E9597C" w:rsidRPr="00E9597C" w:rsidRDefault="00E9597C" w:rsidP="00E9597C">
            <w:pPr>
              <w:spacing w:after="80"/>
              <w:rPr>
                <w:lang w:val="en-US"/>
              </w:rPr>
            </w:pPr>
            <w:r w:rsidRPr="00E9597C">
              <w:rPr>
                <w:rFonts w:ascii="Arial" w:hAnsi="Arial" w:cs="Arial"/>
                <w:b/>
                <w:bCs/>
                <w:color w:val="000000"/>
                <w:sz w:val="22"/>
                <w:szCs w:val="22"/>
                <w:lang w:val="en-US"/>
              </w:rPr>
              <w:t>School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D7B23" w14:textId="77777777" w:rsidR="00E9597C" w:rsidRPr="00E9597C" w:rsidRDefault="00E9597C" w:rsidP="00E9597C">
            <w:pPr>
              <w:spacing w:after="80"/>
              <w:rPr>
                <w:lang w:val="en-US"/>
              </w:rPr>
            </w:pPr>
            <w:r w:rsidRPr="00E9597C">
              <w:rPr>
                <w:rFonts w:ascii="Arial" w:hAnsi="Arial" w:cs="Arial"/>
                <w:b/>
                <w:bCs/>
                <w:color w:val="000000"/>
                <w:sz w:val="22"/>
                <w:szCs w:val="22"/>
                <w:lang w:val="en-US"/>
              </w:rPr>
              <w:t>Delivery Address</w:t>
            </w:r>
          </w:p>
        </w:tc>
      </w:tr>
      <w:tr w:rsidR="00E9597C" w:rsidRPr="00E9597C" w14:paraId="42CDF5D6"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8A16A" w14:textId="77777777" w:rsidR="00E9597C" w:rsidRPr="00E9597C" w:rsidRDefault="00E9597C" w:rsidP="00E9597C">
            <w:pPr>
              <w:spacing w:after="80"/>
              <w:rPr>
                <w:lang w:val="en-US"/>
              </w:rPr>
            </w:pPr>
            <w:r w:rsidRPr="00E9597C">
              <w:rPr>
                <w:rFonts w:ascii="Arial" w:hAnsi="Arial" w:cs="Arial"/>
                <w:color w:val="000000"/>
                <w:sz w:val="22"/>
                <w:szCs w:val="22"/>
                <w:lang w:val="en-US"/>
              </w:rPr>
              <w:t>Anana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52AF6" w14:textId="77777777" w:rsidR="00E9597C" w:rsidRPr="00E9597C" w:rsidRDefault="00E9597C" w:rsidP="00E9597C">
            <w:pPr>
              <w:spacing w:after="80"/>
              <w:rPr>
                <w:lang w:val="en-US"/>
              </w:rPr>
            </w:pPr>
            <w:r w:rsidRPr="00E9597C">
              <w:rPr>
                <w:rFonts w:ascii="Arial" w:hAnsi="Arial" w:cs="Arial"/>
                <w:color w:val="000000"/>
                <w:sz w:val="22"/>
                <w:szCs w:val="22"/>
                <w:lang w:val="en-US"/>
              </w:rPr>
              <w:t>6323 Woodington Way</w:t>
            </w:r>
          </w:p>
        </w:tc>
      </w:tr>
      <w:tr w:rsidR="00E9597C" w:rsidRPr="00E9597C" w14:paraId="5D296882"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CDDBE" w14:textId="77777777" w:rsidR="00E9597C" w:rsidRPr="00E9597C" w:rsidRDefault="00E9597C" w:rsidP="00E9597C">
            <w:pPr>
              <w:spacing w:after="80"/>
              <w:rPr>
                <w:lang w:val="en-US"/>
              </w:rPr>
            </w:pPr>
            <w:r w:rsidRPr="00E9597C">
              <w:rPr>
                <w:rFonts w:ascii="Arial" w:hAnsi="Arial" w:cs="Arial"/>
                <w:color w:val="000000"/>
                <w:sz w:val="22"/>
                <w:szCs w:val="22"/>
                <w:lang w:val="en-US"/>
              </w:rPr>
              <w:t>Chavez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3BB68" w14:textId="77777777" w:rsidR="00E9597C" w:rsidRPr="00E9597C" w:rsidRDefault="00E9597C" w:rsidP="00E9597C">
            <w:pPr>
              <w:spacing w:after="80"/>
              <w:rPr>
                <w:lang w:val="en-US"/>
              </w:rPr>
            </w:pPr>
            <w:r w:rsidRPr="00E9597C">
              <w:rPr>
                <w:rFonts w:ascii="Arial" w:hAnsi="Arial" w:cs="Arial"/>
                <w:color w:val="000000"/>
                <w:sz w:val="22"/>
                <w:szCs w:val="22"/>
                <w:lang w:val="en-US"/>
              </w:rPr>
              <w:t>3502 Maple Grove Dr.</w:t>
            </w:r>
          </w:p>
        </w:tc>
      </w:tr>
      <w:tr w:rsidR="00E9597C" w:rsidRPr="00E9597C" w14:paraId="0C95115D"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9B3A71" w14:textId="77777777" w:rsidR="00E9597C" w:rsidRPr="00E9597C" w:rsidRDefault="00E9597C" w:rsidP="00E9597C">
            <w:pPr>
              <w:spacing w:after="80"/>
              <w:rPr>
                <w:lang w:val="en-US"/>
              </w:rPr>
            </w:pPr>
            <w:r w:rsidRPr="00E9597C">
              <w:rPr>
                <w:rFonts w:ascii="Arial" w:hAnsi="Arial" w:cs="Arial"/>
                <w:color w:val="000000"/>
                <w:sz w:val="22"/>
                <w:szCs w:val="22"/>
                <w:lang w:val="en-US"/>
              </w:rPr>
              <w:t>Crestwood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DB428" w14:textId="77777777" w:rsidR="00E9597C" w:rsidRPr="00E9597C" w:rsidRDefault="00E9597C" w:rsidP="00E9597C">
            <w:pPr>
              <w:spacing w:after="80"/>
              <w:rPr>
                <w:lang w:val="en-US"/>
              </w:rPr>
            </w:pPr>
            <w:r w:rsidRPr="00E9597C">
              <w:rPr>
                <w:rFonts w:ascii="Arial" w:hAnsi="Arial" w:cs="Arial"/>
                <w:color w:val="000000"/>
                <w:sz w:val="22"/>
                <w:szCs w:val="22"/>
                <w:lang w:val="en-US"/>
              </w:rPr>
              <w:t>5930 Old Sauk Rd.</w:t>
            </w:r>
          </w:p>
        </w:tc>
      </w:tr>
      <w:tr w:rsidR="00E9597C" w:rsidRPr="00E9597C" w14:paraId="7D72CD10"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7E46B" w14:textId="77777777" w:rsidR="00E9597C" w:rsidRPr="00E9597C" w:rsidRDefault="00E9597C" w:rsidP="00E9597C">
            <w:pPr>
              <w:spacing w:after="80"/>
              <w:rPr>
                <w:lang w:val="en-US"/>
              </w:rPr>
            </w:pPr>
            <w:proofErr w:type="spellStart"/>
            <w:r w:rsidRPr="00E9597C">
              <w:rPr>
                <w:rFonts w:ascii="Arial" w:hAnsi="Arial" w:cs="Arial"/>
                <w:color w:val="000000"/>
                <w:sz w:val="22"/>
                <w:szCs w:val="22"/>
                <w:lang w:val="en-US"/>
              </w:rPr>
              <w:t>Elvehjem</w:t>
            </w:r>
            <w:proofErr w:type="spellEnd"/>
            <w:r w:rsidRPr="00E9597C">
              <w:rPr>
                <w:rFonts w:ascii="Arial" w:hAnsi="Arial" w:cs="Arial"/>
                <w:color w:val="000000"/>
                <w:sz w:val="22"/>
                <w:szCs w:val="22"/>
                <w:lang w:val="en-US"/>
              </w:rPr>
              <w:t xml:space="preserve">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2A93A" w14:textId="77777777" w:rsidR="00E9597C" w:rsidRPr="00E9597C" w:rsidRDefault="00E9597C" w:rsidP="00E9597C">
            <w:pPr>
              <w:spacing w:after="80"/>
              <w:rPr>
                <w:lang w:val="en-US"/>
              </w:rPr>
            </w:pPr>
            <w:r w:rsidRPr="00E9597C">
              <w:rPr>
                <w:rFonts w:ascii="Arial" w:hAnsi="Arial" w:cs="Arial"/>
                <w:color w:val="000000"/>
                <w:sz w:val="22"/>
                <w:szCs w:val="22"/>
                <w:lang w:val="en-US"/>
              </w:rPr>
              <w:t>5106 Academy Dr.</w:t>
            </w:r>
          </w:p>
        </w:tc>
      </w:tr>
      <w:tr w:rsidR="00E9597C" w:rsidRPr="00E9597C" w14:paraId="404A24B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1EB74" w14:textId="77777777" w:rsidR="00E9597C" w:rsidRPr="00E9597C" w:rsidRDefault="00E9597C" w:rsidP="00E9597C">
            <w:pPr>
              <w:spacing w:after="80"/>
              <w:rPr>
                <w:lang w:val="en-US"/>
              </w:rPr>
            </w:pPr>
            <w:r w:rsidRPr="00E9597C">
              <w:rPr>
                <w:rFonts w:ascii="Arial" w:hAnsi="Arial" w:cs="Arial"/>
                <w:color w:val="000000"/>
                <w:sz w:val="22"/>
                <w:szCs w:val="22"/>
                <w:lang w:val="en-US"/>
              </w:rPr>
              <w:t>Emerson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298BB" w14:textId="77777777" w:rsidR="00E9597C" w:rsidRPr="00E9597C" w:rsidRDefault="00E9597C" w:rsidP="00E9597C">
            <w:pPr>
              <w:spacing w:after="80"/>
              <w:rPr>
                <w:lang w:val="en-US"/>
              </w:rPr>
            </w:pPr>
            <w:r w:rsidRPr="00E9597C">
              <w:rPr>
                <w:rFonts w:ascii="Arial" w:hAnsi="Arial" w:cs="Arial"/>
                <w:color w:val="000000"/>
                <w:sz w:val="22"/>
                <w:szCs w:val="22"/>
                <w:lang w:val="en-US"/>
              </w:rPr>
              <w:t>2421 E. Johnson St.</w:t>
            </w:r>
          </w:p>
        </w:tc>
      </w:tr>
      <w:tr w:rsidR="00E9597C" w:rsidRPr="00E9597C" w14:paraId="14F695B3"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0223A" w14:textId="77777777" w:rsidR="00E9597C" w:rsidRPr="00E9597C" w:rsidRDefault="00E9597C" w:rsidP="00E9597C">
            <w:pPr>
              <w:spacing w:after="80"/>
              <w:rPr>
                <w:lang w:val="en-US"/>
              </w:rPr>
            </w:pPr>
            <w:r w:rsidRPr="00E9597C">
              <w:rPr>
                <w:rFonts w:ascii="Arial" w:hAnsi="Arial" w:cs="Arial"/>
                <w:color w:val="000000"/>
                <w:sz w:val="22"/>
                <w:szCs w:val="22"/>
                <w:lang w:val="en-US"/>
              </w:rPr>
              <w:t>Franklin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DF46C" w14:textId="77777777" w:rsidR="00E9597C" w:rsidRPr="00E9597C" w:rsidRDefault="00E9597C" w:rsidP="00E9597C">
            <w:pPr>
              <w:spacing w:after="80"/>
              <w:rPr>
                <w:lang w:val="en-US"/>
              </w:rPr>
            </w:pPr>
            <w:r w:rsidRPr="00E9597C">
              <w:rPr>
                <w:rFonts w:ascii="Arial" w:hAnsi="Arial" w:cs="Arial"/>
                <w:color w:val="000000"/>
                <w:sz w:val="22"/>
                <w:szCs w:val="22"/>
                <w:lang w:val="en-US"/>
              </w:rPr>
              <w:t>305 W. Lakeside St.</w:t>
            </w:r>
          </w:p>
        </w:tc>
      </w:tr>
      <w:tr w:rsidR="00E9597C" w:rsidRPr="00E9597C" w14:paraId="7BDCB5B4"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9ABEC" w14:textId="77777777" w:rsidR="00E9597C" w:rsidRPr="00E9597C" w:rsidRDefault="00E9597C" w:rsidP="00E9597C">
            <w:pPr>
              <w:spacing w:after="80"/>
              <w:rPr>
                <w:lang w:val="en-US"/>
              </w:rPr>
            </w:pPr>
            <w:r w:rsidRPr="00E9597C">
              <w:rPr>
                <w:rFonts w:ascii="Arial" w:hAnsi="Arial" w:cs="Arial"/>
                <w:color w:val="000000"/>
                <w:sz w:val="22"/>
                <w:szCs w:val="22"/>
                <w:lang w:val="en-US"/>
              </w:rPr>
              <w:t>Hawthorne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569E9" w14:textId="77777777" w:rsidR="00E9597C" w:rsidRPr="00E9597C" w:rsidRDefault="00E9597C" w:rsidP="00E9597C">
            <w:pPr>
              <w:spacing w:after="80"/>
              <w:rPr>
                <w:lang w:val="en-US"/>
              </w:rPr>
            </w:pPr>
            <w:r w:rsidRPr="00E9597C">
              <w:rPr>
                <w:rFonts w:ascii="Arial" w:hAnsi="Arial" w:cs="Arial"/>
                <w:color w:val="000000"/>
                <w:sz w:val="22"/>
                <w:szCs w:val="22"/>
                <w:lang w:val="en-US"/>
              </w:rPr>
              <w:t>3344 Concord Ave</w:t>
            </w:r>
          </w:p>
        </w:tc>
      </w:tr>
      <w:tr w:rsidR="00E9597C" w:rsidRPr="00E9597C" w14:paraId="32210EC8"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3C515" w14:textId="77777777" w:rsidR="00E9597C" w:rsidRPr="00E9597C" w:rsidRDefault="00E9597C" w:rsidP="00E9597C">
            <w:pPr>
              <w:spacing w:after="80"/>
              <w:rPr>
                <w:lang w:val="en-US"/>
              </w:rPr>
            </w:pPr>
            <w:r w:rsidRPr="00E9597C">
              <w:rPr>
                <w:rFonts w:ascii="Arial" w:hAnsi="Arial" w:cs="Arial"/>
                <w:color w:val="000000"/>
                <w:sz w:val="22"/>
                <w:szCs w:val="22"/>
                <w:lang w:val="en-US"/>
              </w:rPr>
              <w:t>Henderson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C98DD" w14:textId="77777777" w:rsidR="00E9597C" w:rsidRPr="00E9597C" w:rsidRDefault="00E9597C" w:rsidP="00E9597C">
            <w:pPr>
              <w:spacing w:after="80"/>
              <w:rPr>
                <w:lang w:val="en-US"/>
              </w:rPr>
            </w:pPr>
            <w:r w:rsidRPr="00E9597C">
              <w:rPr>
                <w:rFonts w:ascii="Arial" w:hAnsi="Arial" w:cs="Arial"/>
                <w:color w:val="000000"/>
                <w:sz w:val="22"/>
                <w:szCs w:val="22"/>
                <w:lang w:val="en-US"/>
              </w:rPr>
              <w:t>1201 Tompkins Dr.</w:t>
            </w:r>
          </w:p>
        </w:tc>
      </w:tr>
      <w:tr w:rsidR="00E9597C" w:rsidRPr="00E9597C" w14:paraId="2D24C1FF"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0E6D9" w14:textId="77777777" w:rsidR="00E9597C" w:rsidRPr="00E9597C" w:rsidRDefault="00E9597C" w:rsidP="00E9597C">
            <w:pPr>
              <w:spacing w:after="80"/>
              <w:rPr>
                <w:lang w:val="en-US"/>
              </w:rPr>
            </w:pPr>
            <w:r w:rsidRPr="00E9597C">
              <w:rPr>
                <w:rFonts w:ascii="Arial" w:hAnsi="Arial" w:cs="Arial"/>
                <w:color w:val="000000"/>
                <w:sz w:val="22"/>
                <w:szCs w:val="22"/>
                <w:lang w:val="en-US"/>
              </w:rPr>
              <w:t>Huegel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4E4A8" w14:textId="77777777" w:rsidR="00E9597C" w:rsidRPr="00E9597C" w:rsidRDefault="00E9597C" w:rsidP="00E9597C">
            <w:pPr>
              <w:spacing w:after="80"/>
              <w:rPr>
                <w:lang w:val="en-US"/>
              </w:rPr>
            </w:pPr>
            <w:r w:rsidRPr="00E9597C">
              <w:rPr>
                <w:rFonts w:ascii="Arial" w:hAnsi="Arial" w:cs="Arial"/>
                <w:color w:val="000000"/>
                <w:sz w:val="22"/>
                <w:szCs w:val="22"/>
                <w:lang w:val="en-US"/>
              </w:rPr>
              <w:t>2601 Prairie Rd.</w:t>
            </w:r>
          </w:p>
        </w:tc>
      </w:tr>
      <w:tr w:rsidR="00E9597C" w:rsidRPr="00E9597C" w14:paraId="15B8B6B7"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3199E" w14:textId="77777777" w:rsidR="00E9597C" w:rsidRPr="00E9597C" w:rsidRDefault="00E9597C" w:rsidP="00E9597C">
            <w:pPr>
              <w:spacing w:after="80"/>
              <w:rPr>
                <w:lang w:val="en-US"/>
              </w:rPr>
            </w:pPr>
            <w:r w:rsidRPr="00E9597C">
              <w:rPr>
                <w:rFonts w:ascii="Arial" w:hAnsi="Arial" w:cs="Arial"/>
                <w:color w:val="000000"/>
                <w:sz w:val="22"/>
                <w:szCs w:val="22"/>
                <w:lang w:val="en-US"/>
              </w:rPr>
              <w:t>Kennedy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AB544" w14:textId="77777777" w:rsidR="00E9597C" w:rsidRPr="00E9597C" w:rsidRDefault="00E9597C" w:rsidP="00E9597C">
            <w:pPr>
              <w:spacing w:after="80"/>
              <w:rPr>
                <w:lang w:val="en-US"/>
              </w:rPr>
            </w:pPr>
            <w:r w:rsidRPr="00E9597C">
              <w:rPr>
                <w:rFonts w:ascii="Arial" w:hAnsi="Arial" w:cs="Arial"/>
                <w:color w:val="000000"/>
                <w:sz w:val="22"/>
                <w:szCs w:val="22"/>
                <w:lang w:val="en-US"/>
              </w:rPr>
              <w:t>221 Meadowlark Dr.</w:t>
            </w:r>
          </w:p>
        </w:tc>
      </w:tr>
      <w:tr w:rsidR="00E9597C" w:rsidRPr="00E9597C" w14:paraId="547FB4F2"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491E" w14:textId="77777777" w:rsidR="00E9597C" w:rsidRPr="00E9597C" w:rsidRDefault="00E9597C" w:rsidP="00E9597C">
            <w:pPr>
              <w:spacing w:after="80"/>
              <w:rPr>
                <w:lang w:val="en-US"/>
              </w:rPr>
            </w:pPr>
            <w:r w:rsidRPr="00E9597C">
              <w:rPr>
                <w:rFonts w:ascii="Arial" w:hAnsi="Arial" w:cs="Arial"/>
                <w:color w:val="000000"/>
                <w:sz w:val="22"/>
                <w:szCs w:val="22"/>
                <w:lang w:val="en-US"/>
              </w:rPr>
              <w:t>Lake View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FFE68" w14:textId="77777777" w:rsidR="00E9597C" w:rsidRPr="00E9597C" w:rsidRDefault="00E9597C" w:rsidP="00E9597C">
            <w:pPr>
              <w:spacing w:after="80"/>
              <w:rPr>
                <w:lang w:val="en-US"/>
              </w:rPr>
            </w:pPr>
            <w:r w:rsidRPr="00E9597C">
              <w:rPr>
                <w:rFonts w:ascii="Arial" w:hAnsi="Arial" w:cs="Arial"/>
                <w:color w:val="000000"/>
                <w:sz w:val="22"/>
                <w:szCs w:val="22"/>
                <w:lang w:val="en-US"/>
              </w:rPr>
              <w:t>1802 Tennyson La.</w:t>
            </w:r>
          </w:p>
        </w:tc>
      </w:tr>
      <w:tr w:rsidR="00E9597C" w:rsidRPr="00E9597C" w14:paraId="4AEE2DE1"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D8799" w14:textId="77777777" w:rsidR="00E9597C" w:rsidRPr="00E9597C" w:rsidRDefault="00E9597C" w:rsidP="00E9597C">
            <w:pPr>
              <w:spacing w:after="80"/>
              <w:rPr>
                <w:lang w:val="en-US"/>
              </w:rPr>
            </w:pPr>
            <w:r w:rsidRPr="00E9597C">
              <w:rPr>
                <w:rFonts w:ascii="Arial" w:hAnsi="Arial" w:cs="Arial"/>
                <w:color w:val="000000"/>
                <w:sz w:val="22"/>
                <w:szCs w:val="22"/>
                <w:lang w:val="en-US"/>
              </w:rPr>
              <w:t>Lapham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57D0B3" w14:textId="77777777" w:rsidR="00E9597C" w:rsidRPr="00E9597C" w:rsidRDefault="00E9597C" w:rsidP="00E9597C">
            <w:pPr>
              <w:spacing w:after="80"/>
              <w:rPr>
                <w:lang w:val="en-US"/>
              </w:rPr>
            </w:pPr>
            <w:r w:rsidRPr="00E9597C">
              <w:rPr>
                <w:rFonts w:ascii="Arial" w:hAnsi="Arial" w:cs="Arial"/>
                <w:color w:val="000000"/>
                <w:sz w:val="22"/>
                <w:szCs w:val="22"/>
                <w:lang w:val="en-US"/>
              </w:rPr>
              <w:t>1045 E. Dayton St</w:t>
            </w:r>
          </w:p>
        </w:tc>
      </w:tr>
      <w:tr w:rsidR="00E9597C" w:rsidRPr="00E9597C" w14:paraId="6BBD3361"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2FC30" w14:textId="77777777" w:rsidR="00E9597C" w:rsidRPr="00E9597C" w:rsidRDefault="00E9597C" w:rsidP="00E9597C">
            <w:pPr>
              <w:spacing w:after="80"/>
              <w:rPr>
                <w:lang w:val="en-US"/>
              </w:rPr>
            </w:pPr>
            <w:r w:rsidRPr="00E9597C">
              <w:rPr>
                <w:rFonts w:ascii="Arial" w:hAnsi="Arial" w:cs="Arial"/>
                <w:color w:val="000000"/>
                <w:sz w:val="22"/>
                <w:szCs w:val="22"/>
                <w:lang w:val="en-US"/>
              </w:rPr>
              <w:t>Leopold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1830C" w14:textId="77777777" w:rsidR="00E9597C" w:rsidRPr="00E9597C" w:rsidRDefault="00E9597C" w:rsidP="00E9597C">
            <w:pPr>
              <w:spacing w:after="80"/>
              <w:rPr>
                <w:lang w:val="en-US"/>
              </w:rPr>
            </w:pPr>
            <w:r w:rsidRPr="00E9597C">
              <w:rPr>
                <w:rFonts w:ascii="Arial" w:hAnsi="Arial" w:cs="Arial"/>
                <w:color w:val="000000"/>
                <w:sz w:val="22"/>
                <w:szCs w:val="22"/>
                <w:lang w:val="en-US"/>
              </w:rPr>
              <w:t>2602 Post Rd.</w:t>
            </w:r>
          </w:p>
        </w:tc>
      </w:tr>
      <w:tr w:rsidR="00E9597C" w:rsidRPr="00E9597C" w14:paraId="6DAE1AE7"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91024" w14:textId="77777777" w:rsidR="00E9597C" w:rsidRPr="00E9597C" w:rsidRDefault="00E9597C" w:rsidP="00E9597C">
            <w:pPr>
              <w:spacing w:after="80"/>
              <w:rPr>
                <w:lang w:val="en-US"/>
              </w:rPr>
            </w:pPr>
            <w:r w:rsidRPr="00E9597C">
              <w:rPr>
                <w:rFonts w:ascii="Arial" w:hAnsi="Arial" w:cs="Arial"/>
                <w:color w:val="000000"/>
                <w:sz w:val="22"/>
                <w:szCs w:val="22"/>
                <w:lang w:val="en-US"/>
              </w:rPr>
              <w:t>Lincoln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D1150" w14:textId="77777777" w:rsidR="00E9597C" w:rsidRPr="00E9597C" w:rsidRDefault="00E9597C" w:rsidP="00E9597C">
            <w:pPr>
              <w:spacing w:after="80"/>
              <w:rPr>
                <w:lang w:val="en-US"/>
              </w:rPr>
            </w:pPr>
            <w:r w:rsidRPr="00E9597C">
              <w:rPr>
                <w:rFonts w:ascii="Arial" w:hAnsi="Arial" w:cs="Arial"/>
                <w:color w:val="000000"/>
                <w:sz w:val="22"/>
                <w:szCs w:val="22"/>
                <w:lang w:val="en-US"/>
              </w:rPr>
              <w:t>909 Sequoia Tr.</w:t>
            </w:r>
          </w:p>
        </w:tc>
      </w:tr>
      <w:tr w:rsidR="00E9597C" w:rsidRPr="00E9597C" w14:paraId="6D8BD53B"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AFEE3" w14:textId="77777777" w:rsidR="00E9597C" w:rsidRPr="00E9597C" w:rsidRDefault="00E9597C" w:rsidP="00E9597C">
            <w:pPr>
              <w:spacing w:after="80"/>
              <w:rPr>
                <w:lang w:val="en-US"/>
              </w:rPr>
            </w:pPr>
            <w:r w:rsidRPr="00E9597C">
              <w:rPr>
                <w:rFonts w:ascii="Arial" w:hAnsi="Arial" w:cs="Arial"/>
                <w:color w:val="000000"/>
                <w:sz w:val="22"/>
                <w:szCs w:val="22"/>
                <w:lang w:val="en-US"/>
              </w:rPr>
              <w:t>Lindbergh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124C2" w14:textId="77777777" w:rsidR="00E9597C" w:rsidRPr="00E9597C" w:rsidRDefault="00E9597C" w:rsidP="00E9597C">
            <w:pPr>
              <w:spacing w:after="80"/>
              <w:rPr>
                <w:lang w:val="en-US"/>
              </w:rPr>
            </w:pPr>
            <w:r w:rsidRPr="00E9597C">
              <w:rPr>
                <w:rFonts w:ascii="Arial" w:hAnsi="Arial" w:cs="Arial"/>
                <w:color w:val="000000"/>
                <w:sz w:val="22"/>
                <w:szCs w:val="22"/>
                <w:lang w:val="en-US"/>
              </w:rPr>
              <w:t>4500 Kennedy Rd.</w:t>
            </w:r>
          </w:p>
        </w:tc>
      </w:tr>
      <w:tr w:rsidR="00E9597C" w:rsidRPr="00E9597C" w14:paraId="00864077"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01F76" w14:textId="77777777" w:rsidR="00E9597C" w:rsidRPr="00E9597C" w:rsidRDefault="00E9597C" w:rsidP="00E9597C">
            <w:pPr>
              <w:spacing w:after="80"/>
              <w:rPr>
                <w:lang w:val="en-US"/>
              </w:rPr>
            </w:pPr>
            <w:r w:rsidRPr="00E9597C">
              <w:rPr>
                <w:rFonts w:ascii="Arial" w:hAnsi="Arial" w:cs="Arial"/>
                <w:color w:val="000000"/>
                <w:sz w:val="22"/>
                <w:szCs w:val="22"/>
                <w:lang w:val="en-US"/>
              </w:rPr>
              <w:t>Lowell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3C26A" w14:textId="77777777" w:rsidR="00E9597C" w:rsidRPr="00E9597C" w:rsidRDefault="00E9597C" w:rsidP="00E9597C">
            <w:pPr>
              <w:spacing w:after="80"/>
              <w:rPr>
                <w:lang w:val="en-US"/>
              </w:rPr>
            </w:pPr>
            <w:r w:rsidRPr="00E9597C">
              <w:rPr>
                <w:rFonts w:ascii="Arial" w:hAnsi="Arial" w:cs="Arial"/>
                <w:color w:val="000000"/>
                <w:sz w:val="22"/>
                <w:szCs w:val="22"/>
                <w:lang w:val="en-US"/>
              </w:rPr>
              <w:t>401 Maple Ave.</w:t>
            </w:r>
          </w:p>
        </w:tc>
      </w:tr>
      <w:tr w:rsidR="00E9597C" w:rsidRPr="00E9597C" w14:paraId="67DB2A2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63D48C" w14:textId="77777777" w:rsidR="00E9597C" w:rsidRPr="00E9597C" w:rsidRDefault="00E9597C" w:rsidP="00E9597C">
            <w:pPr>
              <w:spacing w:after="80"/>
              <w:rPr>
                <w:lang w:val="en-US"/>
              </w:rPr>
            </w:pPr>
            <w:r w:rsidRPr="00E9597C">
              <w:rPr>
                <w:rFonts w:ascii="Arial" w:hAnsi="Arial" w:cs="Arial"/>
                <w:color w:val="000000"/>
                <w:sz w:val="22"/>
                <w:szCs w:val="22"/>
                <w:lang w:val="en-US"/>
              </w:rPr>
              <w:t>Mendota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DC4FE" w14:textId="77777777" w:rsidR="00E9597C" w:rsidRPr="00E9597C" w:rsidRDefault="00E9597C" w:rsidP="00E9597C">
            <w:pPr>
              <w:spacing w:after="80"/>
              <w:rPr>
                <w:lang w:val="en-US"/>
              </w:rPr>
            </w:pPr>
            <w:r w:rsidRPr="00E9597C">
              <w:rPr>
                <w:rFonts w:ascii="Arial" w:hAnsi="Arial" w:cs="Arial"/>
                <w:color w:val="000000"/>
                <w:sz w:val="22"/>
                <w:szCs w:val="22"/>
                <w:lang w:val="en-US"/>
              </w:rPr>
              <w:t>4002 School Rd.</w:t>
            </w:r>
          </w:p>
        </w:tc>
      </w:tr>
      <w:tr w:rsidR="00E9597C" w:rsidRPr="00E9597C" w14:paraId="4DE0EAD0"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DDB62" w14:textId="77777777" w:rsidR="00E9597C" w:rsidRPr="00E9597C" w:rsidRDefault="00E9597C" w:rsidP="00E9597C">
            <w:pPr>
              <w:spacing w:after="80"/>
              <w:rPr>
                <w:lang w:val="en-US"/>
              </w:rPr>
            </w:pPr>
            <w:r w:rsidRPr="00E9597C">
              <w:rPr>
                <w:rFonts w:ascii="Arial" w:hAnsi="Arial" w:cs="Arial"/>
                <w:color w:val="000000"/>
                <w:sz w:val="22"/>
                <w:szCs w:val="22"/>
                <w:lang w:val="en-US"/>
              </w:rPr>
              <w:t>Midvale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6330B" w14:textId="77777777" w:rsidR="00E9597C" w:rsidRPr="00E9597C" w:rsidRDefault="00E9597C" w:rsidP="00E9597C">
            <w:pPr>
              <w:spacing w:after="80"/>
              <w:rPr>
                <w:lang w:val="en-US"/>
              </w:rPr>
            </w:pPr>
            <w:r w:rsidRPr="00E9597C">
              <w:rPr>
                <w:rFonts w:ascii="Arial" w:hAnsi="Arial" w:cs="Arial"/>
                <w:color w:val="000000"/>
                <w:sz w:val="22"/>
                <w:szCs w:val="22"/>
                <w:lang w:val="en-US"/>
              </w:rPr>
              <w:t xml:space="preserve">502 </w:t>
            </w:r>
            <w:proofErr w:type="spellStart"/>
            <w:r w:rsidRPr="00E9597C">
              <w:rPr>
                <w:rFonts w:ascii="Arial" w:hAnsi="Arial" w:cs="Arial"/>
                <w:color w:val="000000"/>
                <w:sz w:val="22"/>
                <w:szCs w:val="22"/>
                <w:lang w:val="en-US"/>
              </w:rPr>
              <w:t>Caromar</w:t>
            </w:r>
            <w:proofErr w:type="spellEnd"/>
            <w:r w:rsidRPr="00E9597C">
              <w:rPr>
                <w:rFonts w:ascii="Arial" w:hAnsi="Arial" w:cs="Arial"/>
                <w:color w:val="000000"/>
                <w:sz w:val="22"/>
                <w:szCs w:val="22"/>
                <w:lang w:val="en-US"/>
              </w:rPr>
              <w:t xml:space="preserve"> Dr.</w:t>
            </w:r>
          </w:p>
        </w:tc>
      </w:tr>
      <w:tr w:rsidR="00E9597C" w:rsidRPr="00E9597C" w14:paraId="01CE61F3"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D01C8" w14:textId="77777777" w:rsidR="00E9597C" w:rsidRPr="00E9597C" w:rsidRDefault="00E9597C" w:rsidP="00E9597C">
            <w:pPr>
              <w:spacing w:after="80"/>
              <w:rPr>
                <w:lang w:val="en-US"/>
              </w:rPr>
            </w:pPr>
            <w:r w:rsidRPr="00E9597C">
              <w:rPr>
                <w:rFonts w:ascii="Arial" w:hAnsi="Arial" w:cs="Arial"/>
                <w:color w:val="000000"/>
                <w:sz w:val="22"/>
                <w:szCs w:val="22"/>
                <w:lang w:val="en-US"/>
              </w:rPr>
              <w:t>Muir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A35CA" w14:textId="77777777" w:rsidR="00E9597C" w:rsidRPr="00E9597C" w:rsidRDefault="00E9597C" w:rsidP="00E9597C">
            <w:pPr>
              <w:spacing w:after="80"/>
              <w:rPr>
                <w:lang w:val="en-US"/>
              </w:rPr>
            </w:pPr>
            <w:r w:rsidRPr="00E9597C">
              <w:rPr>
                <w:rFonts w:ascii="Arial" w:hAnsi="Arial" w:cs="Arial"/>
                <w:color w:val="000000"/>
                <w:sz w:val="22"/>
                <w:szCs w:val="22"/>
                <w:lang w:val="en-US"/>
              </w:rPr>
              <w:t>6602 Inner Dr.</w:t>
            </w:r>
          </w:p>
        </w:tc>
      </w:tr>
      <w:tr w:rsidR="00E9597C" w:rsidRPr="00E9597C" w14:paraId="6137F061"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05967" w14:textId="77777777" w:rsidR="00E9597C" w:rsidRPr="00E9597C" w:rsidRDefault="00E9597C" w:rsidP="00E9597C">
            <w:pPr>
              <w:spacing w:after="80"/>
              <w:rPr>
                <w:lang w:val="en-US"/>
              </w:rPr>
            </w:pPr>
            <w:r w:rsidRPr="00E9597C">
              <w:rPr>
                <w:rFonts w:ascii="Arial" w:hAnsi="Arial" w:cs="Arial"/>
                <w:color w:val="000000"/>
                <w:sz w:val="22"/>
                <w:szCs w:val="22"/>
                <w:lang w:val="en-US"/>
              </w:rPr>
              <w:t>Nuestro Mundo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2B21D" w14:textId="77777777" w:rsidR="00E9597C" w:rsidRPr="00E9597C" w:rsidRDefault="00E9597C" w:rsidP="00E9597C">
            <w:pPr>
              <w:spacing w:after="80"/>
              <w:rPr>
                <w:lang w:val="en-US"/>
              </w:rPr>
            </w:pPr>
            <w:r w:rsidRPr="00E9597C">
              <w:rPr>
                <w:rFonts w:ascii="Arial" w:hAnsi="Arial" w:cs="Arial"/>
                <w:color w:val="000000"/>
                <w:sz w:val="22"/>
                <w:szCs w:val="22"/>
                <w:lang w:val="en-US"/>
              </w:rPr>
              <w:t>4201 Buckeye Rd</w:t>
            </w:r>
          </w:p>
        </w:tc>
      </w:tr>
      <w:tr w:rsidR="00E9597C" w:rsidRPr="00E9597C" w14:paraId="50B40365"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D9E2B" w14:textId="77777777" w:rsidR="00E9597C" w:rsidRPr="00E9597C" w:rsidRDefault="00E9597C" w:rsidP="00E9597C">
            <w:pPr>
              <w:spacing w:after="80"/>
              <w:rPr>
                <w:lang w:val="en-US"/>
              </w:rPr>
            </w:pPr>
            <w:r w:rsidRPr="00E9597C">
              <w:rPr>
                <w:rFonts w:ascii="Arial" w:hAnsi="Arial" w:cs="Arial"/>
                <w:color w:val="000000"/>
                <w:sz w:val="22"/>
                <w:szCs w:val="22"/>
                <w:lang w:val="en-US"/>
              </w:rPr>
              <w:t>Olson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9A4CC" w14:textId="77777777" w:rsidR="00E9597C" w:rsidRPr="00E9597C" w:rsidRDefault="00E9597C" w:rsidP="00E9597C">
            <w:pPr>
              <w:spacing w:after="80"/>
              <w:rPr>
                <w:lang w:val="en-US"/>
              </w:rPr>
            </w:pPr>
            <w:r w:rsidRPr="00E9597C">
              <w:rPr>
                <w:rFonts w:ascii="Arial" w:hAnsi="Arial" w:cs="Arial"/>
                <w:color w:val="000000"/>
                <w:sz w:val="22"/>
                <w:szCs w:val="22"/>
                <w:lang w:val="en-US"/>
              </w:rPr>
              <w:t>801 Redan Dr.</w:t>
            </w:r>
          </w:p>
        </w:tc>
      </w:tr>
      <w:tr w:rsidR="00E9597C" w:rsidRPr="00E9597C" w14:paraId="7AA67CA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31901" w14:textId="77777777" w:rsidR="00E9597C" w:rsidRPr="00E9597C" w:rsidRDefault="00E9597C" w:rsidP="00E9597C">
            <w:pPr>
              <w:spacing w:after="80"/>
              <w:rPr>
                <w:lang w:val="en-US"/>
              </w:rPr>
            </w:pPr>
            <w:r w:rsidRPr="00E9597C">
              <w:rPr>
                <w:rFonts w:ascii="Arial" w:hAnsi="Arial" w:cs="Arial"/>
                <w:color w:val="000000"/>
                <w:sz w:val="22"/>
                <w:szCs w:val="22"/>
                <w:lang w:val="en-US"/>
              </w:rPr>
              <w:t>Randall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2F0A4" w14:textId="77777777" w:rsidR="00E9597C" w:rsidRPr="00E9597C" w:rsidRDefault="00E9597C" w:rsidP="00E9597C">
            <w:pPr>
              <w:spacing w:after="80"/>
              <w:rPr>
                <w:lang w:val="en-US"/>
              </w:rPr>
            </w:pPr>
            <w:r w:rsidRPr="00E9597C">
              <w:rPr>
                <w:rFonts w:ascii="Arial" w:hAnsi="Arial" w:cs="Arial"/>
                <w:color w:val="000000"/>
                <w:sz w:val="22"/>
                <w:szCs w:val="22"/>
                <w:lang w:val="en-US"/>
              </w:rPr>
              <w:t>1802 Regent St.</w:t>
            </w:r>
          </w:p>
        </w:tc>
      </w:tr>
      <w:tr w:rsidR="00E9597C" w:rsidRPr="00E9597C" w14:paraId="0858DDF5"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9BC0F" w14:textId="77777777" w:rsidR="00E9597C" w:rsidRPr="00E9597C" w:rsidRDefault="00E9597C" w:rsidP="00E9597C">
            <w:pPr>
              <w:spacing w:after="80"/>
              <w:rPr>
                <w:lang w:val="en-US"/>
              </w:rPr>
            </w:pPr>
            <w:r w:rsidRPr="00E9597C">
              <w:rPr>
                <w:rFonts w:ascii="Arial" w:hAnsi="Arial" w:cs="Arial"/>
                <w:color w:val="000000"/>
                <w:sz w:val="22"/>
                <w:szCs w:val="22"/>
                <w:lang w:val="en-US"/>
              </w:rPr>
              <w:t>Sandburg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062BD" w14:textId="77777777" w:rsidR="00E9597C" w:rsidRPr="00E9597C" w:rsidRDefault="00E9597C" w:rsidP="00E9597C">
            <w:pPr>
              <w:spacing w:after="80"/>
              <w:rPr>
                <w:lang w:val="en-US"/>
              </w:rPr>
            </w:pPr>
            <w:r w:rsidRPr="00E9597C">
              <w:rPr>
                <w:rFonts w:ascii="Arial" w:hAnsi="Arial" w:cs="Arial"/>
                <w:color w:val="000000"/>
                <w:sz w:val="22"/>
                <w:szCs w:val="22"/>
                <w:lang w:val="en-US"/>
              </w:rPr>
              <w:t>4114 Donald Dr.</w:t>
            </w:r>
          </w:p>
        </w:tc>
      </w:tr>
      <w:tr w:rsidR="00E9597C" w:rsidRPr="00E9597C" w14:paraId="7ECB2B90"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7A5B1" w14:textId="77777777" w:rsidR="00E9597C" w:rsidRPr="00E9597C" w:rsidRDefault="00E9597C" w:rsidP="00E9597C">
            <w:pPr>
              <w:spacing w:after="80"/>
              <w:rPr>
                <w:lang w:val="en-US"/>
              </w:rPr>
            </w:pPr>
            <w:r w:rsidRPr="00E9597C">
              <w:rPr>
                <w:rFonts w:ascii="Arial" w:hAnsi="Arial" w:cs="Arial"/>
                <w:color w:val="000000"/>
                <w:sz w:val="22"/>
                <w:szCs w:val="22"/>
                <w:lang w:val="en-US"/>
              </w:rPr>
              <w:t>Shorewood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C5F26" w14:textId="77777777" w:rsidR="00E9597C" w:rsidRPr="00E9597C" w:rsidRDefault="00E9597C" w:rsidP="00E9597C">
            <w:pPr>
              <w:spacing w:after="80"/>
              <w:rPr>
                <w:lang w:val="en-US"/>
              </w:rPr>
            </w:pPr>
            <w:r w:rsidRPr="00E9597C">
              <w:rPr>
                <w:rFonts w:ascii="Arial" w:hAnsi="Arial" w:cs="Arial"/>
                <w:color w:val="000000"/>
                <w:sz w:val="22"/>
                <w:szCs w:val="22"/>
                <w:lang w:val="en-US"/>
              </w:rPr>
              <w:t>1105 Shorewood Blvd.</w:t>
            </w:r>
          </w:p>
        </w:tc>
      </w:tr>
      <w:tr w:rsidR="00E9597C" w:rsidRPr="00E9597C" w14:paraId="3AA55B17"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32FB1" w14:textId="77777777" w:rsidR="00E9597C" w:rsidRPr="00E9597C" w:rsidRDefault="00E9597C" w:rsidP="00E9597C">
            <w:pPr>
              <w:spacing w:after="80"/>
              <w:rPr>
                <w:lang w:val="en-US"/>
              </w:rPr>
            </w:pPr>
            <w:r w:rsidRPr="00E9597C">
              <w:rPr>
                <w:rFonts w:ascii="Arial" w:hAnsi="Arial" w:cs="Arial"/>
                <w:color w:val="000000"/>
                <w:sz w:val="22"/>
                <w:szCs w:val="22"/>
                <w:lang w:val="en-US"/>
              </w:rPr>
              <w:t>Stephens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8739" w14:textId="77777777" w:rsidR="00E9597C" w:rsidRPr="00E9597C" w:rsidRDefault="00E9597C" w:rsidP="00E9597C">
            <w:pPr>
              <w:spacing w:after="80"/>
              <w:rPr>
                <w:lang w:val="en-US"/>
              </w:rPr>
            </w:pPr>
            <w:r w:rsidRPr="00E9597C">
              <w:rPr>
                <w:rFonts w:ascii="Arial" w:hAnsi="Arial" w:cs="Arial"/>
                <w:color w:val="000000"/>
                <w:sz w:val="22"/>
                <w:szCs w:val="22"/>
                <w:lang w:val="en-US"/>
              </w:rPr>
              <w:t>120 S. Rosa Rd.</w:t>
            </w:r>
          </w:p>
        </w:tc>
      </w:tr>
      <w:tr w:rsidR="00E9597C" w:rsidRPr="00E9597C" w14:paraId="369041FB"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462D6" w14:textId="77777777" w:rsidR="00E9597C" w:rsidRPr="00E9597C" w:rsidRDefault="00E9597C" w:rsidP="00E9597C">
            <w:pPr>
              <w:spacing w:after="80"/>
              <w:rPr>
                <w:lang w:val="en-US"/>
              </w:rPr>
            </w:pPr>
            <w:r w:rsidRPr="00E9597C">
              <w:rPr>
                <w:rFonts w:ascii="Arial" w:hAnsi="Arial" w:cs="Arial"/>
                <w:color w:val="000000"/>
                <w:sz w:val="22"/>
                <w:szCs w:val="22"/>
                <w:lang w:val="en-US"/>
              </w:rPr>
              <w:lastRenderedPageBreak/>
              <w:t>Thoreau Elementary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091A5" w14:textId="77777777" w:rsidR="00E9597C" w:rsidRPr="00E9597C" w:rsidRDefault="00E9597C" w:rsidP="00E9597C">
            <w:pPr>
              <w:spacing w:after="80"/>
              <w:rPr>
                <w:lang w:val="en-US"/>
              </w:rPr>
            </w:pPr>
            <w:r w:rsidRPr="00E9597C">
              <w:rPr>
                <w:rFonts w:ascii="Arial" w:hAnsi="Arial" w:cs="Arial"/>
                <w:color w:val="000000"/>
                <w:sz w:val="22"/>
                <w:szCs w:val="22"/>
                <w:lang w:val="en-US"/>
              </w:rPr>
              <w:t>3870 Nakoma Rd.</w:t>
            </w:r>
          </w:p>
        </w:tc>
      </w:tr>
      <w:tr w:rsidR="00E9597C" w:rsidRPr="00E9597C" w14:paraId="1337C2C1"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00842" w14:textId="77777777" w:rsidR="00E9597C" w:rsidRPr="00E9597C" w:rsidRDefault="00E9597C" w:rsidP="00E9597C">
            <w:pPr>
              <w:spacing w:after="80"/>
              <w:rPr>
                <w:lang w:val="en-US"/>
              </w:rPr>
            </w:pPr>
            <w:r w:rsidRPr="00E9597C">
              <w:rPr>
                <w:rFonts w:ascii="Arial" w:hAnsi="Arial" w:cs="Arial"/>
                <w:color w:val="000000"/>
                <w:sz w:val="22"/>
                <w:szCs w:val="22"/>
                <w:lang w:val="en-US"/>
              </w:rPr>
              <w:t>Badger Rock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9B028" w14:textId="77777777" w:rsidR="00E9597C" w:rsidRPr="00E9597C" w:rsidRDefault="00E9597C" w:rsidP="00E9597C">
            <w:pPr>
              <w:spacing w:after="80"/>
              <w:rPr>
                <w:lang w:val="en-US"/>
              </w:rPr>
            </w:pPr>
            <w:r w:rsidRPr="00E9597C">
              <w:rPr>
                <w:rFonts w:ascii="Arial" w:hAnsi="Arial" w:cs="Arial"/>
                <w:color w:val="000000"/>
                <w:sz w:val="22"/>
                <w:szCs w:val="22"/>
                <w:lang w:val="en-US"/>
              </w:rPr>
              <w:t>501 Badger Rd.</w:t>
            </w:r>
          </w:p>
        </w:tc>
      </w:tr>
      <w:tr w:rsidR="00E9597C" w:rsidRPr="00E9597C" w14:paraId="6DBFDE3F"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71FE2" w14:textId="77777777" w:rsidR="00E9597C" w:rsidRPr="00E9597C" w:rsidRDefault="00E9597C" w:rsidP="00E9597C">
            <w:pPr>
              <w:spacing w:after="80"/>
              <w:rPr>
                <w:lang w:val="en-US"/>
              </w:rPr>
            </w:pPr>
            <w:r w:rsidRPr="00E9597C">
              <w:rPr>
                <w:rFonts w:ascii="Arial" w:hAnsi="Arial" w:cs="Arial"/>
                <w:color w:val="000000"/>
                <w:sz w:val="22"/>
                <w:szCs w:val="22"/>
                <w:lang w:val="en-US"/>
              </w:rPr>
              <w:t>Black Hawk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EFCAA" w14:textId="77777777" w:rsidR="00E9597C" w:rsidRPr="00E9597C" w:rsidRDefault="00E9597C" w:rsidP="00E9597C">
            <w:pPr>
              <w:spacing w:after="80"/>
              <w:rPr>
                <w:lang w:val="en-US"/>
              </w:rPr>
            </w:pPr>
            <w:r w:rsidRPr="00E9597C">
              <w:rPr>
                <w:rFonts w:ascii="Arial" w:hAnsi="Arial" w:cs="Arial"/>
                <w:color w:val="000000"/>
                <w:sz w:val="22"/>
                <w:szCs w:val="22"/>
                <w:lang w:val="en-US"/>
              </w:rPr>
              <w:t>1402 Wyoming Way </w:t>
            </w:r>
          </w:p>
        </w:tc>
      </w:tr>
      <w:tr w:rsidR="00E9597C" w:rsidRPr="00E9597C" w14:paraId="1D597E04"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E0494" w14:textId="77777777" w:rsidR="00E9597C" w:rsidRPr="00E9597C" w:rsidRDefault="00E9597C" w:rsidP="00E9597C">
            <w:pPr>
              <w:spacing w:after="80"/>
              <w:rPr>
                <w:lang w:val="en-US"/>
              </w:rPr>
            </w:pPr>
            <w:r w:rsidRPr="00E9597C">
              <w:rPr>
                <w:rFonts w:ascii="Arial" w:hAnsi="Arial" w:cs="Arial"/>
                <w:color w:val="000000"/>
                <w:sz w:val="22"/>
                <w:szCs w:val="22"/>
                <w:lang w:val="en-US"/>
              </w:rPr>
              <w:t>Cherokee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29EF9" w14:textId="77777777" w:rsidR="00E9597C" w:rsidRPr="00E9597C" w:rsidRDefault="00E9597C" w:rsidP="00E9597C">
            <w:pPr>
              <w:spacing w:after="80"/>
              <w:rPr>
                <w:lang w:val="en-US"/>
              </w:rPr>
            </w:pPr>
            <w:r w:rsidRPr="00E9597C">
              <w:rPr>
                <w:rFonts w:ascii="Arial" w:hAnsi="Arial" w:cs="Arial"/>
                <w:color w:val="000000"/>
                <w:sz w:val="22"/>
                <w:szCs w:val="22"/>
                <w:lang w:val="en-US"/>
              </w:rPr>
              <w:t>4301 Cherokee Dr. </w:t>
            </w:r>
          </w:p>
        </w:tc>
      </w:tr>
      <w:tr w:rsidR="00E9597C" w:rsidRPr="00E9597C" w14:paraId="3B8FFB9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424D7" w14:textId="77777777" w:rsidR="00E9597C" w:rsidRPr="00E9597C" w:rsidRDefault="00E9597C" w:rsidP="00E9597C">
            <w:pPr>
              <w:spacing w:after="80"/>
              <w:rPr>
                <w:lang w:val="en-US"/>
              </w:rPr>
            </w:pPr>
            <w:r w:rsidRPr="00E9597C">
              <w:rPr>
                <w:rFonts w:ascii="Arial" w:hAnsi="Arial" w:cs="Arial"/>
                <w:color w:val="000000"/>
                <w:sz w:val="22"/>
                <w:szCs w:val="22"/>
                <w:lang w:val="en-US"/>
              </w:rPr>
              <w:t>Hamilton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6073A" w14:textId="77777777" w:rsidR="00E9597C" w:rsidRPr="00E9597C" w:rsidRDefault="00E9597C" w:rsidP="00E9597C">
            <w:pPr>
              <w:spacing w:after="80"/>
              <w:rPr>
                <w:lang w:val="en-US"/>
              </w:rPr>
            </w:pPr>
            <w:r w:rsidRPr="00E9597C">
              <w:rPr>
                <w:rFonts w:ascii="Arial" w:hAnsi="Arial" w:cs="Arial"/>
                <w:color w:val="000000"/>
                <w:sz w:val="22"/>
                <w:szCs w:val="22"/>
                <w:lang w:val="en-US"/>
              </w:rPr>
              <w:t>4801 Waukesha St. </w:t>
            </w:r>
          </w:p>
        </w:tc>
      </w:tr>
      <w:tr w:rsidR="00E9597C" w:rsidRPr="00E9597C" w14:paraId="0684B9F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46AB6" w14:textId="77777777" w:rsidR="00E9597C" w:rsidRPr="00E9597C" w:rsidRDefault="00E9597C" w:rsidP="00E9597C">
            <w:pPr>
              <w:spacing w:after="80"/>
              <w:rPr>
                <w:lang w:val="en-US"/>
              </w:rPr>
            </w:pPr>
            <w:r w:rsidRPr="00E9597C">
              <w:rPr>
                <w:rFonts w:ascii="Arial" w:hAnsi="Arial" w:cs="Arial"/>
                <w:color w:val="000000"/>
                <w:sz w:val="22"/>
                <w:szCs w:val="22"/>
                <w:lang w:val="en-US"/>
              </w:rPr>
              <w:t>Jefferson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E9632" w14:textId="77777777" w:rsidR="00E9597C" w:rsidRPr="00E9597C" w:rsidRDefault="00E9597C" w:rsidP="00E9597C">
            <w:pPr>
              <w:spacing w:after="80"/>
              <w:rPr>
                <w:lang w:val="en-US"/>
              </w:rPr>
            </w:pPr>
            <w:r w:rsidRPr="00E9597C">
              <w:rPr>
                <w:rFonts w:ascii="Arial" w:hAnsi="Arial" w:cs="Arial"/>
                <w:color w:val="000000"/>
                <w:sz w:val="22"/>
                <w:szCs w:val="22"/>
                <w:lang w:val="en-US"/>
              </w:rPr>
              <w:t>101 S. Gammon Rd.</w:t>
            </w:r>
          </w:p>
        </w:tc>
      </w:tr>
      <w:tr w:rsidR="00E9597C" w:rsidRPr="00E9597C" w14:paraId="5B4C05C9"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FA668" w14:textId="77777777" w:rsidR="00E9597C" w:rsidRPr="00E9597C" w:rsidRDefault="00E9597C" w:rsidP="00E9597C">
            <w:pPr>
              <w:spacing w:after="80"/>
              <w:rPr>
                <w:lang w:val="en-US"/>
              </w:rPr>
            </w:pPr>
            <w:r w:rsidRPr="00E9597C">
              <w:rPr>
                <w:rFonts w:ascii="Arial" w:hAnsi="Arial" w:cs="Arial"/>
                <w:color w:val="000000"/>
                <w:sz w:val="22"/>
                <w:szCs w:val="22"/>
                <w:lang w:val="en-US"/>
              </w:rPr>
              <w:t>O’Keeffe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F9D8E" w14:textId="77777777" w:rsidR="00E9597C" w:rsidRPr="00E9597C" w:rsidRDefault="00E9597C" w:rsidP="00E9597C">
            <w:pPr>
              <w:spacing w:after="80"/>
              <w:rPr>
                <w:lang w:val="en-US"/>
              </w:rPr>
            </w:pPr>
            <w:r w:rsidRPr="00E9597C">
              <w:rPr>
                <w:rFonts w:ascii="Arial" w:hAnsi="Arial" w:cs="Arial"/>
                <w:color w:val="000000"/>
                <w:sz w:val="22"/>
                <w:szCs w:val="22"/>
                <w:lang w:val="en-US"/>
              </w:rPr>
              <w:t>510 S. Thornton Ave.</w:t>
            </w:r>
          </w:p>
        </w:tc>
      </w:tr>
      <w:tr w:rsidR="00E9597C" w:rsidRPr="00E9597C" w14:paraId="66E10493"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6C883" w14:textId="77777777" w:rsidR="00E9597C" w:rsidRPr="00E9597C" w:rsidRDefault="00E9597C" w:rsidP="00E9597C">
            <w:pPr>
              <w:spacing w:after="80"/>
              <w:rPr>
                <w:lang w:val="en-US"/>
              </w:rPr>
            </w:pPr>
            <w:r w:rsidRPr="00E9597C">
              <w:rPr>
                <w:rFonts w:ascii="Arial" w:hAnsi="Arial" w:cs="Arial"/>
                <w:color w:val="000000"/>
                <w:sz w:val="22"/>
                <w:szCs w:val="22"/>
                <w:lang w:val="en-US"/>
              </w:rPr>
              <w:t>Sennett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710EB" w14:textId="77777777" w:rsidR="00E9597C" w:rsidRPr="00E9597C" w:rsidRDefault="00E9597C" w:rsidP="00E9597C">
            <w:pPr>
              <w:spacing w:after="80"/>
              <w:rPr>
                <w:lang w:val="en-US"/>
              </w:rPr>
            </w:pPr>
            <w:r w:rsidRPr="00E9597C">
              <w:rPr>
                <w:rFonts w:ascii="Arial" w:hAnsi="Arial" w:cs="Arial"/>
                <w:color w:val="000000"/>
                <w:sz w:val="22"/>
                <w:szCs w:val="22"/>
                <w:lang w:val="en-US"/>
              </w:rPr>
              <w:t>502 Pflaum Rd. </w:t>
            </w:r>
          </w:p>
        </w:tc>
      </w:tr>
      <w:tr w:rsidR="00E9597C" w:rsidRPr="00E9597C" w14:paraId="44B9B15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9693F" w14:textId="77777777" w:rsidR="00E9597C" w:rsidRPr="00E9597C" w:rsidRDefault="00E9597C" w:rsidP="00E9597C">
            <w:pPr>
              <w:spacing w:after="80"/>
              <w:rPr>
                <w:lang w:val="en-US"/>
              </w:rPr>
            </w:pPr>
            <w:r w:rsidRPr="00E9597C">
              <w:rPr>
                <w:rFonts w:ascii="Arial" w:hAnsi="Arial" w:cs="Arial"/>
                <w:color w:val="000000"/>
                <w:sz w:val="22"/>
                <w:szCs w:val="22"/>
                <w:lang w:val="en-US"/>
              </w:rPr>
              <w:t>Sherman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77AAB" w14:textId="77777777" w:rsidR="00E9597C" w:rsidRPr="00E9597C" w:rsidRDefault="00E9597C" w:rsidP="00E9597C">
            <w:pPr>
              <w:spacing w:after="80"/>
              <w:rPr>
                <w:lang w:val="en-US"/>
              </w:rPr>
            </w:pPr>
            <w:r w:rsidRPr="00E9597C">
              <w:rPr>
                <w:rFonts w:ascii="Arial" w:hAnsi="Arial" w:cs="Arial"/>
                <w:color w:val="000000"/>
                <w:sz w:val="22"/>
                <w:szCs w:val="22"/>
                <w:lang w:val="en-US"/>
              </w:rPr>
              <w:t>1610 Ruskin St. </w:t>
            </w:r>
          </w:p>
        </w:tc>
      </w:tr>
      <w:tr w:rsidR="00E9597C" w:rsidRPr="00E9597C" w14:paraId="66152F6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5FBF4" w14:textId="77777777" w:rsidR="00E9597C" w:rsidRPr="00E9597C" w:rsidRDefault="00E9597C" w:rsidP="00E9597C">
            <w:pPr>
              <w:spacing w:after="80"/>
              <w:rPr>
                <w:lang w:val="en-US"/>
              </w:rPr>
            </w:pPr>
            <w:r w:rsidRPr="00E9597C">
              <w:rPr>
                <w:rFonts w:ascii="Arial" w:hAnsi="Arial" w:cs="Arial"/>
                <w:color w:val="000000"/>
                <w:sz w:val="22"/>
                <w:szCs w:val="22"/>
                <w:lang w:val="en-US"/>
              </w:rPr>
              <w:t>Spring Harbor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F77D7" w14:textId="77777777" w:rsidR="00E9597C" w:rsidRPr="00E9597C" w:rsidRDefault="00E9597C" w:rsidP="00E9597C">
            <w:pPr>
              <w:spacing w:after="80"/>
              <w:rPr>
                <w:lang w:val="en-US"/>
              </w:rPr>
            </w:pPr>
            <w:r w:rsidRPr="00E9597C">
              <w:rPr>
                <w:rFonts w:ascii="Arial" w:hAnsi="Arial" w:cs="Arial"/>
                <w:color w:val="000000"/>
                <w:sz w:val="22"/>
                <w:szCs w:val="22"/>
                <w:lang w:val="en-US"/>
              </w:rPr>
              <w:t>1110 Spring Harbor Dr. </w:t>
            </w:r>
          </w:p>
        </w:tc>
      </w:tr>
      <w:tr w:rsidR="00E9597C" w:rsidRPr="00E9597C" w14:paraId="28B75C70"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9248A" w14:textId="77777777" w:rsidR="00E9597C" w:rsidRPr="00E9597C" w:rsidRDefault="00E9597C" w:rsidP="00E9597C">
            <w:pPr>
              <w:spacing w:after="80"/>
              <w:rPr>
                <w:lang w:val="en-US"/>
              </w:rPr>
            </w:pPr>
            <w:r w:rsidRPr="00E9597C">
              <w:rPr>
                <w:rFonts w:ascii="Arial" w:hAnsi="Arial" w:cs="Arial"/>
                <w:color w:val="000000"/>
                <w:sz w:val="22"/>
                <w:szCs w:val="22"/>
                <w:lang w:val="en-US"/>
              </w:rPr>
              <w:t>Toki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BA7F6" w14:textId="77777777" w:rsidR="00E9597C" w:rsidRPr="00E9597C" w:rsidRDefault="00E9597C" w:rsidP="00E9597C">
            <w:pPr>
              <w:spacing w:after="80"/>
              <w:rPr>
                <w:lang w:val="en-US"/>
              </w:rPr>
            </w:pPr>
            <w:r w:rsidRPr="00E9597C">
              <w:rPr>
                <w:rFonts w:ascii="Arial" w:hAnsi="Arial" w:cs="Arial"/>
                <w:color w:val="000000"/>
                <w:sz w:val="22"/>
                <w:szCs w:val="22"/>
                <w:lang w:val="en-US"/>
              </w:rPr>
              <w:t>5606 Russett Rd. </w:t>
            </w:r>
          </w:p>
        </w:tc>
      </w:tr>
      <w:tr w:rsidR="00E9597C" w:rsidRPr="00E9597C" w14:paraId="56366F05"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206E3" w14:textId="77777777" w:rsidR="00E9597C" w:rsidRPr="00E9597C" w:rsidRDefault="00E9597C" w:rsidP="00E9597C">
            <w:pPr>
              <w:spacing w:after="80"/>
              <w:rPr>
                <w:lang w:val="en-US"/>
              </w:rPr>
            </w:pPr>
            <w:r w:rsidRPr="00E9597C">
              <w:rPr>
                <w:rFonts w:ascii="Arial" w:hAnsi="Arial" w:cs="Arial"/>
                <w:color w:val="000000"/>
                <w:sz w:val="22"/>
                <w:szCs w:val="22"/>
                <w:lang w:val="en-US"/>
              </w:rPr>
              <w:t>Whitehorse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EEFE8" w14:textId="77777777" w:rsidR="00E9597C" w:rsidRPr="00E9597C" w:rsidRDefault="00E9597C" w:rsidP="00E9597C">
            <w:pPr>
              <w:spacing w:after="80"/>
              <w:rPr>
                <w:lang w:val="en-US"/>
              </w:rPr>
            </w:pPr>
            <w:r w:rsidRPr="00E9597C">
              <w:rPr>
                <w:rFonts w:ascii="Arial" w:hAnsi="Arial" w:cs="Arial"/>
                <w:color w:val="000000"/>
                <w:sz w:val="22"/>
                <w:szCs w:val="22"/>
                <w:lang w:val="en-US"/>
              </w:rPr>
              <w:t>218 Schenk St.</w:t>
            </w:r>
          </w:p>
        </w:tc>
      </w:tr>
      <w:tr w:rsidR="00E9597C" w:rsidRPr="00E9597C" w14:paraId="61D1E387"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E078F" w14:textId="77777777" w:rsidR="00E9597C" w:rsidRPr="00E9597C" w:rsidRDefault="00E9597C" w:rsidP="00E9597C">
            <w:pPr>
              <w:spacing w:after="80"/>
              <w:rPr>
                <w:lang w:val="en-US"/>
              </w:rPr>
            </w:pPr>
            <w:r w:rsidRPr="00E9597C">
              <w:rPr>
                <w:rFonts w:ascii="Arial" w:hAnsi="Arial" w:cs="Arial"/>
                <w:color w:val="000000"/>
                <w:sz w:val="22"/>
                <w:szCs w:val="22"/>
                <w:lang w:val="en-US"/>
              </w:rPr>
              <w:t>Capital 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4AC47" w14:textId="77777777" w:rsidR="00E9597C" w:rsidRPr="00E9597C" w:rsidRDefault="00E9597C" w:rsidP="00E9597C">
            <w:pPr>
              <w:spacing w:after="80"/>
              <w:rPr>
                <w:lang w:val="en-US"/>
              </w:rPr>
            </w:pPr>
            <w:r w:rsidRPr="00E9597C">
              <w:rPr>
                <w:rFonts w:ascii="Arial" w:hAnsi="Arial" w:cs="Arial"/>
                <w:color w:val="000000"/>
                <w:sz w:val="22"/>
                <w:szCs w:val="22"/>
                <w:lang w:val="en-US"/>
              </w:rPr>
              <w:t>3802 Regent St</w:t>
            </w:r>
          </w:p>
        </w:tc>
      </w:tr>
      <w:tr w:rsidR="00E9597C" w:rsidRPr="00E9597C" w14:paraId="751D2E19"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29F2D" w14:textId="77777777" w:rsidR="00E9597C" w:rsidRPr="00E9597C" w:rsidRDefault="00E9597C" w:rsidP="00E9597C">
            <w:pPr>
              <w:spacing w:after="80"/>
              <w:rPr>
                <w:lang w:val="en-US"/>
              </w:rPr>
            </w:pPr>
            <w:r w:rsidRPr="00E9597C">
              <w:rPr>
                <w:rFonts w:ascii="Arial" w:hAnsi="Arial" w:cs="Arial"/>
                <w:color w:val="000000"/>
                <w:sz w:val="22"/>
                <w:szCs w:val="22"/>
                <w:lang w:val="en-US"/>
              </w:rPr>
              <w:t>Wright Middle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15D83" w14:textId="77777777" w:rsidR="00E9597C" w:rsidRPr="00E9597C" w:rsidRDefault="00E9597C" w:rsidP="00E9597C">
            <w:pPr>
              <w:spacing w:after="80"/>
              <w:rPr>
                <w:lang w:val="en-US"/>
              </w:rPr>
            </w:pPr>
            <w:r w:rsidRPr="00E9597C">
              <w:rPr>
                <w:rFonts w:ascii="Arial" w:hAnsi="Arial" w:cs="Arial"/>
                <w:color w:val="000000"/>
                <w:sz w:val="22"/>
                <w:szCs w:val="22"/>
                <w:lang w:val="en-US"/>
              </w:rPr>
              <w:t>1717 Fish Hatchery Rd.</w:t>
            </w:r>
          </w:p>
        </w:tc>
      </w:tr>
      <w:tr w:rsidR="00E9597C" w:rsidRPr="00E9597C" w14:paraId="36C4D17C"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E682B" w14:textId="77777777" w:rsidR="00E9597C" w:rsidRPr="00E9597C" w:rsidRDefault="00E9597C" w:rsidP="00E9597C">
            <w:pPr>
              <w:spacing w:after="80"/>
              <w:rPr>
                <w:lang w:val="en-US"/>
              </w:rPr>
            </w:pPr>
            <w:r w:rsidRPr="00E9597C">
              <w:rPr>
                <w:rFonts w:ascii="Arial" w:hAnsi="Arial" w:cs="Arial"/>
                <w:color w:val="000000"/>
                <w:sz w:val="22"/>
                <w:szCs w:val="22"/>
                <w:lang w:val="en-US"/>
              </w:rPr>
              <w:t>East 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F455D" w14:textId="77777777" w:rsidR="00E9597C" w:rsidRPr="00E9597C" w:rsidRDefault="00E9597C" w:rsidP="00E9597C">
            <w:pPr>
              <w:spacing w:after="80"/>
              <w:rPr>
                <w:lang w:val="en-US"/>
              </w:rPr>
            </w:pPr>
            <w:r w:rsidRPr="00E9597C">
              <w:rPr>
                <w:rFonts w:ascii="Arial" w:hAnsi="Arial" w:cs="Arial"/>
                <w:color w:val="000000"/>
                <w:sz w:val="22"/>
                <w:szCs w:val="22"/>
                <w:lang w:val="en-US"/>
              </w:rPr>
              <w:t>2222 E. Washington Ave. </w:t>
            </w:r>
          </w:p>
        </w:tc>
      </w:tr>
      <w:tr w:rsidR="00E9597C" w:rsidRPr="00E9597C" w14:paraId="525447FD"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54D93" w14:textId="77777777" w:rsidR="00E9597C" w:rsidRPr="00E9597C" w:rsidRDefault="00E9597C" w:rsidP="00E9597C">
            <w:pPr>
              <w:spacing w:after="80"/>
              <w:rPr>
                <w:lang w:val="en-US"/>
              </w:rPr>
            </w:pPr>
            <w:r w:rsidRPr="00E9597C">
              <w:rPr>
                <w:rFonts w:ascii="Arial" w:hAnsi="Arial" w:cs="Arial"/>
                <w:color w:val="000000"/>
                <w:sz w:val="22"/>
                <w:szCs w:val="22"/>
                <w:lang w:val="en-US"/>
              </w:rPr>
              <w:t>La Follette 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DDDD6" w14:textId="77777777" w:rsidR="00E9597C" w:rsidRPr="00E9597C" w:rsidRDefault="00E9597C" w:rsidP="00E9597C">
            <w:pPr>
              <w:spacing w:after="80"/>
              <w:rPr>
                <w:lang w:val="en-US"/>
              </w:rPr>
            </w:pPr>
            <w:r w:rsidRPr="00E9597C">
              <w:rPr>
                <w:rFonts w:ascii="Arial" w:hAnsi="Arial" w:cs="Arial"/>
                <w:color w:val="000000"/>
                <w:sz w:val="22"/>
                <w:szCs w:val="22"/>
                <w:lang w:val="en-US"/>
              </w:rPr>
              <w:t>702 Pflaum Rd.</w:t>
            </w:r>
          </w:p>
        </w:tc>
      </w:tr>
      <w:tr w:rsidR="00E9597C" w:rsidRPr="00E9597C" w14:paraId="63EACF06"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A884F" w14:textId="77777777" w:rsidR="00E9597C" w:rsidRPr="00E9597C" w:rsidRDefault="00E9597C" w:rsidP="00E9597C">
            <w:pPr>
              <w:spacing w:after="80"/>
              <w:rPr>
                <w:lang w:val="en-US"/>
              </w:rPr>
            </w:pPr>
            <w:r w:rsidRPr="00E9597C">
              <w:rPr>
                <w:rFonts w:ascii="Arial" w:hAnsi="Arial" w:cs="Arial"/>
                <w:color w:val="000000"/>
                <w:sz w:val="22"/>
                <w:szCs w:val="22"/>
                <w:lang w:val="en-US"/>
              </w:rPr>
              <w:t>Memorial 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2BF88B" w14:textId="77777777" w:rsidR="00E9597C" w:rsidRPr="00E9597C" w:rsidRDefault="00E9597C" w:rsidP="00E9597C">
            <w:pPr>
              <w:spacing w:after="80"/>
              <w:rPr>
                <w:lang w:val="en-US"/>
              </w:rPr>
            </w:pPr>
            <w:r w:rsidRPr="00E9597C">
              <w:rPr>
                <w:rFonts w:ascii="Arial" w:hAnsi="Arial" w:cs="Arial"/>
                <w:color w:val="000000"/>
                <w:sz w:val="22"/>
                <w:szCs w:val="22"/>
                <w:lang w:val="en-US"/>
              </w:rPr>
              <w:t>201 S. Gammon Rd.</w:t>
            </w:r>
          </w:p>
        </w:tc>
      </w:tr>
      <w:tr w:rsidR="00E9597C" w:rsidRPr="00E9597C" w14:paraId="342CA2CD"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513EA" w14:textId="77777777" w:rsidR="00E9597C" w:rsidRPr="00E9597C" w:rsidRDefault="00E9597C" w:rsidP="00E9597C">
            <w:pPr>
              <w:spacing w:after="80"/>
              <w:rPr>
                <w:lang w:val="en-US"/>
              </w:rPr>
            </w:pPr>
            <w:r w:rsidRPr="00E9597C">
              <w:rPr>
                <w:rFonts w:ascii="Arial" w:hAnsi="Arial" w:cs="Arial"/>
                <w:color w:val="000000"/>
                <w:sz w:val="22"/>
                <w:szCs w:val="22"/>
                <w:lang w:val="en-US"/>
              </w:rPr>
              <w:t>West 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9BFB7" w14:textId="77777777" w:rsidR="00E9597C" w:rsidRPr="00E9597C" w:rsidRDefault="00E9597C" w:rsidP="00E9597C">
            <w:pPr>
              <w:spacing w:after="80"/>
              <w:rPr>
                <w:lang w:val="en-US"/>
              </w:rPr>
            </w:pPr>
            <w:r w:rsidRPr="00E9597C">
              <w:rPr>
                <w:rFonts w:ascii="Arial" w:hAnsi="Arial" w:cs="Arial"/>
                <w:color w:val="000000"/>
                <w:sz w:val="22"/>
                <w:szCs w:val="22"/>
                <w:lang w:val="en-US"/>
              </w:rPr>
              <w:t>30 Ash St. </w:t>
            </w:r>
          </w:p>
        </w:tc>
      </w:tr>
      <w:tr w:rsidR="00E9597C" w:rsidRPr="00E9597C" w14:paraId="06FB5891" w14:textId="77777777" w:rsidTr="00E9597C">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E6BB7" w14:textId="77777777" w:rsidR="00E9597C" w:rsidRPr="00E9597C" w:rsidRDefault="00E9597C" w:rsidP="00E9597C">
            <w:pPr>
              <w:spacing w:after="80"/>
              <w:rPr>
                <w:lang w:val="en-US"/>
              </w:rPr>
            </w:pPr>
            <w:r w:rsidRPr="00E9597C">
              <w:rPr>
                <w:rFonts w:ascii="Arial" w:hAnsi="Arial" w:cs="Arial"/>
                <w:color w:val="000000"/>
                <w:sz w:val="22"/>
                <w:szCs w:val="22"/>
                <w:lang w:val="en-US"/>
              </w:rPr>
              <w:t>Food Production Center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70BC5" w14:textId="77777777" w:rsidR="00E9597C" w:rsidRPr="00E9597C" w:rsidRDefault="00E9597C" w:rsidP="00E9597C">
            <w:pPr>
              <w:spacing w:after="80"/>
              <w:rPr>
                <w:lang w:val="en-US"/>
              </w:rPr>
            </w:pPr>
            <w:r w:rsidRPr="00E9597C">
              <w:rPr>
                <w:rFonts w:ascii="Arial" w:hAnsi="Arial" w:cs="Arial"/>
                <w:color w:val="000000"/>
                <w:sz w:val="22"/>
                <w:szCs w:val="22"/>
                <w:lang w:val="en-US"/>
              </w:rPr>
              <w:t>4711 Pflaum Rd.</w:t>
            </w:r>
          </w:p>
        </w:tc>
      </w:tr>
    </w:tbl>
    <w:p w14:paraId="6FAC31C7" w14:textId="77777777" w:rsidR="00E9597C" w:rsidRPr="00E9597C" w:rsidRDefault="00E9597C" w:rsidP="00E9597C">
      <w:pPr>
        <w:spacing w:after="0"/>
        <w:ind w:left="720"/>
        <w:rPr>
          <w:rFonts w:ascii="Arial" w:eastAsia="Arial" w:hAnsi="Arial" w:cs="Arial"/>
          <w:sz w:val="22"/>
          <w:szCs w:val="22"/>
        </w:rPr>
      </w:pPr>
    </w:p>
    <w:p w14:paraId="7B8B10DE" w14:textId="19807243" w:rsidR="007E62D9" w:rsidRDefault="00E9597C">
      <w:pPr>
        <w:numPr>
          <w:ilvl w:val="0"/>
          <w:numId w:val="9"/>
        </w:numPr>
        <w:spacing w:after="0"/>
        <w:rPr>
          <w:rFonts w:ascii="Arial" w:eastAsia="Arial" w:hAnsi="Arial" w:cs="Arial"/>
          <w:sz w:val="22"/>
          <w:szCs w:val="22"/>
        </w:rPr>
      </w:pPr>
      <w:r w:rsidRPr="00E9597C">
        <w:rPr>
          <w:rFonts w:ascii="Arial" w:eastAsia="Arial" w:hAnsi="Arial" w:cs="Arial"/>
          <w:sz w:val="22"/>
          <w:szCs w:val="22"/>
        </w:rPr>
        <w:t>Clean towels and aprons are to be delivered to school locations two weeks prior to the start of the fall school year. All clean and dirty towels and aprons are to be picked up at school locations within one week of the school year ending.</w:t>
      </w:r>
    </w:p>
    <w:p w14:paraId="3FDD1F02" w14:textId="77777777" w:rsidR="00E9597C" w:rsidRDefault="00E9597C" w:rsidP="00E9597C">
      <w:pPr>
        <w:spacing w:after="0"/>
        <w:ind w:left="720"/>
        <w:rPr>
          <w:rFonts w:ascii="Arial" w:eastAsia="Arial" w:hAnsi="Arial" w:cs="Arial"/>
          <w:sz w:val="22"/>
          <w:szCs w:val="22"/>
        </w:rPr>
      </w:pPr>
    </w:p>
    <w:p w14:paraId="7C2CE8FC" w14:textId="77777777" w:rsidR="00E9597C" w:rsidRDefault="00E9597C" w:rsidP="00E9597C">
      <w:pPr>
        <w:numPr>
          <w:ilvl w:val="0"/>
          <w:numId w:val="9"/>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 xml:space="preserve">The </w:t>
      </w:r>
      <w:proofErr w:type="gramStart"/>
      <w:r w:rsidRPr="00E9597C">
        <w:rPr>
          <w:rFonts w:ascii="Arial" w:hAnsi="Arial" w:cs="Arial"/>
          <w:color w:val="000000"/>
          <w:sz w:val="22"/>
          <w:szCs w:val="22"/>
          <w:lang w:val="en-US"/>
        </w:rPr>
        <w:t>District</w:t>
      </w:r>
      <w:proofErr w:type="gramEnd"/>
      <w:r w:rsidRPr="00E9597C">
        <w:rPr>
          <w:rFonts w:ascii="Arial" w:hAnsi="Arial" w:cs="Arial"/>
          <w:color w:val="000000"/>
          <w:sz w:val="22"/>
          <w:szCs w:val="22"/>
          <w:lang w:val="en-US"/>
        </w:rPr>
        <w:t xml:space="preserve"> shall rent items on a unit cost basis depending on the needs of specific schools or departments. No charges for capital equipment, investments, energy costs, environmental service or surcharges, maintenance fees, replacement charges for normal wear, minimum inventory levels, or any other costs associated with this service shall be added to the unit cost bid.</w:t>
      </w:r>
    </w:p>
    <w:p w14:paraId="2A52AD8C" w14:textId="77777777" w:rsidR="00E9597C" w:rsidRPr="00E9597C" w:rsidRDefault="00E9597C" w:rsidP="00E9597C">
      <w:pPr>
        <w:spacing w:after="0"/>
        <w:jc w:val="both"/>
        <w:textAlignment w:val="baseline"/>
        <w:rPr>
          <w:rFonts w:ascii="Arial" w:hAnsi="Arial" w:cs="Arial"/>
          <w:color w:val="000000"/>
          <w:sz w:val="22"/>
          <w:szCs w:val="22"/>
          <w:lang w:val="en-US"/>
        </w:rPr>
      </w:pPr>
    </w:p>
    <w:p w14:paraId="6B48002A" w14:textId="77777777" w:rsidR="00E9597C" w:rsidRPr="00E9597C" w:rsidRDefault="00E9597C" w:rsidP="00E9597C">
      <w:pPr>
        <w:numPr>
          <w:ilvl w:val="0"/>
          <w:numId w:val="9"/>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Damaged Items</w:t>
      </w:r>
    </w:p>
    <w:p w14:paraId="763DE67A" w14:textId="2B0A5ECC" w:rsidR="00E9597C" w:rsidRPr="00E9597C" w:rsidRDefault="00E9597C" w:rsidP="00E9597C">
      <w:pPr>
        <w:numPr>
          <w:ilvl w:val="1"/>
          <w:numId w:val="9"/>
        </w:numPr>
        <w:spacing w:after="0"/>
        <w:rPr>
          <w:rFonts w:ascii="Arial" w:eastAsia="Arial" w:hAnsi="Arial" w:cs="Arial"/>
          <w:sz w:val="22"/>
          <w:szCs w:val="22"/>
        </w:rPr>
      </w:pPr>
      <w:r>
        <w:rPr>
          <w:rFonts w:ascii="Arial" w:hAnsi="Arial" w:cs="Arial"/>
          <w:color w:val="000000"/>
          <w:sz w:val="22"/>
          <w:szCs w:val="22"/>
        </w:rPr>
        <w:t xml:space="preserve">Except for items determined to be unserviceable, the Vendor shall repair all minor rips, tears, open seams, and holes using thread and materials of the same quality, compatible color and similar appearance and quality. All such repairs shall be at no cost to the </w:t>
      </w:r>
      <w:proofErr w:type="gramStart"/>
      <w:r>
        <w:rPr>
          <w:rFonts w:ascii="Arial" w:hAnsi="Arial" w:cs="Arial"/>
          <w:color w:val="000000"/>
          <w:sz w:val="22"/>
          <w:szCs w:val="22"/>
        </w:rPr>
        <w:t>District</w:t>
      </w:r>
      <w:proofErr w:type="gramEnd"/>
      <w:r>
        <w:rPr>
          <w:rFonts w:ascii="Arial" w:hAnsi="Arial" w:cs="Arial"/>
          <w:color w:val="000000"/>
          <w:sz w:val="22"/>
          <w:szCs w:val="22"/>
        </w:rPr>
        <w:t>.</w:t>
      </w:r>
    </w:p>
    <w:p w14:paraId="00E04A29" w14:textId="35B62CCE" w:rsidR="00E9597C" w:rsidRDefault="00E9597C" w:rsidP="00E9597C">
      <w:pPr>
        <w:numPr>
          <w:ilvl w:val="1"/>
          <w:numId w:val="9"/>
        </w:numPr>
        <w:spacing w:after="0"/>
        <w:rPr>
          <w:rFonts w:ascii="Arial" w:eastAsia="Arial" w:hAnsi="Arial" w:cs="Arial"/>
          <w:sz w:val="22"/>
          <w:szCs w:val="22"/>
        </w:rPr>
      </w:pPr>
      <w:r w:rsidRPr="00E9597C">
        <w:rPr>
          <w:rFonts w:ascii="Arial" w:eastAsia="Arial" w:hAnsi="Arial" w:cs="Arial"/>
          <w:sz w:val="22"/>
          <w:szCs w:val="22"/>
        </w:rPr>
        <w:t xml:space="preserve">Worn items are to be replaced promptly by the Vendor at no cost to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w:t>
      </w:r>
    </w:p>
    <w:p w14:paraId="762ABF06" w14:textId="45A70F62" w:rsidR="00E9597C" w:rsidRDefault="00E9597C" w:rsidP="00E9597C">
      <w:pPr>
        <w:numPr>
          <w:ilvl w:val="1"/>
          <w:numId w:val="9"/>
        </w:numPr>
        <w:spacing w:after="0"/>
        <w:rPr>
          <w:rFonts w:ascii="Arial" w:eastAsia="Arial" w:hAnsi="Arial" w:cs="Arial"/>
          <w:sz w:val="22"/>
          <w:szCs w:val="22"/>
        </w:rPr>
      </w:pPr>
      <w:r w:rsidRPr="00E9597C">
        <w:rPr>
          <w:rFonts w:ascii="Arial" w:eastAsia="Arial" w:hAnsi="Arial" w:cs="Arial"/>
          <w:sz w:val="22"/>
          <w:szCs w:val="22"/>
        </w:rPr>
        <w:t xml:space="preserve">Any item rejected for use by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shall be replaced by the Vendor to the satisfaction of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at no cost.</w:t>
      </w:r>
    </w:p>
    <w:p w14:paraId="422DE729" w14:textId="50DDEE0D" w:rsidR="00E9597C" w:rsidRDefault="00E9597C" w:rsidP="00E9597C">
      <w:pPr>
        <w:numPr>
          <w:ilvl w:val="1"/>
          <w:numId w:val="9"/>
        </w:numPr>
        <w:spacing w:after="0"/>
        <w:rPr>
          <w:rFonts w:ascii="Arial" w:eastAsia="Arial" w:hAnsi="Arial" w:cs="Arial"/>
          <w:sz w:val="22"/>
          <w:szCs w:val="22"/>
        </w:rPr>
      </w:pPr>
      <w:r w:rsidRPr="00E9597C">
        <w:rPr>
          <w:rFonts w:ascii="Arial" w:eastAsia="Arial" w:hAnsi="Arial" w:cs="Arial"/>
          <w:sz w:val="22"/>
          <w:szCs w:val="22"/>
        </w:rPr>
        <w:t xml:space="preserve">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shall only be responsible for damage or loss of items than can be verified as having occurred while in use or storage at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and attributed to District employee neglect.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shall reimburse the Vendor for verified losses at the Vendor’s replacement costs, which shall include the charge for cleaning.</w:t>
      </w:r>
    </w:p>
    <w:p w14:paraId="096A4F61" w14:textId="2DA45FA0" w:rsidR="00E9597C" w:rsidRDefault="00E9597C" w:rsidP="00E9597C">
      <w:pPr>
        <w:numPr>
          <w:ilvl w:val="1"/>
          <w:numId w:val="9"/>
        </w:numPr>
        <w:spacing w:after="0"/>
        <w:rPr>
          <w:rFonts w:ascii="Arial" w:eastAsia="Arial" w:hAnsi="Arial" w:cs="Arial"/>
          <w:sz w:val="22"/>
          <w:szCs w:val="22"/>
        </w:rPr>
      </w:pPr>
      <w:r w:rsidRPr="00E9597C">
        <w:rPr>
          <w:rFonts w:ascii="Arial" w:eastAsia="Arial" w:hAnsi="Arial" w:cs="Arial"/>
          <w:sz w:val="22"/>
          <w:szCs w:val="22"/>
        </w:rPr>
        <w:t>Please explain how damages are assessed and list any related fees in Attachment B.</w:t>
      </w:r>
    </w:p>
    <w:p w14:paraId="6C48A27A" w14:textId="77777777" w:rsidR="00E9597C" w:rsidRDefault="00E9597C" w:rsidP="00E9597C">
      <w:pPr>
        <w:spacing w:after="0"/>
        <w:ind w:left="1440"/>
        <w:rPr>
          <w:rFonts w:ascii="Arial" w:eastAsia="Arial" w:hAnsi="Arial" w:cs="Arial"/>
          <w:sz w:val="22"/>
          <w:szCs w:val="22"/>
        </w:rPr>
      </w:pPr>
    </w:p>
    <w:p w14:paraId="61E0C8AF" w14:textId="615C9AEF" w:rsidR="00E9597C" w:rsidRDefault="00E9597C" w:rsidP="00E9597C">
      <w:pPr>
        <w:numPr>
          <w:ilvl w:val="0"/>
          <w:numId w:val="9"/>
        </w:numPr>
        <w:spacing w:after="0"/>
        <w:rPr>
          <w:rFonts w:ascii="Arial" w:eastAsia="Arial" w:hAnsi="Arial" w:cs="Arial"/>
          <w:sz w:val="22"/>
          <w:szCs w:val="22"/>
        </w:rPr>
      </w:pPr>
      <w:r w:rsidRPr="00E9597C">
        <w:rPr>
          <w:rFonts w:ascii="Arial" w:eastAsia="Arial" w:hAnsi="Arial" w:cs="Arial"/>
          <w:sz w:val="22"/>
          <w:szCs w:val="22"/>
        </w:rPr>
        <w:t xml:space="preserve">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does not guarantee any specific quantity of items to be rented. Furthermore, MMSD reserves the right to increase or decrease the number of items being rented during the term of any resulting contract. No adjustments to quantities are to be made on site at the time of delivery. </w:t>
      </w:r>
      <w:r w:rsidRPr="00E9597C">
        <w:rPr>
          <w:rFonts w:ascii="Arial" w:eastAsia="Arial" w:hAnsi="Arial" w:cs="Arial"/>
          <w:sz w:val="22"/>
          <w:szCs w:val="22"/>
        </w:rPr>
        <w:lastRenderedPageBreak/>
        <w:t>Authorization must come from the contract administrator only. All goods and/or services must be delivered to and accepted by Madison Metropolitan School District prior to any payment being made.</w:t>
      </w:r>
    </w:p>
    <w:p w14:paraId="349F8388" w14:textId="77777777" w:rsidR="00E9597C" w:rsidRDefault="00E9597C" w:rsidP="00E9597C">
      <w:pPr>
        <w:spacing w:after="0"/>
        <w:ind w:left="720"/>
        <w:rPr>
          <w:rFonts w:ascii="Arial" w:eastAsia="Arial" w:hAnsi="Arial" w:cs="Arial"/>
          <w:sz w:val="22"/>
          <w:szCs w:val="22"/>
        </w:rPr>
      </w:pPr>
    </w:p>
    <w:p w14:paraId="1A6DDBD9" w14:textId="458C026B" w:rsidR="00E9597C" w:rsidRDefault="00E9597C" w:rsidP="00E9597C">
      <w:pPr>
        <w:numPr>
          <w:ilvl w:val="0"/>
          <w:numId w:val="9"/>
        </w:numPr>
        <w:spacing w:after="0"/>
        <w:rPr>
          <w:rFonts w:ascii="Arial" w:eastAsia="Arial" w:hAnsi="Arial" w:cs="Arial"/>
          <w:sz w:val="22"/>
          <w:szCs w:val="22"/>
        </w:rPr>
      </w:pPr>
      <w:r w:rsidRPr="00E9597C">
        <w:rPr>
          <w:rFonts w:ascii="Arial" w:eastAsia="Arial" w:hAnsi="Arial" w:cs="Arial"/>
          <w:sz w:val="22"/>
          <w:szCs w:val="22"/>
        </w:rPr>
        <w:t xml:space="preserve">When appropriate, 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shall advise the Vendor of district functions, which may require additional towels, aprons, or other linen-related items. Athletic tournaments, large conferences, and department-sponsored activities are examples of such functions. The Vendor shall work directly with each District department contact in all matters pertaining to this contract.</w:t>
      </w:r>
    </w:p>
    <w:p w14:paraId="020380EC" w14:textId="77777777" w:rsidR="00E9597C" w:rsidRDefault="00E9597C" w:rsidP="00E9597C">
      <w:pPr>
        <w:spacing w:after="0"/>
        <w:rPr>
          <w:rFonts w:ascii="Arial" w:eastAsia="Arial" w:hAnsi="Arial" w:cs="Arial"/>
          <w:sz w:val="22"/>
          <w:szCs w:val="22"/>
        </w:rPr>
      </w:pPr>
    </w:p>
    <w:p w14:paraId="35921B90" w14:textId="7681D968" w:rsidR="00E9597C" w:rsidRDefault="00E9597C" w:rsidP="00E9597C">
      <w:pPr>
        <w:numPr>
          <w:ilvl w:val="0"/>
          <w:numId w:val="9"/>
        </w:numPr>
        <w:spacing w:after="0"/>
        <w:rPr>
          <w:rFonts w:ascii="Arial" w:eastAsia="Arial" w:hAnsi="Arial" w:cs="Arial"/>
          <w:sz w:val="22"/>
          <w:szCs w:val="22"/>
        </w:rPr>
      </w:pPr>
      <w:r w:rsidRPr="00E9597C">
        <w:rPr>
          <w:rFonts w:ascii="Arial" w:eastAsia="Arial" w:hAnsi="Arial" w:cs="Arial"/>
          <w:sz w:val="22"/>
          <w:szCs w:val="22"/>
        </w:rPr>
        <w:t xml:space="preserve">The </w:t>
      </w:r>
      <w:proofErr w:type="gramStart"/>
      <w:r w:rsidRPr="00E9597C">
        <w:rPr>
          <w:rFonts w:ascii="Arial" w:eastAsia="Arial" w:hAnsi="Arial" w:cs="Arial"/>
          <w:sz w:val="22"/>
          <w:szCs w:val="22"/>
        </w:rPr>
        <w:t>District</w:t>
      </w:r>
      <w:proofErr w:type="gramEnd"/>
      <w:r w:rsidRPr="00E9597C">
        <w:rPr>
          <w:rFonts w:ascii="Arial" w:eastAsia="Arial" w:hAnsi="Arial" w:cs="Arial"/>
          <w:sz w:val="22"/>
          <w:szCs w:val="22"/>
        </w:rPr>
        <w:t xml:space="preserve"> reserves the right, at its option, to conduct “on-site” visitations to any Vendor’s facilities. The purpose of the visit will be to ensure the District of the Vendor’s capabilities of successfully administering this contract.</w:t>
      </w:r>
    </w:p>
    <w:p w14:paraId="21130E7C" w14:textId="77777777" w:rsidR="007E62D9" w:rsidRDefault="007E62D9">
      <w:pPr>
        <w:ind w:left="720"/>
        <w:rPr>
          <w:rFonts w:ascii="Arial" w:eastAsia="Arial" w:hAnsi="Arial" w:cs="Arial"/>
          <w:sz w:val="22"/>
          <w:szCs w:val="22"/>
        </w:rPr>
      </w:pPr>
    </w:p>
    <w:p w14:paraId="5BB5DB26" w14:textId="77777777" w:rsidR="00E9597C" w:rsidRPr="00E9597C" w:rsidRDefault="00E9597C" w:rsidP="00E9597C">
      <w:pPr>
        <w:spacing w:after="0"/>
        <w:rPr>
          <w:lang w:val="en-US"/>
        </w:rPr>
      </w:pPr>
      <w:r w:rsidRPr="00E9597C">
        <w:rPr>
          <w:rFonts w:ascii="Arial" w:hAnsi="Arial" w:cs="Arial"/>
          <w:b/>
          <w:bCs/>
          <w:color w:val="000000"/>
          <w:sz w:val="22"/>
          <w:szCs w:val="22"/>
          <w:lang w:val="en-US"/>
        </w:rPr>
        <w:t>Please include the following with your bid:</w:t>
      </w:r>
    </w:p>
    <w:p w14:paraId="6AA53398" w14:textId="778EB304" w:rsidR="00E9597C" w:rsidRPr="00E9597C" w:rsidRDefault="00E9597C" w:rsidP="002B6753">
      <w:pPr>
        <w:numPr>
          <w:ilvl w:val="0"/>
          <w:numId w:val="19"/>
        </w:numPr>
        <w:spacing w:after="0"/>
        <w:ind w:left="504"/>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 xml:space="preserve">Vendors are required to submit a sample of the goods to be supplied for evaluation by and at no cost to </w:t>
      </w:r>
      <w:r w:rsidR="002B6753">
        <w:rPr>
          <w:rFonts w:ascii="Arial" w:hAnsi="Arial" w:cs="Arial"/>
          <w:color w:val="000000"/>
          <w:sz w:val="22"/>
          <w:szCs w:val="22"/>
          <w:lang w:val="en-US"/>
        </w:rPr>
        <w:t xml:space="preserve">  </w:t>
      </w:r>
      <w:r w:rsidRPr="00E9597C">
        <w:rPr>
          <w:rFonts w:ascii="Arial" w:hAnsi="Arial" w:cs="Arial"/>
          <w:color w:val="000000"/>
          <w:sz w:val="22"/>
          <w:szCs w:val="22"/>
          <w:lang w:val="en-US"/>
        </w:rPr>
        <w:t xml:space="preserve">the </w:t>
      </w:r>
      <w:proofErr w:type="gramStart"/>
      <w:r w:rsidRPr="00E9597C">
        <w:rPr>
          <w:rFonts w:ascii="Arial" w:hAnsi="Arial" w:cs="Arial"/>
          <w:color w:val="000000"/>
          <w:sz w:val="22"/>
          <w:szCs w:val="22"/>
          <w:lang w:val="en-US"/>
        </w:rPr>
        <w:t>District</w:t>
      </w:r>
      <w:proofErr w:type="gramEnd"/>
      <w:r w:rsidRPr="00E9597C">
        <w:rPr>
          <w:rFonts w:ascii="Arial" w:hAnsi="Arial" w:cs="Arial"/>
          <w:color w:val="000000"/>
          <w:sz w:val="22"/>
          <w:szCs w:val="22"/>
          <w:lang w:val="en-US"/>
        </w:rPr>
        <w:t xml:space="preserve">. Unless otherwise specified by the District on the Solicitation, a sample of each product offered by the Vendor in its Response shall be submitted. Samples shall be submitted prior to the date and time </w:t>
      </w:r>
      <w:r w:rsidR="002B6753">
        <w:rPr>
          <w:rFonts w:ascii="Arial" w:hAnsi="Arial" w:cs="Arial"/>
          <w:color w:val="000000"/>
          <w:sz w:val="22"/>
          <w:szCs w:val="22"/>
          <w:lang w:val="en-US"/>
        </w:rPr>
        <w:t xml:space="preserve">    </w:t>
      </w:r>
      <w:r w:rsidRPr="00E9597C">
        <w:rPr>
          <w:rFonts w:ascii="Arial" w:hAnsi="Arial" w:cs="Arial"/>
          <w:color w:val="000000"/>
          <w:sz w:val="22"/>
          <w:szCs w:val="22"/>
          <w:lang w:val="en-US"/>
        </w:rPr>
        <w:t xml:space="preserve">of the RFB opening. Vendors who fail to submit samples as required shall be considered non-responsive and ineligible for </w:t>
      </w:r>
      <w:proofErr w:type="gramStart"/>
      <w:r w:rsidRPr="00E9597C">
        <w:rPr>
          <w:rFonts w:ascii="Arial" w:hAnsi="Arial" w:cs="Arial"/>
          <w:color w:val="000000"/>
          <w:sz w:val="22"/>
          <w:szCs w:val="22"/>
          <w:lang w:val="en-US"/>
        </w:rPr>
        <w:t>award</w:t>
      </w:r>
      <w:proofErr w:type="gramEnd"/>
      <w:r w:rsidRPr="00E9597C">
        <w:rPr>
          <w:rFonts w:ascii="Arial" w:hAnsi="Arial" w:cs="Arial"/>
          <w:color w:val="000000"/>
          <w:sz w:val="22"/>
          <w:szCs w:val="22"/>
          <w:lang w:val="en-US"/>
        </w:rPr>
        <w:t xml:space="preserve"> unless waived by the </w:t>
      </w:r>
      <w:proofErr w:type="gramStart"/>
      <w:r w:rsidRPr="00E9597C">
        <w:rPr>
          <w:rFonts w:ascii="Arial" w:hAnsi="Arial" w:cs="Arial"/>
          <w:color w:val="000000"/>
          <w:sz w:val="22"/>
          <w:szCs w:val="22"/>
          <w:lang w:val="en-US"/>
        </w:rPr>
        <w:t>District</w:t>
      </w:r>
      <w:proofErr w:type="gramEnd"/>
      <w:r w:rsidRPr="00E9597C">
        <w:rPr>
          <w:rFonts w:ascii="Arial" w:hAnsi="Arial" w:cs="Arial"/>
          <w:color w:val="000000"/>
          <w:sz w:val="22"/>
          <w:szCs w:val="22"/>
          <w:lang w:val="en-US"/>
        </w:rPr>
        <w:t xml:space="preserve"> in its best interest. Each individual sample must be clearly labeled with the Vendor's name, Solicitation number, manufacturer's name and brand name, </w:t>
      </w:r>
      <w:proofErr w:type="gramStart"/>
      <w:r w:rsidRPr="00E9597C">
        <w:rPr>
          <w:rFonts w:ascii="Arial" w:hAnsi="Arial" w:cs="Arial"/>
          <w:color w:val="000000"/>
          <w:sz w:val="22"/>
          <w:szCs w:val="22"/>
          <w:lang w:val="en-US"/>
        </w:rPr>
        <w:t xml:space="preserve">and </w:t>
      </w:r>
      <w:r w:rsidR="002B6753">
        <w:rPr>
          <w:rFonts w:ascii="Arial" w:hAnsi="Arial" w:cs="Arial"/>
          <w:color w:val="000000"/>
          <w:sz w:val="22"/>
          <w:szCs w:val="22"/>
          <w:lang w:val="en-US"/>
        </w:rPr>
        <w:t xml:space="preserve"> </w:t>
      </w:r>
      <w:r w:rsidRPr="00E9597C">
        <w:rPr>
          <w:rFonts w:ascii="Arial" w:hAnsi="Arial" w:cs="Arial"/>
          <w:color w:val="000000"/>
          <w:sz w:val="22"/>
          <w:szCs w:val="22"/>
          <w:lang w:val="en-US"/>
        </w:rPr>
        <w:t>style</w:t>
      </w:r>
      <w:proofErr w:type="gramEnd"/>
      <w:r w:rsidRPr="00E9597C">
        <w:rPr>
          <w:rFonts w:ascii="Arial" w:hAnsi="Arial" w:cs="Arial"/>
          <w:color w:val="000000"/>
          <w:sz w:val="22"/>
          <w:szCs w:val="22"/>
          <w:lang w:val="en-US"/>
        </w:rPr>
        <w:t xml:space="preserve"> number if applicable. All samples shall become the property of the </w:t>
      </w:r>
      <w:proofErr w:type="gramStart"/>
      <w:r w:rsidRPr="00E9597C">
        <w:rPr>
          <w:rFonts w:ascii="Arial" w:hAnsi="Arial" w:cs="Arial"/>
          <w:color w:val="000000"/>
          <w:sz w:val="22"/>
          <w:szCs w:val="22"/>
          <w:lang w:val="en-US"/>
        </w:rPr>
        <w:t>District</w:t>
      </w:r>
      <w:proofErr w:type="gramEnd"/>
      <w:r w:rsidRPr="00E9597C">
        <w:rPr>
          <w:rFonts w:ascii="Arial" w:hAnsi="Arial" w:cs="Arial"/>
          <w:color w:val="000000"/>
          <w:sz w:val="22"/>
          <w:szCs w:val="22"/>
          <w:lang w:val="en-US"/>
        </w:rPr>
        <w:t>.</w:t>
      </w:r>
    </w:p>
    <w:p w14:paraId="5EB9328C" w14:textId="14034C21" w:rsidR="00E9597C" w:rsidRPr="00E9597C" w:rsidRDefault="00E9597C" w:rsidP="00E9597C">
      <w:pPr>
        <w:spacing w:after="0"/>
        <w:rPr>
          <w:lang w:val="en-US"/>
        </w:rPr>
      </w:pPr>
    </w:p>
    <w:p w14:paraId="01D50705" w14:textId="77777777" w:rsidR="00E9597C" w:rsidRPr="00E9597C" w:rsidRDefault="00E9597C" w:rsidP="00E9597C">
      <w:pPr>
        <w:numPr>
          <w:ilvl w:val="0"/>
          <w:numId w:val="20"/>
        </w:numPr>
        <w:spacing w:after="0"/>
        <w:jc w:val="both"/>
        <w:textAlignment w:val="baseline"/>
        <w:rPr>
          <w:rFonts w:ascii="Arial" w:hAnsi="Arial" w:cs="Arial"/>
          <w:b/>
          <w:bCs/>
          <w:color w:val="000000"/>
          <w:sz w:val="22"/>
          <w:szCs w:val="22"/>
          <w:lang w:val="en-US"/>
        </w:rPr>
      </w:pPr>
      <w:r w:rsidRPr="00E9597C">
        <w:rPr>
          <w:rFonts w:ascii="Arial" w:hAnsi="Arial" w:cs="Arial"/>
          <w:color w:val="000000"/>
          <w:sz w:val="22"/>
          <w:szCs w:val="22"/>
          <w:lang w:val="en-US"/>
        </w:rPr>
        <w:t>Vendors are to submit three (3) references (current customers) with their request for bid submissions.</w:t>
      </w:r>
    </w:p>
    <w:p w14:paraId="647AFC58" w14:textId="6A984E4D" w:rsidR="00E9597C" w:rsidRPr="00E9597C" w:rsidRDefault="00E9597C" w:rsidP="00E9597C">
      <w:pPr>
        <w:spacing w:after="0"/>
        <w:rPr>
          <w:lang w:val="en-US"/>
        </w:rPr>
      </w:pPr>
    </w:p>
    <w:p w14:paraId="5D2F9848" w14:textId="77777777" w:rsidR="00E9597C" w:rsidRPr="00E9597C" w:rsidRDefault="00E9597C" w:rsidP="00E9597C">
      <w:pPr>
        <w:numPr>
          <w:ilvl w:val="0"/>
          <w:numId w:val="21"/>
        </w:numPr>
        <w:spacing w:after="0"/>
        <w:jc w:val="both"/>
        <w:textAlignment w:val="baseline"/>
        <w:rPr>
          <w:rFonts w:ascii="Arial" w:hAnsi="Arial" w:cs="Arial"/>
          <w:b/>
          <w:bCs/>
          <w:color w:val="000000"/>
          <w:sz w:val="22"/>
          <w:szCs w:val="22"/>
          <w:lang w:val="en-US"/>
        </w:rPr>
      </w:pPr>
      <w:r w:rsidRPr="00E9597C">
        <w:rPr>
          <w:rFonts w:ascii="Arial" w:hAnsi="Arial" w:cs="Arial"/>
          <w:color w:val="000000"/>
          <w:sz w:val="22"/>
          <w:szCs w:val="22"/>
          <w:lang w:val="en-US"/>
        </w:rPr>
        <w:t>Vendors are to submit three (3) separate cost proposals with their request for bid submissions</w:t>
      </w:r>
    </w:p>
    <w:p w14:paraId="05F1EA9C" w14:textId="77777777" w:rsidR="00E9597C" w:rsidRPr="00E9597C" w:rsidRDefault="00E9597C" w:rsidP="002B6753">
      <w:pPr>
        <w:numPr>
          <w:ilvl w:val="2"/>
          <w:numId w:val="22"/>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Delivery to all schools sites</w:t>
      </w:r>
    </w:p>
    <w:p w14:paraId="2CC21E17" w14:textId="77777777" w:rsidR="00E9597C" w:rsidRPr="00E9597C" w:rsidRDefault="00E9597C" w:rsidP="002B6753">
      <w:pPr>
        <w:numPr>
          <w:ilvl w:val="2"/>
          <w:numId w:val="23"/>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Delivery to Secondary School sites and the Central Production Facility (FPC)</w:t>
      </w:r>
    </w:p>
    <w:p w14:paraId="2E0933C5" w14:textId="77777777" w:rsidR="00E9597C" w:rsidRPr="00E9597C" w:rsidRDefault="00E9597C" w:rsidP="002B6753">
      <w:pPr>
        <w:numPr>
          <w:ilvl w:val="2"/>
          <w:numId w:val="24"/>
        </w:numPr>
        <w:spacing w:after="0"/>
        <w:jc w:val="both"/>
        <w:textAlignment w:val="baseline"/>
        <w:rPr>
          <w:rFonts w:ascii="Arial" w:hAnsi="Arial" w:cs="Arial"/>
          <w:color w:val="000000"/>
          <w:sz w:val="22"/>
          <w:szCs w:val="22"/>
          <w:lang w:val="en-US"/>
        </w:rPr>
      </w:pPr>
      <w:r w:rsidRPr="00E9597C">
        <w:rPr>
          <w:rFonts w:ascii="Arial" w:hAnsi="Arial" w:cs="Arial"/>
          <w:color w:val="000000"/>
          <w:sz w:val="22"/>
          <w:szCs w:val="22"/>
          <w:lang w:val="en-US"/>
        </w:rPr>
        <w:t xml:space="preserve">Delivery </w:t>
      </w:r>
      <w:proofErr w:type="gramStart"/>
      <w:r w:rsidRPr="00E9597C">
        <w:rPr>
          <w:rFonts w:ascii="Arial" w:hAnsi="Arial" w:cs="Arial"/>
          <w:color w:val="000000"/>
          <w:sz w:val="22"/>
          <w:szCs w:val="22"/>
          <w:lang w:val="en-US"/>
        </w:rPr>
        <w:t>to  the</w:t>
      </w:r>
      <w:proofErr w:type="gramEnd"/>
      <w:r w:rsidRPr="00E9597C">
        <w:rPr>
          <w:rFonts w:ascii="Arial" w:hAnsi="Arial" w:cs="Arial"/>
          <w:color w:val="000000"/>
          <w:sz w:val="22"/>
          <w:szCs w:val="22"/>
          <w:lang w:val="en-US"/>
        </w:rPr>
        <w:t xml:space="preserve"> Central Production Facility (FPC) only</w:t>
      </w:r>
    </w:p>
    <w:p w14:paraId="3213D71F" w14:textId="6CECCCC9" w:rsidR="00E9597C" w:rsidRPr="00E9597C" w:rsidRDefault="00E9597C" w:rsidP="00E9597C">
      <w:pPr>
        <w:spacing w:after="0"/>
        <w:rPr>
          <w:lang w:val="en-US"/>
        </w:rPr>
      </w:pPr>
    </w:p>
    <w:p w14:paraId="3E308FD6" w14:textId="77777777" w:rsidR="00E9597C" w:rsidRPr="00E9597C" w:rsidRDefault="00E9597C" w:rsidP="00E9597C">
      <w:pPr>
        <w:numPr>
          <w:ilvl w:val="0"/>
          <w:numId w:val="25"/>
        </w:numPr>
        <w:spacing w:after="0"/>
        <w:jc w:val="both"/>
        <w:textAlignment w:val="baseline"/>
        <w:rPr>
          <w:rFonts w:ascii="Arial" w:hAnsi="Arial" w:cs="Arial"/>
          <w:b/>
          <w:bCs/>
          <w:color w:val="000000"/>
          <w:sz w:val="22"/>
          <w:szCs w:val="22"/>
          <w:lang w:val="en-US"/>
        </w:rPr>
      </w:pPr>
      <w:r w:rsidRPr="00E9597C">
        <w:rPr>
          <w:rFonts w:ascii="Arial" w:hAnsi="Arial" w:cs="Arial"/>
          <w:color w:val="000000"/>
          <w:sz w:val="22"/>
          <w:szCs w:val="22"/>
          <w:lang w:val="en-US"/>
        </w:rPr>
        <w:t>Pricing for the itemized bid list:</w:t>
      </w:r>
    </w:p>
    <w:p w14:paraId="680ADAD5" w14:textId="77777777" w:rsidR="00E9597C" w:rsidRPr="00E9597C" w:rsidRDefault="00E9597C" w:rsidP="00E9597C">
      <w:pPr>
        <w:spacing w:after="0"/>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0173"/>
        <w:gridCol w:w="110"/>
        <w:gridCol w:w="66"/>
      </w:tblGrid>
      <w:tr w:rsidR="00E9597C" w:rsidRPr="00E9597C" w14:paraId="3A77E90B"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037A1245"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 xml:space="preserve">Inventory Maintenance Replacement Percentage </w:t>
            </w:r>
            <w:proofErr w:type="gramStart"/>
            <w:r w:rsidRPr="00E9597C">
              <w:rPr>
                <w:rFonts w:ascii="Arial" w:hAnsi="Arial" w:cs="Arial"/>
                <w:color w:val="000000"/>
                <w:sz w:val="22"/>
                <w:szCs w:val="22"/>
                <w:lang w:val="en-US"/>
              </w:rPr>
              <w:t>For</w:t>
            </w:r>
            <w:proofErr w:type="gramEnd"/>
            <w:r w:rsidRPr="00E9597C">
              <w:rPr>
                <w:rFonts w:ascii="Arial" w:hAnsi="Arial" w:cs="Arial"/>
                <w:color w:val="000000"/>
                <w:sz w:val="22"/>
                <w:szCs w:val="22"/>
                <w:lang w:val="en-US"/>
              </w:rPr>
              <w:t xml:space="preserve"> Towels</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7D1BA253"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282F5260" w14:textId="77777777" w:rsidR="00E9597C" w:rsidRPr="00E9597C" w:rsidRDefault="00E9597C" w:rsidP="00E9597C">
            <w:pPr>
              <w:spacing w:after="0"/>
              <w:rPr>
                <w:lang w:val="en-US"/>
              </w:rPr>
            </w:pPr>
          </w:p>
        </w:tc>
      </w:tr>
      <w:tr w:rsidR="00E9597C" w:rsidRPr="00E9597C" w14:paraId="409844FA"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25341F5E"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 xml:space="preserve">Inventory Maintenance Replacement Percentage </w:t>
            </w:r>
            <w:proofErr w:type="gramStart"/>
            <w:r w:rsidRPr="00E9597C">
              <w:rPr>
                <w:rFonts w:ascii="Arial" w:hAnsi="Arial" w:cs="Arial"/>
                <w:color w:val="000000"/>
                <w:sz w:val="22"/>
                <w:szCs w:val="22"/>
                <w:lang w:val="en-US"/>
              </w:rPr>
              <w:t>For</w:t>
            </w:r>
            <w:proofErr w:type="gramEnd"/>
            <w:r w:rsidRPr="00E9597C">
              <w:rPr>
                <w:rFonts w:ascii="Arial" w:hAnsi="Arial" w:cs="Arial"/>
                <w:color w:val="000000"/>
                <w:sz w:val="22"/>
                <w:szCs w:val="22"/>
                <w:lang w:val="en-US"/>
              </w:rPr>
              <w:t xml:space="preserve"> Aprons</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5BA420DA"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428D44E1" w14:textId="77777777" w:rsidR="00E9597C" w:rsidRPr="00E9597C" w:rsidRDefault="00E9597C" w:rsidP="00E9597C">
            <w:pPr>
              <w:spacing w:after="0"/>
              <w:rPr>
                <w:lang w:val="en-US"/>
              </w:rPr>
            </w:pPr>
          </w:p>
        </w:tc>
      </w:tr>
      <w:tr w:rsidR="00E9597C" w:rsidRPr="00E9597C" w14:paraId="3E1BB5DE" w14:textId="77777777" w:rsidTr="00E9597C">
        <w:trPr>
          <w:trHeight w:val="432"/>
        </w:trPr>
        <w:tc>
          <w:tcPr>
            <w:tcW w:w="0" w:type="auto"/>
            <w:gridSpan w:val="2"/>
            <w:tcBorders>
              <w:top w:val="single" w:sz="4" w:space="0" w:color="000000"/>
              <w:left w:val="single" w:sz="6" w:space="0" w:color="000000"/>
              <w:bottom w:val="single" w:sz="4" w:space="0" w:color="000000"/>
              <w:right w:val="single" w:sz="6" w:space="0" w:color="000000"/>
            </w:tcBorders>
            <w:tcMar>
              <w:top w:w="0" w:type="dxa"/>
              <w:left w:w="30" w:type="dxa"/>
              <w:bottom w:w="0" w:type="dxa"/>
              <w:right w:w="30" w:type="dxa"/>
            </w:tcMar>
            <w:vAlign w:val="center"/>
            <w:hideMark/>
          </w:tcPr>
          <w:p w14:paraId="2C9B1179"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 xml:space="preserve">Will your company buy back at </w:t>
            </w:r>
            <w:proofErr w:type="gramStart"/>
            <w:r w:rsidRPr="00E9597C">
              <w:rPr>
                <w:rFonts w:ascii="Arial" w:hAnsi="Arial" w:cs="Arial"/>
                <w:color w:val="000000"/>
                <w:sz w:val="22"/>
                <w:szCs w:val="22"/>
                <w:lang w:val="en-US"/>
              </w:rPr>
              <w:t>same</w:t>
            </w:r>
            <w:proofErr w:type="gramEnd"/>
            <w:r w:rsidRPr="00E9597C">
              <w:rPr>
                <w:rFonts w:ascii="Arial" w:hAnsi="Arial" w:cs="Arial"/>
                <w:color w:val="000000"/>
                <w:sz w:val="22"/>
                <w:szCs w:val="22"/>
                <w:lang w:val="en-US"/>
              </w:rPr>
              <w:t xml:space="preserve"> price any extra inventory from the Inventory Maintenance Program?</w:t>
            </w: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53FA22F3" w14:textId="77777777" w:rsidR="00E9597C" w:rsidRPr="00E9597C" w:rsidRDefault="00E9597C" w:rsidP="00E9597C">
            <w:pPr>
              <w:spacing w:after="0"/>
              <w:rPr>
                <w:lang w:val="en-US"/>
              </w:rPr>
            </w:pPr>
          </w:p>
        </w:tc>
      </w:tr>
      <w:tr w:rsidR="00E9597C" w:rsidRPr="00E9597C" w14:paraId="49692729"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481CED93"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What is your Minimum Stop Dollar Amount, if any?</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18D2F7C5"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70781276" w14:textId="77777777" w:rsidR="00E9597C" w:rsidRPr="00E9597C" w:rsidRDefault="00E9597C" w:rsidP="00E9597C">
            <w:pPr>
              <w:spacing w:after="0"/>
              <w:rPr>
                <w:lang w:val="en-US"/>
              </w:rPr>
            </w:pPr>
          </w:p>
        </w:tc>
      </w:tr>
      <w:tr w:rsidR="00E9597C" w:rsidRPr="00E9597C" w14:paraId="10491335"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6210381E"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Will you put the bill on hold in the non-school year months? </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2345CA24"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4768887E" w14:textId="77777777" w:rsidR="00E9597C" w:rsidRPr="00E9597C" w:rsidRDefault="00E9597C" w:rsidP="00E9597C">
            <w:pPr>
              <w:spacing w:after="0"/>
              <w:rPr>
                <w:lang w:val="en-US"/>
              </w:rPr>
            </w:pPr>
          </w:p>
        </w:tc>
      </w:tr>
      <w:tr w:rsidR="00E9597C" w:rsidRPr="00E9597C" w14:paraId="27E64F24"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5E728C07"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Towel Unit Price and Replacement Price</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B72D616"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2F8BF943" w14:textId="77777777" w:rsidR="00E9597C" w:rsidRPr="00E9597C" w:rsidRDefault="00E9597C" w:rsidP="00E9597C">
            <w:pPr>
              <w:spacing w:after="0"/>
              <w:rPr>
                <w:lang w:val="en-US"/>
              </w:rPr>
            </w:pPr>
          </w:p>
        </w:tc>
      </w:tr>
      <w:tr w:rsidR="00E9597C" w:rsidRPr="00E9597C" w14:paraId="75D3E3F4"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4976DCB6"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Apron Unit Price and Replacement Price</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FFE1AA4"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0250EE55" w14:textId="77777777" w:rsidR="00E9597C" w:rsidRPr="00E9597C" w:rsidRDefault="00E9597C" w:rsidP="00E9597C">
            <w:pPr>
              <w:spacing w:after="0"/>
              <w:rPr>
                <w:lang w:val="en-US"/>
              </w:rPr>
            </w:pPr>
          </w:p>
        </w:tc>
      </w:tr>
      <w:tr w:rsidR="00E9597C" w:rsidRPr="00E9597C" w14:paraId="6D7E7681"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5CDD06DF"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Tablecloth Unit Price and Replacement Price</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265D73E7"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A34250E" w14:textId="77777777" w:rsidR="00E9597C" w:rsidRPr="00E9597C" w:rsidRDefault="00E9597C" w:rsidP="00E9597C">
            <w:pPr>
              <w:spacing w:after="0"/>
              <w:rPr>
                <w:lang w:val="en-US"/>
              </w:rPr>
            </w:pPr>
          </w:p>
        </w:tc>
      </w:tr>
      <w:tr w:rsidR="00E9597C" w:rsidRPr="00E9597C" w14:paraId="5335B57A"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27952CB3"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 xml:space="preserve">Laundering price for District owned oven mitts and </w:t>
            </w:r>
            <w:proofErr w:type="gramStart"/>
            <w:r w:rsidRPr="00E9597C">
              <w:rPr>
                <w:rFonts w:ascii="Arial" w:hAnsi="Arial" w:cs="Arial"/>
                <w:color w:val="000000"/>
                <w:sz w:val="22"/>
                <w:szCs w:val="22"/>
                <w:lang w:val="en-US"/>
              </w:rPr>
              <w:t>pot holders</w:t>
            </w:r>
            <w:proofErr w:type="gramEnd"/>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20E08FFE"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6200C941" w14:textId="77777777" w:rsidR="00E9597C" w:rsidRPr="00E9597C" w:rsidRDefault="00E9597C" w:rsidP="00E9597C">
            <w:pPr>
              <w:spacing w:after="0"/>
              <w:rPr>
                <w:lang w:val="en-US"/>
              </w:rPr>
            </w:pPr>
          </w:p>
        </w:tc>
      </w:tr>
      <w:tr w:rsidR="00E9597C" w:rsidRPr="00E9597C" w14:paraId="6F64B2A5" w14:textId="77777777" w:rsidTr="00E9597C">
        <w:trPr>
          <w:trHeight w:val="432"/>
        </w:trPr>
        <w:tc>
          <w:tcPr>
            <w:tcW w:w="0" w:type="auto"/>
            <w:tcBorders>
              <w:top w:val="single" w:sz="4" w:space="0" w:color="000000"/>
              <w:left w:val="single" w:sz="6" w:space="0" w:color="000000"/>
              <w:bottom w:val="single" w:sz="4" w:space="0" w:color="000000"/>
            </w:tcBorders>
            <w:tcMar>
              <w:top w:w="0" w:type="dxa"/>
              <w:left w:w="30" w:type="dxa"/>
              <w:bottom w:w="0" w:type="dxa"/>
              <w:right w:w="30" w:type="dxa"/>
            </w:tcMar>
            <w:vAlign w:val="center"/>
            <w:hideMark/>
          </w:tcPr>
          <w:p w14:paraId="4E7FF49E" w14:textId="77777777" w:rsidR="00E9597C" w:rsidRPr="00E9597C" w:rsidRDefault="00E9597C" w:rsidP="00E9597C">
            <w:pPr>
              <w:spacing w:before="40" w:after="40"/>
              <w:rPr>
                <w:lang w:val="en-US"/>
              </w:rPr>
            </w:pPr>
            <w:r w:rsidRPr="00E9597C">
              <w:rPr>
                <w:rFonts w:ascii="Arial" w:hAnsi="Arial" w:cs="Arial"/>
                <w:color w:val="000000"/>
                <w:sz w:val="22"/>
                <w:szCs w:val="22"/>
                <w:lang w:val="en-US"/>
              </w:rPr>
              <w:t>Laundering price for District owned linen gloves</w:t>
            </w:r>
          </w:p>
        </w:tc>
        <w:tc>
          <w:tcPr>
            <w:tcW w:w="0" w:type="auto"/>
            <w:tcBorders>
              <w:top w:val="single" w:sz="4" w:space="0" w:color="000000"/>
              <w:bottom w:val="single" w:sz="4" w:space="0" w:color="000000"/>
              <w:right w:val="single" w:sz="4" w:space="0" w:color="000000"/>
            </w:tcBorders>
            <w:tcMar>
              <w:top w:w="0" w:type="dxa"/>
              <w:left w:w="30" w:type="dxa"/>
              <w:bottom w:w="0" w:type="dxa"/>
              <w:right w:w="30" w:type="dxa"/>
            </w:tcMar>
            <w:vAlign w:val="center"/>
            <w:hideMark/>
          </w:tcPr>
          <w:p w14:paraId="1DD82F70"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hideMark/>
          </w:tcPr>
          <w:p w14:paraId="09A08D98" w14:textId="77777777" w:rsidR="00E9597C" w:rsidRPr="00E9597C" w:rsidRDefault="00E9597C" w:rsidP="00E9597C">
            <w:pPr>
              <w:spacing w:after="0"/>
              <w:rPr>
                <w:lang w:val="en-US"/>
              </w:rPr>
            </w:pPr>
          </w:p>
        </w:tc>
      </w:tr>
    </w:tbl>
    <w:p w14:paraId="05264726" w14:textId="77777777" w:rsidR="00E9597C" w:rsidRPr="00E9597C" w:rsidRDefault="00E9597C" w:rsidP="00E9597C">
      <w:pPr>
        <w:spacing w:after="0"/>
        <w:rPr>
          <w:lang w:val="en-US"/>
        </w:rPr>
      </w:pPr>
      <w:r w:rsidRPr="00E9597C">
        <w:rPr>
          <w:lang w:val="en-US"/>
        </w:rPr>
        <w:br/>
      </w:r>
    </w:p>
    <w:p w14:paraId="2884432A" w14:textId="7EC8EF03" w:rsidR="00E9597C" w:rsidRPr="00E9597C" w:rsidRDefault="002B6753" w:rsidP="002B6753">
      <w:pPr>
        <w:spacing w:after="0"/>
        <w:textAlignment w:val="baseline"/>
        <w:rPr>
          <w:rFonts w:ascii="Arial" w:hAnsi="Arial" w:cs="Arial"/>
          <w:color w:val="000000"/>
          <w:sz w:val="22"/>
          <w:szCs w:val="22"/>
          <w:lang w:val="en-US"/>
        </w:rPr>
      </w:pPr>
      <w:r>
        <w:rPr>
          <w:rFonts w:ascii="Arial" w:hAnsi="Arial" w:cs="Arial"/>
          <w:color w:val="000000"/>
          <w:sz w:val="22"/>
          <w:szCs w:val="22"/>
          <w:lang w:val="en-US"/>
        </w:rPr>
        <w:t xml:space="preserve">5. </w:t>
      </w:r>
      <w:r w:rsidR="00E9597C" w:rsidRPr="00E9597C">
        <w:rPr>
          <w:rFonts w:ascii="Arial" w:hAnsi="Arial" w:cs="Arial"/>
          <w:color w:val="000000"/>
          <w:sz w:val="22"/>
          <w:szCs w:val="22"/>
          <w:lang w:val="en-US"/>
        </w:rPr>
        <w:t>Please explain how damages are assessed and list any related fees to damages.</w:t>
      </w:r>
    </w:p>
    <w:p w14:paraId="75116B3C" w14:textId="77777777" w:rsidR="00E9597C" w:rsidRPr="00E9597C" w:rsidRDefault="00E9597C" w:rsidP="00E9597C">
      <w:pPr>
        <w:spacing w:after="0"/>
        <w:rPr>
          <w:lang w:val="en-US"/>
        </w:rPr>
      </w:pPr>
    </w:p>
    <w:p w14:paraId="384BD9DA" w14:textId="77777777" w:rsidR="00E9597C" w:rsidRPr="00E9597C" w:rsidRDefault="00E9597C" w:rsidP="00E9597C">
      <w:pPr>
        <w:spacing w:after="0"/>
        <w:rPr>
          <w:lang w:val="en-US"/>
        </w:rPr>
      </w:pPr>
      <w:r w:rsidRPr="00E9597C">
        <w:rPr>
          <w:rFonts w:ascii="Arial" w:hAnsi="Arial" w:cs="Arial"/>
          <w:b/>
          <w:bCs/>
          <w:color w:val="000000"/>
          <w:sz w:val="22"/>
          <w:szCs w:val="22"/>
          <w:lang w:val="en-US"/>
        </w:rPr>
        <w:t>Evaluation and Award Criteria:</w:t>
      </w:r>
    </w:p>
    <w:p w14:paraId="50F1602E" w14:textId="77777777" w:rsidR="00E9597C" w:rsidRPr="00E9597C" w:rsidRDefault="00E9597C" w:rsidP="00E9597C">
      <w:pPr>
        <w:spacing w:after="0"/>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980"/>
        <w:gridCol w:w="1367"/>
      </w:tblGrid>
      <w:tr w:rsidR="00E9597C" w:rsidRPr="00E9597C" w14:paraId="2917B668" w14:textId="77777777" w:rsidTr="00E9597C">
        <w:trPr>
          <w:trHeight w:val="3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039256" w14:textId="77777777" w:rsidR="00E9597C" w:rsidRPr="00E9597C" w:rsidRDefault="00E9597C" w:rsidP="00E9597C">
            <w:pPr>
              <w:spacing w:after="0"/>
              <w:rPr>
                <w:lang w:val="en-US"/>
              </w:rPr>
            </w:pPr>
            <w:r w:rsidRPr="00E9597C">
              <w:rPr>
                <w:rFonts w:ascii="Arial" w:hAnsi="Arial" w:cs="Arial"/>
                <w:b/>
                <w:bCs/>
                <w:color w:val="000000"/>
                <w:sz w:val="22"/>
                <w:szCs w:val="22"/>
                <w:lang w:val="en-US"/>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11CDFA" w14:textId="77777777" w:rsidR="00E9597C" w:rsidRPr="00E9597C" w:rsidRDefault="00E9597C" w:rsidP="00E9597C">
            <w:pPr>
              <w:spacing w:after="0"/>
              <w:rPr>
                <w:lang w:val="en-US"/>
              </w:rPr>
            </w:pPr>
            <w:r w:rsidRPr="00E9597C">
              <w:rPr>
                <w:rFonts w:ascii="Arial" w:hAnsi="Arial" w:cs="Arial"/>
                <w:b/>
                <w:bCs/>
                <w:color w:val="000000"/>
                <w:sz w:val="22"/>
                <w:szCs w:val="22"/>
                <w:lang w:val="en-US"/>
              </w:rPr>
              <w:t>Weight (%)</w:t>
            </w:r>
          </w:p>
        </w:tc>
      </w:tr>
      <w:tr w:rsidR="00E9597C" w:rsidRPr="00E9597C" w14:paraId="63F72221"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D6B4E" w14:textId="77777777" w:rsidR="00E9597C" w:rsidRPr="00E9597C" w:rsidRDefault="00E9597C" w:rsidP="00E9597C">
            <w:pPr>
              <w:spacing w:after="0"/>
              <w:rPr>
                <w:lang w:val="en-US"/>
              </w:rPr>
            </w:pPr>
            <w:r w:rsidRPr="00E9597C">
              <w:rPr>
                <w:rFonts w:ascii="Arial" w:hAnsi="Arial" w:cs="Arial"/>
                <w:color w:val="000000"/>
                <w:sz w:val="22"/>
                <w:szCs w:val="22"/>
                <w:lang w:val="en-US"/>
              </w:rPr>
              <w:t>Cost</w:t>
            </w:r>
          </w:p>
          <w:p w14:paraId="36CA59AA" w14:textId="77777777" w:rsidR="00E9597C" w:rsidRPr="00E9597C" w:rsidRDefault="00E9597C" w:rsidP="00E9597C">
            <w:pPr>
              <w:spacing w:after="0"/>
              <w:ind w:left="720"/>
              <w:rPr>
                <w:lang w:val="en-US"/>
              </w:rPr>
            </w:pPr>
            <w:r w:rsidRPr="00E9597C">
              <w:rPr>
                <w:rFonts w:ascii="Arial" w:hAnsi="Arial" w:cs="Arial"/>
                <w:color w:val="000000"/>
                <w:sz w:val="22"/>
                <w:szCs w:val="22"/>
                <w:lang w:val="en-US"/>
              </w:rPr>
              <w:t>Towels – 29%</w:t>
            </w:r>
          </w:p>
          <w:p w14:paraId="0BDEAFCB" w14:textId="77777777" w:rsidR="00E9597C" w:rsidRPr="00E9597C" w:rsidRDefault="00E9597C" w:rsidP="00E9597C">
            <w:pPr>
              <w:spacing w:after="0"/>
              <w:ind w:left="720"/>
              <w:rPr>
                <w:lang w:val="en-US"/>
              </w:rPr>
            </w:pPr>
            <w:r w:rsidRPr="00E9597C">
              <w:rPr>
                <w:rFonts w:ascii="Arial" w:hAnsi="Arial" w:cs="Arial"/>
                <w:color w:val="000000"/>
                <w:sz w:val="22"/>
                <w:szCs w:val="22"/>
                <w:lang w:val="en-US"/>
              </w:rPr>
              <w:t>Aprons – 10%</w:t>
            </w:r>
          </w:p>
          <w:p w14:paraId="790ABAD6" w14:textId="77777777" w:rsidR="00E9597C" w:rsidRPr="00E9597C" w:rsidRDefault="00E9597C" w:rsidP="00E9597C">
            <w:pPr>
              <w:spacing w:after="0"/>
              <w:ind w:left="720"/>
              <w:rPr>
                <w:lang w:val="en-US"/>
              </w:rPr>
            </w:pPr>
            <w:proofErr w:type="gramStart"/>
            <w:r w:rsidRPr="00E9597C">
              <w:rPr>
                <w:rFonts w:ascii="Arial" w:hAnsi="Arial" w:cs="Arial"/>
                <w:color w:val="000000"/>
                <w:sz w:val="22"/>
                <w:szCs w:val="22"/>
                <w:lang w:val="en-US"/>
              </w:rPr>
              <w:t>Table Cloths</w:t>
            </w:r>
            <w:proofErr w:type="gramEnd"/>
            <w:r w:rsidRPr="00E9597C">
              <w:rPr>
                <w:rFonts w:ascii="Arial" w:hAnsi="Arial" w:cs="Arial"/>
                <w:color w:val="000000"/>
                <w:sz w:val="22"/>
                <w:szCs w:val="22"/>
                <w:lang w:val="en-US"/>
              </w:rPr>
              <w:t xml:space="preserve"> –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E9782"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40%</w:t>
            </w:r>
          </w:p>
        </w:tc>
      </w:tr>
      <w:tr w:rsidR="00E9597C" w:rsidRPr="00E9597C" w14:paraId="6C1F2E37"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525E8" w14:textId="77777777" w:rsidR="00E9597C" w:rsidRPr="00E9597C" w:rsidRDefault="00E9597C" w:rsidP="00E9597C">
            <w:pPr>
              <w:spacing w:after="0"/>
              <w:rPr>
                <w:lang w:val="en-US"/>
              </w:rPr>
            </w:pPr>
            <w:r w:rsidRPr="00E9597C">
              <w:rPr>
                <w:rFonts w:ascii="Arial" w:hAnsi="Arial" w:cs="Arial"/>
                <w:color w:val="000000"/>
                <w:sz w:val="22"/>
                <w:szCs w:val="22"/>
                <w:lang w:val="en-US"/>
              </w:rPr>
              <w:t>Organization’s Ability to Meet Service and Support Requirements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EBE78E"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20%</w:t>
            </w:r>
          </w:p>
        </w:tc>
      </w:tr>
      <w:tr w:rsidR="00E9597C" w:rsidRPr="00E9597C" w14:paraId="5DC8CD0C"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3CE8F3" w14:textId="77777777" w:rsidR="00E9597C" w:rsidRPr="00E9597C" w:rsidRDefault="00E9597C" w:rsidP="00E9597C">
            <w:pPr>
              <w:spacing w:after="0"/>
              <w:rPr>
                <w:lang w:val="en-US"/>
              </w:rPr>
            </w:pPr>
            <w:r w:rsidRPr="00E9597C">
              <w:rPr>
                <w:rFonts w:ascii="Arial" w:hAnsi="Arial" w:cs="Arial"/>
                <w:color w:val="000000"/>
                <w:sz w:val="22"/>
                <w:szCs w:val="22"/>
                <w:lang w:val="en-US"/>
              </w:rPr>
              <w:t>Organization Qualifications/Experience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C15438"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15%</w:t>
            </w:r>
          </w:p>
        </w:tc>
      </w:tr>
      <w:tr w:rsidR="00E9597C" w:rsidRPr="00E9597C" w14:paraId="6035286D"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6F3AFE" w14:textId="77777777" w:rsidR="00E9597C" w:rsidRPr="00E9597C" w:rsidRDefault="00E9597C" w:rsidP="00E9597C">
            <w:pPr>
              <w:spacing w:after="0"/>
              <w:rPr>
                <w:lang w:val="en-US"/>
              </w:rPr>
            </w:pPr>
            <w:r w:rsidRPr="00E9597C">
              <w:rPr>
                <w:rFonts w:ascii="Arial" w:hAnsi="Arial" w:cs="Arial"/>
                <w:color w:val="000000"/>
                <w:sz w:val="22"/>
                <w:szCs w:val="22"/>
                <w:lang w:val="en-US"/>
              </w:rPr>
              <w:t>Documentation Qualifying Vendor as a Diverse-owned Business Firm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372937"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5%</w:t>
            </w:r>
          </w:p>
        </w:tc>
      </w:tr>
      <w:tr w:rsidR="00E9597C" w:rsidRPr="00E9597C" w14:paraId="4394FB9A"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CCAC4" w14:textId="77777777" w:rsidR="00E9597C" w:rsidRPr="00E9597C" w:rsidRDefault="00E9597C" w:rsidP="00E9597C">
            <w:pPr>
              <w:spacing w:after="0"/>
              <w:rPr>
                <w:lang w:val="en-US"/>
              </w:rPr>
            </w:pPr>
            <w:r w:rsidRPr="00E9597C">
              <w:rPr>
                <w:rFonts w:ascii="Arial" w:hAnsi="Arial" w:cs="Arial"/>
                <w:color w:val="000000"/>
                <w:sz w:val="22"/>
                <w:szCs w:val="22"/>
                <w:lang w:val="en-US"/>
              </w:rPr>
              <w:t>References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BB3FE"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20%</w:t>
            </w:r>
          </w:p>
        </w:tc>
      </w:tr>
      <w:tr w:rsidR="00E9597C" w:rsidRPr="00E9597C" w14:paraId="575DDF72" w14:textId="77777777" w:rsidTr="00E9597C">
        <w:trPr>
          <w:trHeight w:val="70"/>
        </w:trPr>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14:paraId="4585252D" w14:textId="77777777" w:rsidR="00E9597C" w:rsidRPr="00E9597C" w:rsidRDefault="00E9597C" w:rsidP="00E9597C">
            <w:pPr>
              <w:spacing w:after="0"/>
              <w:rPr>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15" w:type="dxa"/>
              <w:bottom w:w="0" w:type="dxa"/>
              <w:right w:w="115" w:type="dxa"/>
            </w:tcMar>
            <w:vAlign w:val="center"/>
            <w:hideMark/>
          </w:tcPr>
          <w:p w14:paraId="1FF00E36" w14:textId="77777777" w:rsidR="00E9597C" w:rsidRPr="00E9597C" w:rsidRDefault="00E9597C" w:rsidP="00E9597C">
            <w:pPr>
              <w:spacing w:after="0"/>
              <w:rPr>
                <w:lang w:val="en-US"/>
              </w:rPr>
            </w:pPr>
          </w:p>
        </w:tc>
      </w:tr>
      <w:tr w:rsidR="00E9597C" w:rsidRPr="00E9597C" w14:paraId="41167C9C" w14:textId="77777777" w:rsidTr="00E9597C">
        <w:trPr>
          <w:trHeight w:val="43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51EA3C" w14:textId="77777777" w:rsidR="00E9597C" w:rsidRPr="00E9597C" w:rsidRDefault="00E9597C" w:rsidP="00E9597C">
            <w:pPr>
              <w:spacing w:after="0"/>
              <w:jc w:val="right"/>
              <w:rPr>
                <w:lang w:val="en-US"/>
              </w:rPr>
            </w:pPr>
            <w:r w:rsidRPr="00E9597C">
              <w:rPr>
                <w:rFonts w:ascii="Arial" w:hAnsi="Arial" w:cs="Arial"/>
                <w:color w:val="000000"/>
                <w:sz w:val="22"/>
                <w:szCs w:val="22"/>
                <w:lang w:val="en-US"/>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93E720" w14:textId="77777777" w:rsidR="00E9597C" w:rsidRPr="00E9597C" w:rsidRDefault="00E9597C" w:rsidP="00E9597C">
            <w:pPr>
              <w:spacing w:after="0"/>
              <w:jc w:val="center"/>
              <w:rPr>
                <w:lang w:val="en-US"/>
              </w:rPr>
            </w:pPr>
            <w:r w:rsidRPr="00E9597C">
              <w:rPr>
                <w:rFonts w:ascii="Arial" w:hAnsi="Arial" w:cs="Arial"/>
                <w:color w:val="000000"/>
                <w:sz w:val="22"/>
                <w:szCs w:val="22"/>
                <w:lang w:val="en-US"/>
              </w:rPr>
              <w:t>100%</w:t>
            </w:r>
          </w:p>
        </w:tc>
      </w:tr>
    </w:tbl>
    <w:p w14:paraId="19C2E876" w14:textId="77777777" w:rsidR="007E62D9" w:rsidRDefault="007E62D9">
      <w:pPr>
        <w:rPr>
          <w:rFonts w:ascii="Arial" w:eastAsia="Arial" w:hAnsi="Arial" w:cs="Arial"/>
          <w:sz w:val="22"/>
          <w:szCs w:val="22"/>
        </w:rPr>
      </w:pPr>
    </w:p>
    <w:p w14:paraId="655CA64B" w14:textId="77777777" w:rsidR="007E62D9" w:rsidRDefault="00843FB5">
      <w:pPr>
        <w:pStyle w:val="Heading1"/>
        <w:spacing w:after="0"/>
        <w:jc w:val="center"/>
        <w:rPr>
          <w:b w:val="0"/>
        </w:rPr>
      </w:pPr>
      <w:bookmarkStart w:id="12" w:name="_Toc200029061"/>
      <w:r>
        <w:rPr>
          <w:b w:val="0"/>
        </w:rPr>
        <w:lastRenderedPageBreak/>
        <w:t>Attachment B – Certification Regarding Debarment, Suspension, Ineligibility and Voluntary Exclusion</w:t>
      </w:r>
      <w:bookmarkEnd w:id="12"/>
    </w:p>
    <w:p w14:paraId="2E648AA0" w14:textId="77777777" w:rsidR="007E62D9" w:rsidRDefault="007E62D9">
      <w:pPr>
        <w:jc w:val="center"/>
        <w:rPr>
          <w:b/>
          <w:sz w:val="32"/>
          <w:szCs w:val="32"/>
        </w:rPr>
      </w:pPr>
    </w:p>
    <w:p w14:paraId="6226EDDF" w14:textId="77777777" w:rsidR="007E62D9" w:rsidRDefault="00843FB5">
      <w:pPr>
        <w:jc w:val="center"/>
        <w:rPr>
          <w:b/>
          <w:sz w:val="32"/>
          <w:szCs w:val="32"/>
        </w:rPr>
      </w:pPr>
      <w:r>
        <w:rPr>
          <w:b/>
          <w:sz w:val="32"/>
          <w:szCs w:val="32"/>
        </w:rPr>
        <w:t>MADISON METROPOLITAN SCHOOL DISTRICT</w:t>
      </w:r>
    </w:p>
    <w:p w14:paraId="0A806460" w14:textId="77777777" w:rsidR="007E62D9" w:rsidRDefault="00843FB5">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7A975A9D" w14:textId="77777777" w:rsidR="007E62D9" w:rsidRDefault="00843FB5">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1B7C2B87" w14:textId="77777777" w:rsidR="007E62D9" w:rsidRDefault="007E62D9">
      <w:pPr>
        <w:ind w:left="360"/>
        <w:jc w:val="center"/>
        <w:rPr>
          <w:b/>
          <w:sz w:val="32"/>
          <w:szCs w:val="32"/>
        </w:rPr>
      </w:pPr>
    </w:p>
    <w:p w14:paraId="059EA281" w14:textId="77777777" w:rsidR="007E62D9" w:rsidRDefault="00843FB5">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31CCD4C7" w14:textId="77777777" w:rsidR="007E62D9" w:rsidRDefault="00843FB5">
      <w:pPr>
        <w:ind w:left="360"/>
      </w:pPr>
      <w:r>
        <w:t>Your signature certifies that neither you nor your principal is presently debarred, suspended, proposed for debarment, declared ineligible, or voluntarily excluded from participation in this transaction by any federal department or agency.</w:t>
      </w:r>
    </w:p>
    <w:p w14:paraId="1A0BACB0" w14:textId="77777777" w:rsidR="007E62D9" w:rsidRDefault="007E62D9">
      <w:pPr>
        <w:ind w:left="360"/>
      </w:pPr>
    </w:p>
    <w:p w14:paraId="4CEC9FF9" w14:textId="77777777" w:rsidR="007E62D9" w:rsidRDefault="00843FB5">
      <w:pPr>
        <w:ind w:left="360"/>
      </w:pPr>
      <w:r>
        <w:t>_______________________________________</w:t>
      </w:r>
      <w:r>
        <w:tab/>
        <w:t>Name</w:t>
      </w:r>
    </w:p>
    <w:p w14:paraId="2CC1EA9A" w14:textId="77777777" w:rsidR="007E62D9" w:rsidRDefault="00843FB5">
      <w:pPr>
        <w:ind w:left="360"/>
      </w:pPr>
      <w:r>
        <w:t>_______________________________________</w:t>
      </w:r>
      <w:r>
        <w:tab/>
        <w:t>Company</w:t>
      </w:r>
    </w:p>
    <w:p w14:paraId="2651D2F0" w14:textId="77777777" w:rsidR="007E62D9" w:rsidRDefault="00843FB5">
      <w:pPr>
        <w:ind w:left="360"/>
      </w:pPr>
      <w:r>
        <w:t>_______________________________________</w:t>
      </w:r>
      <w:r>
        <w:tab/>
        <w:t>Address</w:t>
      </w:r>
    </w:p>
    <w:p w14:paraId="2C16157C" w14:textId="77777777" w:rsidR="007E62D9" w:rsidRDefault="00843FB5">
      <w:pPr>
        <w:ind w:left="360"/>
      </w:pPr>
      <w:r>
        <w:t>_______________________________________</w:t>
      </w:r>
      <w:r>
        <w:tab/>
        <w:t>City, State, Zip Code</w:t>
      </w:r>
    </w:p>
    <w:p w14:paraId="6642F6C8" w14:textId="77777777" w:rsidR="007E62D9" w:rsidRDefault="00843FB5">
      <w:pPr>
        <w:ind w:left="360"/>
      </w:pPr>
      <w:r>
        <w:t>PHONE ________________ FAX___________</w:t>
      </w:r>
    </w:p>
    <w:p w14:paraId="32025476" w14:textId="77777777" w:rsidR="007E62D9" w:rsidRDefault="00843FB5">
      <w:pPr>
        <w:ind w:left="360"/>
      </w:pPr>
      <w:r>
        <w:t>EMAIL ________________________________</w:t>
      </w:r>
    </w:p>
    <w:p w14:paraId="1E6F0BBC" w14:textId="77777777" w:rsidR="007E62D9" w:rsidRDefault="007E62D9">
      <w:pPr>
        <w:ind w:left="360"/>
      </w:pPr>
    </w:p>
    <w:p w14:paraId="2521EF1C" w14:textId="77777777" w:rsidR="007E62D9" w:rsidRDefault="007E62D9">
      <w:pPr>
        <w:ind w:left="360"/>
      </w:pPr>
    </w:p>
    <w:p w14:paraId="21DEC769" w14:textId="77777777" w:rsidR="007E62D9" w:rsidRDefault="00843FB5">
      <w:pPr>
        <w:ind w:left="360"/>
      </w:pPr>
      <w:r>
        <w:t>__________________________</w:t>
      </w:r>
      <w:r>
        <w:tab/>
      </w:r>
      <w:r>
        <w:tab/>
        <w:t>_______________</w:t>
      </w:r>
    </w:p>
    <w:p w14:paraId="7A94D07F" w14:textId="77777777" w:rsidR="007E62D9" w:rsidRDefault="00843FB5">
      <w:pPr>
        <w:ind w:left="360"/>
        <w:rPr>
          <w:b/>
        </w:rPr>
      </w:pPr>
      <w:r>
        <w:t>Signature</w:t>
      </w:r>
      <w:r>
        <w:tab/>
      </w:r>
      <w:r>
        <w:tab/>
      </w:r>
      <w:r>
        <w:tab/>
      </w:r>
      <w:r>
        <w:tab/>
      </w:r>
      <w:r>
        <w:tab/>
        <w:t>Date</w:t>
      </w:r>
    </w:p>
    <w:p w14:paraId="3A0F91AC" w14:textId="77777777" w:rsidR="007E62D9" w:rsidRDefault="007E62D9">
      <w:pPr>
        <w:ind w:left="360" w:right="-720"/>
        <w:jc w:val="right"/>
        <w:rPr>
          <w:b/>
        </w:rPr>
      </w:pPr>
    </w:p>
    <w:p w14:paraId="02543EF1" w14:textId="77777777" w:rsidR="007E62D9" w:rsidRDefault="007E62D9">
      <w:pPr>
        <w:ind w:left="360" w:right="-720"/>
        <w:jc w:val="right"/>
        <w:rPr>
          <w:b/>
        </w:rPr>
      </w:pPr>
    </w:p>
    <w:p w14:paraId="74FF53A7" w14:textId="77777777" w:rsidR="007E62D9" w:rsidRDefault="00843FB5">
      <w:pPr>
        <w:pStyle w:val="Heading1"/>
        <w:spacing w:after="0"/>
        <w:jc w:val="center"/>
        <w:rPr>
          <w:b w:val="0"/>
        </w:rPr>
      </w:pPr>
      <w:bookmarkStart w:id="13" w:name="_Toc200029062"/>
      <w:r>
        <w:rPr>
          <w:b w:val="0"/>
        </w:rPr>
        <w:lastRenderedPageBreak/>
        <w:t>Appendix A – Affirmative Action Requirements for Contractors and Vendors</w:t>
      </w:r>
      <w:bookmarkEnd w:id="13"/>
    </w:p>
    <w:p w14:paraId="02391F0A" w14:textId="77777777" w:rsidR="007E62D9" w:rsidRDefault="007E62D9">
      <w:pPr>
        <w:tabs>
          <w:tab w:val="left" w:pos="-720"/>
          <w:tab w:val="left" w:pos="0"/>
        </w:tabs>
        <w:rPr>
          <w:rFonts w:ascii="Arial" w:eastAsia="Arial" w:hAnsi="Arial" w:cs="Arial"/>
          <w:sz w:val="22"/>
          <w:szCs w:val="22"/>
        </w:rPr>
      </w:pPr>
    </w:p>
    <w:p w14:paraId="6468864B" w14:textId="77777777" w:rsidR="007E62D9" w:rsidRDefault="00843FB5">
      <w:pPr>
        <w:ind w:left="270" w:hanging="270"/>
        <w:jc w:val="both"/>
        <w:rPr>
          <w:b/>
          <w:sz w:val="22"/>
          <w:szCs w:val="22"/>
        </w:rPr>
      </w:pPr>
      <w:r>
        <w:rPr>
          <w:sz w:val="22"/>
          <w:szCs w:val="22"/>
        </w:rPr>
        <w:t>1.</w:t>
      </w:r>
      <w:r>
        <w:rPr>
          <w:sz w:val="22"/>
          <w:szCs w:val="22"/>
        </w:rPr>
        <w:tab/>
      </w:r>
      <w:r>
        <w:rPr>
          <w:b/>
          <w:sz w:val="22"/>
          <w:szCs w:val="22"/>
        </w:rPr>
        <w:t>VENDOR NOTIFICATION:</w:t>
      </w:r>
    </w:p>
    <w:p w14:paraId="18F4C5EA" w14:textId="77777777" w:rsidR="007E62D9" w:rsidRDefault="00843FB5">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w:t>
      </w:r>
      <w:proofErr w:type="gramStart"/>
      <w:r>
        <w:rPr>
          <w:sz w:val="22"/>
          <w:szCs w:val="22"/>
        </w:rPr>
        <w:t>District</w:t>
      </w:r>
      <w:proofErr w:type="gramEnd"/>
      <w:r>
        <w:rPr>
          <w:sz w:val="22"/>
          <w:szCs w:val="22"/>
        </w:rPr>
        <w:t xml:space="preserve">. </w:t>
      </w:r>
    </w:p>
    <w:p w14:paraId="01596440" w14:textId="77777777" w:rsidR="007E62D9" w:rsidRDefault="00843FB5">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xml:space="preserve">, shall indicate (1) with what agency their Affirmative Action Plan is on file, (2) </w:t>
      </w:r>
      <w:proofErr w:type="gramStart"/>
      <w:r>
        <w:rPr>
          <w:color w:val="000000"/>
          <w:sz w:val="22"/>
          <w:szCs w:val="22"/>
        </w:rPr>
        <w:t>whether or not</w:t>
      </w:r>
      <w:proofErr w:type="gramEnd"/>
      <w:r>
        <w:rPr>
          <w:color w:val="000000"/>
          <w:sz w:val="22"/>
          <w:szCs w:val="22"/>
        </w:rPr>
        <w:t xml:space="preserve">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Affirmative Action Plan. In </w:t>
      </w:r>
      <w:proofErr w:type="gramStart"/>
      <w:r>
        <w:rPr>
          <w:color w:val="000000"/>
          <w:sz w:val="22"/>
          <w:szCs w:val="22"/>
        </w:rPr>
        <w:t>addition</w:t>
      </w:r>
      <w:proofErr w:type="gramEnd"/>
      <w:r>
        <w:rPr>
          <w:color w:val="000000"/>
          <w:sz w:val="22"/>
          <w:szCs w:val="22"/>
        </w:rPr>
        <w:t xml:space="preserve"> the completed Affirmative Action Requirements for Contractors and Vendors Form (Appendix A) should be submitted with the bid or proposal. </w:t>
      </w:r>
    </w:p>
    <w:p w14:paraId="5D678E3D" w14:textId="77777777" w:rsidR="007E62D9" w:rsidRDefault="00843FB5">
      <w:pPr>
        <w:pBdr>
          <w:top w:val="nil"/>
          <w:left w:val="nil"/>
          <w:bottom w:val="nil"/>
          <w:right w:val="nil"/>
          <w:between w:val="nil"/>
        </w:pBdr>
        <w:spacing w:after="120"/>
        <w:ind w:left="274"/>
        <w:rPr>
          <w:i/>
          <w:color w:val="000000"/>
          <w:sz w:val="22"/>
          <w:szCs w:val="22"/>
        </w:rPr>
      </w:pPr>
      <w:r>
        <w:rPr>
          <w:color w:val="000000"/>
          <w:sz w:val="22"/>
          <w:szCs w:val="22"/>
        </w:rPr>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and/or (5) the contractor is a non-profit business that can provide the District proof of its IRS designation of tax-exempt status. </w:t>
      </w:r>
    </w:p>
    <w:p w14:paraId="68C8B3B1" w14:textId="77777777" w:rsidR="007E62D9" w:rsidRDefault="00843FB5">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w:t>
      </w:r>
      <w:proofErr w:type="gramStart"/>
      <w:r>
        <w:rPr>
          <w:color w:val="000000"/>
          <w:sz w:val="22"/>
          <w:szCs w:val="22"/>
        </w:rPr>
        <w:t>District</w:t>
      </w:r>
      <w:proofErr w:type="gramEnd"/>
      <w:r>
        <w:rPr>
          <w:color w:val="000000"/>
          <w:sz w:val="22"/>
          <w:szCs w:val="22"/>
        </w:rPr>
        <w:t xml:space="preserve">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76A28A6E" w14:textId="77777777" w:rsidR="007E62D9" w:rsidRDefault="00843FB5">
      <w:pPr>
        <w:pBdr>
          <w:top w:val="nil"/>
          <w:left w:val="nil"/>
          <w:bottom w:val="nil"/>
          <w:right w:val="nil"/>
          <w:between w:val="nil"/>
        </w:pBdr>
        <w:ind w:left="274"/>
        <w:rPr>
          <w:color w:val="000000"/>
          <w:sz w:val="22"/>
          <w:szCs w:val="22"/>
        </w:rPr>
      </w:pPr>
      <w:r>
        <w:rPr>
          <w:color w:val="000000"/>
          <w:sz w:val="22"/>
          <w:szCs w:val="22"/>
        </w:rPr>
        <w:t xml:space="preserve">The complete Board Of Education Policy 6600, Affirmative Action Requirements for Vendors and Contractors, is available on the Internet at </w:t>
      </w:r>
      <w:hyperlink r:id="rId14">
        <w:r>
          <w:rPr>
            <w:color w:val="0000FF"/>
            <w:sz w:val="22"/>
            <w:szCs w:val="22"/>
            <w:u w:val="single"/>
          </w:rPr>
          <w:t>http://boeweb.madison.k12.wi.us/policies/6600</w:t>
        </w:r>
      </w:hyperlink>
      <w:r>
        <w:rPr>
          <w:color w:val="000000"/>
          <w:sz w:val="22"/>
          <w:szCs w:val="22"/>
        </w:rPr>
        <w:t>.</w:t>
      </w:r>
    </w:p>
    <w:p w14:paraId="54A584D6" w14:textId="77777777" w:rsidR="007E62D9" w:rsidRDefault="00843FB5">
      <w:pPr>
        <w:numPr>
          <w:ilvl w:val="0"/>
          <w:numId w:val="3"/>
        </w:numPr>
        <w:spacing w:after="0"/>
        <w:jc w:val="both"/>
        <w:rPr>
          <w:sz w:val="22"/>
          <w:szCs w:val="22"/>
        </w:rPr>
      </w:pPr>
      <w:r>
        <w:rPr>
          <w:b/>
          <w:sz w:val="22"/>
          <w:szCs w:val="22"/>
        </w:rPr>
        <w:t xml:space="preserve">VENDOR RESPONSE: </w:t>
      </w:r>
    </w:p>
    <w:p w14:paraId="6CE5EEB7" w14:textId="77777777" w:rsidR="007E62D9" w:rsidRDefault="007E62D9">
      <w:pPr>
        <w:pBdr>
          <w:top w:val="nil"/>
          <w:left w:val="nil"/>
          <w:bottom w:val="nil"/>
          <w:right w:val="nil"/>
          <w:between w:val="nil"/>
        </w:pBdr>
        <w:spacing w:after="120"/>
        <w:ind w:left="1080" w:hanging="720"/>
        <w:rPr>
          <w:color w:val="000000"/>
          <w:sz w:val="22"/>
          <w:szCs w:val="22"/>
        </w:rPr>
      </w:pPr>
    </w:p>
    <w:p w14:paraId="4C03CEAD" w14:textId="77777777" w:rsidR="007E62D9" w:rsidRDefault="00843FB5">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w:t>
      </w:r>
      <w:proofErr w:type="gramStart"/>
      <w:r>
        <w:rPr>
          <w:color w:val="000000"/>
          <w:sz w:val="22"/>
          <w:szCs w:val="22"/>
        </w:rPr>
        <w:t>____________________________________________;</w:t>
      </w:r>
      <w:proofErr w:type="gramEnd"/>
      <w:r>
        <w:rPr>
          <w:color w:val="000000"/>
          <w:sz w:val="22"/>
          <w:szCs w:val="22"/>
        </w:rPr>
        <w:t xml:space="preserve">    </w:t>
      </w:r>
    </w:p>
    <w:p w14:paraId="491CA7C7" w14:textId="77777777" w:rsidR="007E62D9" w:rsidRDefault="00843FB5">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6B5D4A77" w14:textId="77777777" w:rsidR="007E62D9" w:rsidRDefault="007E62D9">
      <w:pPr>
        <w:jc w:val="both"/>
        <w:rPr>
          <w:sz w:val="22"/>
          <w:szCs w:val="22"/>
        </w:rPr>
      </w:pPr>
    </w:p>
    <w:p w14:paraId="74FEBAE0" w14:textId="77777777" w:rsidR="007E62D9" w:rsidRDefault="00843FB5">
      <w:pPr>
        <w:ind w:left="720" w:hanging="360"/>
        <w:jc w:val="both"/>
        <w:rPr>
          <w:sz w:val="22"/>
          <w:szCs w:val="22"/>
        </w:rPr>
      </w:pPr>
      <w:r>
        <w:rPr>
          <w:sz w:val="22"/>
          <w:szCs w:val="22"/>
        </w:rPr>
        <w:t xml:space="preserve">_____ I am a </w:t>
      </w:r>
      <w:r>
        <w:rPr>
          <w:b/>
          <w:sz w:val="22"/>
          <w:szCs w:val="22"/>
        </w:rPr>
        <w:t>non-exempt</w:t>
      </w:r>
      <w:r>
        <w:rPr>
          <w:sz w:val="22"/>
          <w:szCs w:val="22"/>
        </w:rPr>
        <w:t xml:space="preserve"> vendor and have answered accordingly below:</w:t>
      </w:r>
    </w:p>
    <w:p w14:paraId="6B54291F" w14:textId="77777777" w:rsidR="007E62D9" w:rsidRDefault="00843FB5">
      <w:pPr>
        <w:ind w:left="720" w:firstLine="720"/>
        <w:jc w:val="both"/>
        <w:rPr>
          <w:sz w:val="22"/>
          <w:szCs w:val="22"/>
        </w:rPr>
      </w:pPr>
      <w:r>
        <w:rPr>
          <w:sz w:val="22"/>
          <w:szCs w:val="22"/>
        </w:rPr>
        <w:t xml:space="preserve">I have an Affirmative Action Plan on file </w:t>
      </w:r>
      <w:proofErr w:type="gramStart"/>
      <w:r>
        <w:rPr>
          <w:sz w:val="22"/>
          <w:szCs w:val="22"/>
        </w:rPr>
        <w:t>with  _</w:t>
      </w:r>
      <w:proofErr w:type="gramEnd"/>
      <w:r>
        <w:rPr>
          <w:sz w:val="22"/>
          <w:szCs w:val="22"/>
        </w:rPr>
        <w:t>___________________________</w:t>
      </w:r>
    </w:p>
    <w:p w14:paraId="16BA6CF2" w14:textId="77777777" w:rsidR="007E62D9" w:rsidRDefault="00843FB5">
      <w:pPr>
        <w:ind w:left="720" w:firstLine="720"/>
        <w:jc w:val="both"/>
        <w:rPr>
          <w:sz w:val="22"/>
          <w:szCs w:val="22"/>
        </w:rPr>
      </w:pPr>
      <w:r>
        <w:rPr>
          <w:sz w:val="22"/>
          <w:szCs w:val="22"/>
        </w:rPr>
        <w:t>My Plan is certified with _____________________________________________</w:t>
      </w:r>
    </w:p>
    <w:p w14:paraId="08F23BEF" w14:textId="77777777" w:rsidR="007E62D9" w:rsidRDefault="00843FB5">
      <w:pPr>
        <w:ind w:left="720" w:firstLine="720"/>
        <w:jc w:val="both"/>
        <w:rPr>
          <w:sz w:val="22"/>
          <w:szCs w:val="22"/>
        </w:rPr>
      </w:pPr>
      <w:r>
        <w:rPr>
          <w:sz w:val="22"/>
          <w:szCs w:val="22"/>
        </w:rPr>
        <w:t>____</w:t>
      </w:r>
      <w:proofErr w:type="gramStart"/>
      <w:r>
        <w:rPr>
          <w:sz w:val="22"/>
          <w:szCs w:val="22"/>
        </w:rPr>
        <w:t>Yes</w:t>
      </w:r>
      <w:proofErr w:type="gramEnd"/>
      <w:r>
        <w:rPr>
          <w:sz w:val="22"/>
          <w:szCs w:val="22"/>
        </w:rPr>
        <w:t xml:space="preserve">    ____No     The employment goals in the plan have been achieved.</w:t>
      </w:r>
    </w:p>
    <w:p w14:paraId="4FF20642" w14:textId="77777777" w:rsidR="007E62D9" w:rsidRDefault="00843FB5">
      <w:pPr>
        <w:spacing w:after="0"/>
        <w:ind w:left="720" w:firstLine="720"/>
        <w:rPr>
          <w:b/>
          <w:sz w:val="20"/>
          <w:szCs w:val="20"/>
        </w:rPr>
      </w:pPr>
      <w:r>
        <w:rPr>
          <w:b/>
          <w:sz w:val="22"/>
          <w:szCs w:val="22"/>
        </w:rPr>
        <w:t>Please submit a copy of your Affirmative Action Plan with your bid/proposal</w:t>
      </w:r>
      <w:r>
        <w:rPr>
          <w:b/>
          <w:sz w:val="20"/>
          <w:szCs w:val="20"/>
        </w:rPr>
        <w:t>.</w:t>
      </w:r>
    </w:p>
    <w:p w14:paraId="12E6E1EE" w14:textId="77777777" w:rsidR="007E62D9" w:rsidRDefault="007E62D9">
      <w:pPr>
        <w:spacing w:after="0"/>
        <w:ind w:left="1080" w:hanging="360"/>
        <w:rPr>
          <w:b/>
          <w:sz w:val="20"/>
          <w:szCs w:val="20"/>
        </w:rPr>
      </w:pPr>
    </w:p>
    <w:p w14:paraId="3E7613AB" w14:textId="77777777" w:rsidR="007E62D9" w:rsidRDefault="00843FB5">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52DD6767" w14:textId="77777777" w:rsidR="007E62D9" w:rsidRDefault="00843FB5">
      <w:pPr>
        <w:spacing w:after="0"/>
        <w:rPr>
          <w:rFonts w:ascii="Arial" w:eastAsia="Arial" w:hAnsi="Arial" w:cs="Arial"/>
          <w:sz w:val="22"/>
          <w:szCs w:val="22"/>
        </w:rPr>
        <w:sectPr w:rsidR="007E62D9">
          <w:headerReference w:type="default" r:id="rId15"/>
          <w:footerReference w:type="default" r:id="rId16"/>
          <w:pgSz w:w="12240" w:h="15840"/>
          <w:pgMar w:top="1080" w:right="720" w:bottom="1440" w:left="810" w:header="432" w:footer="222" w:gutter="0"/>
          <w:pgNumType w:start="1"/>
          <w:cols w:space="720"/>
        </w:sectPr>
      </w:pPr>
      <w:r>
        <w:br w:type="page"/>
      </w:r>
    </w:p>
    <w:p w14:paraId="12D4C3EC" w14:textId="77777777" w:rsidR="007E62D9" w:rsidRDefault="00843FB5">
      <w:pPr>
        <w:pStyle w:val="Heading1"/>
        <w:spacing w:after="120"/>
        <w:jc w:val="center"/>
        <w:rPr>
          <w:b w:val="0"/>
        </w:rPr>
      </w:pPr>
      <w:bookmarkStart w:id="14" w:name="_Toc200029063"/>
      <w:r>
        <w:rPr>
          <w:b w:val="0"/>
        </w:rPr>
        <w:lastRenderedPageBreak/>
        <w:t>Appendix B – Equal Employment Opportunity/Affirmative Action Employer Information Report</w:t>
      </w:r>
      <w:bookmarkEnd w:id="14"/>
    </w:p>
    <w:p w14:paraId="076CDEA0" w14:textId="77777777" w:rsidR="007E62D9" w:rsidRDefault="00843FB5">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s">
            <w:drawing>
              <wp:anchor distT="0" distB="0" distL="114300" distR="114300" simplePos="0" relativeHeight="251659264" behindDoc="0" locked="0" layoutInCell="1" hidden="0" allowOverlap="1" wp14:anchorId="625B196F" wp14:editId="5BEB9F53">
                <wp:simplePos x="0" y="0"/>
                <wp:positionH relativeFrom="column">
                  <wp:posOffset>1943100</wp:posOffset>
                </wp:positionH>
                <wp:positionV relativeFrom="paragraph">
                  <wp:posOffset>0</wp:posOffset>
                </wp:positionV>
                <wp:extent cx="4676775" cy="323850"/>
                <wp:effectExtent l="0" t="0" r="0" b="0"/>
                <wp:wrapNone/>
                <wp:docPr id="2" name="Rectangle 2"/>
                <wp:cNvGraphicFramePr/>
                <a:graphic xmlns:a="http://schemas.openxmlformats.org/drawingml/2006/main">
                  <a:graphicData uri="http://schemas.microsoft.com/office/word/2010/wordprocessingShape">
                    <wps:wsp>
                      <wps:cNvSpPr/>
                      <wps:spPr>
                        <a:xfrm>
                          <a:off x="3012375" y="3622838"/>
                          <a:ext cx="4667250" cy="314325"/>
                        </a:xfrm>
                        <a:prstGeom prst="rect">
                          <a:avLst/>
                        </a:prstGeom>
                      </wps:spPr>
                      <wps:txbx>
                        <w:txbxContent>
                          <w:p w14:paraId="2D7A09DD" w14:textId="77777777" w:rsidR="007E62D9" w:rsidRDefault="00843FB5">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625B196F" id="Rectangle 2" o:spid="_x0000_s1027" style="position:absolute;left:0;text-align:left;margin-left:153pt;margin-top:0;width:368.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" filled="f" stroked="f">
                <v:textbox inset="2.53958mm,2.53958mm,2.53958mm,2.53958mm">
                  <w:txbxContent>
                    <w:p w14:paraId="2D7A09DD" w14:textId="77777777" w:rsidR="007E62D9" w:rsidRDefault="00843FB5">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76A541D7" w14:textId="77777777" w:rsidR="007E62D9" w:rsidRDefault="007E62D9">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3CDBCB45" w14:textId="77777777" w:rsidR="007E62D9" w:rsidRDefault="007E62D9">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5711DAC6" w14:textId="77777777" w:rsidR="007E62D9" w:rsidRDefault="007E62D9">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6302CD6C" w14:textId="77777777" w:rsidR="007E62D9" w:rsidRDefault="00843FB5">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7D8F8CDC" w14:textId="77777777" w:rsidR="007E62D9" w:rsidRDefault="00843FB5">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071BD1F4" w14:textId="77777777" w:rsidR="007E62D9" w:rsidRDefault="00843FB5">
      <w:pPr>
        <w:spacing w:after="0"/>
        <w:jc w:val="center"/>
        <w:rPr>
          <w:sz w:val="20"/>
          <w:szCs w:val="20"/>
        </w:rPr>
      </w:pPr>
      <w:r>
        <w:rPr>
          <w:sz w:val="20"/>
          <w:szCs w:val="20"/>
        </w:rPr>
        <w:t>Workforce Utilization Profile</w:t>
      </w:r>
    </w:p>
    <w:p w14:paraId="51524532" w14:textId="77777777" w:rsidR="007E62D9" w:rsidRDefault="007E62D9">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5C357AE9" w14:textId="77777777" w:rsidR="007E62D9" w:rsidRDefault="007E62D9">
      <w:pPr>
        <w:spacing w:after="0"/>
        <w:rPr>
          <w:sz w:val="2"/>
          <w:szCs w:val="2"/>
        </w:rPr>
      </w:pPr>
    </w:p>
    <w:tbl>
      <w:tblPr>
        <w:tblStyle w:val="a3"/>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7E62D9" w14:paraId="61EF071A" w14:textId="77777777">
        <w:trPr>
          <w:cantSplit/>
          <w:trHeight w:val="597"/>
        </w:trPr>
        <w:tc>
          <w:tcPr>
            <w:tcW w:w="2160" w:type="dxa"/>
            <w:vMerge w:val="restart"/>
            <w:tcBorders>
              <w:top w:val="single" w:sz="24" w:space="0" w:color="000000"/>
              <w:left w:val="single" w:sz="4" w:space="0" w:color="000000"/>
              <w:right w:val="nil"/>
            </w:tcBorders>
          </w:tcPr>
          <w:p w14:paraId="0AB91E21" w14:textId="77777777" w:rsidR="007E62D9" w:rsidRDefault="007E62D9">
            <w:pPr>
              <w:spacing w:after="0"/>
              <w:jc w:val="center"/>
              <w:rPr>
                <w:rFonts w:ascii="Arial" w:eastAsia="Arial" w:hAnsi="Arial" w:cs="Arial"/>
                <w:b/>
                <w:sz w:val="20"/>
                <w:szCs w:val="20"/>
              </w:rPr>
            </w:pPr>
          </w:p>
          <w:p w14:paraId="7AC59786" w14:textId="77777777" w:rsidR="007E62D9" w:rsidRDefault="00843FB5">
            <w:pPr>
              <w:spacing w:after="0"/>
              <w:jc w:val="center"/>
              <w:rPr>
                <w:rFonts w:ascii="Arial" w:eastAsia="Arial" w:hAnsi="Arial" w:cs="Arial"/>
                <w:b/>
                <w:sz w:val="20"/>
                <w:szCs w:val="20"/>
              </w:rPr>
            </w:pPr>
            <w:r>
              <w:rPr>
                <w:rFonts w:ascii="Arial" w:eastAsia="Arial" w:hAnsi="Arial" w:cs="Arial"/>
                <w:b/>
                <w:sz w:val="20"/>
                <w:szCs w:val="20"/>
              </w:rPr>
              <w:t>Job Categories</w:t>
            </w:r>
          </w:p>
          <w:p w14:paraId="0952F116" w14:textId="77777777" w:rsidR="007E62D9" w:rsidRDefault="007E62D9">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4DF780C7" w14:textId="77777777" w:rsidR="007E62D9" w:rsidRDefault="007E62D9">
            <w:pPr>
              <w:keepNext/>
              <w:spacing w:after="0"/>
              <w:rPr>
                <w:sz w:val="52"/>
                <w:szCs w:val="52"/>
              </w:rPr>
            </w:pPr>
          </w:p>
          <w:p w14:paraId="2B143D71" w14:textId="77777777" w:rsidR="007E62D9" w:rsidRDefault="00843FB5">
            <w:pPr>
              <w:keepNext/>
              <w:numPr>
                <w:ilvl w:val="0"/>
                <w:numId w:val="1"/>
              </w:numPr>
              <w:spacing w:after="0"/>
              <w:ind w:left="0" w:firstLine="0"/>
              <w:rPr>
                <w:sz w:val="52"/>
                <w:szCs w:val="52"/>
              </w:rPr>
            </w:pPr>
            <w:r>
              <w:rPr>
                <w:sz w:val="52"/>
                <w:szCs w:val="52"/>
              </w:rPr>
              <w:t>Number of Employees</w:t>
            </w:r>
          </w:p>
          <w:p w14:paraId="4285E826" w14:textId="77777777" w:rsidR="007E62D9" w:rsidRDefault="007E62D9">
            <w:pPr>
              <w:spacing w:after="0"/>
              <w:rPr>
                <w:sz w:val="20"/>
                <w:szCs w:val="20"/>
              </w:rPr>
            </w:pPr>
          </w:p>
          <w:p w14:paraId="2627DA50" w14:textId="77777777" w:rsidR="007E62D9" w:rsidRDefault="007E62D9">
            <w:pPr>
              <w:spacing w:after="0"/>
              <w:rPr>
                <w:sz w:val="20"/>
                <w:szCs w:val="20"/>
              </w:rPr>
            </w:pPr>
          </w:p>
        </w:tc>
      </w:tr>
      <w:tr w:rsidR="007E62D9" w14:paraId="1D77931A" w14:textId="77777777">
        <w:trPr>
          <w:cantSplit/>
          <w:trHeight w:val="400"/>
        </w:trPr>
        <w:tc>
          <w:tcPr>
            <w:tcW w:w="2160" w:type="dxa"/>
            <w:vMerge/>
            <w:tcBorders>
              <w:top w:val="single" w:sz="24" w:space="0" w:color="000000"/>
              <w:left w:val="single" w:sz="4" w:space="0" w:color="000000"/>
              <w:right w:val="nil"/>
            </w:tcBorders>
          </w:tcPr>
          <w:p w14:paraId="29F05AB2" w14:textId="77777777" w:rsidR="007E62D9" w:rsidRDefault="007E62D9">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04D427DF" w14:textId="77777777" w:rsidR="007E62D9" w:rsidRDefault="00843FB5">
            <w:pPr>
              <w:keepNext/>
              <w:spacing w:after="0"/>
              <w:jc w:val="center"/>
              <w:rPr>
                <w:b/>
                <w:sz w:val="20"/>
                <w:szCs w:val="20"/>
              </w:rPr>
            </w:pPr>
            <w:r>
              <w:rPr>
                <w:b/>
                <w:sz w:val="20"/>
                <w:szCs w:val="20"/>
              </w:rPr>
              <w:t>Overall Totals</w:t>
            </w:r>
          </w:p>
          <w:p w14:paraId="5A0A5B3F" w14:textId="77777777" w:rsidR="007E62D9" w:rsidRDefault="00843FB5">
            <w:pPr>
              <w:spacing w:after="0"/>
              <w:jc w:val="center"/>
              <w:rPr>
                <w:rFonts w:ascii="Arial" w:eastAsia="Arial" w:hAnsi="Arial" w:cs="Arial"/>
                <w:b/>
                <w:sz w:val="16"/>
                <w:szCs w:val="16"/>
              </w:rPr>
            </w:pPr>
            <w:r>
              <w:rPr>
                <w:sz w:val="20"/>
                <w:szCs w:val="20"/>
              </w:rPr>
              <w:t>(Sum of Columns B-K)</w:t>
            </w:r>
          </w:p>
        </w:tc>
        <w:tc>
          <w:tcPr>
            <w:tcW w:w="5040" w:type="dxa"/>
            <w:gridSpan w:val="5"/>
            <w:tcBorders>
              <w:left w:val="nil"/>
              <w:right w:val="nil"/>
            </w:tcBorders>
            <w:vAlign w:val="center"/>
          </w:tcPr>
          <w:p w14:paraId="5A5B536E" w14:textId="77777777" w:rsidR="007E62D9" w:rsidRDefault="00843FB5">
            <w:pPr>
              <w:keepNext/>
              <w:spacing w:after="0"/>
              <w:jc w:val="center"/>
              <w:rPr>
                <w:rFonts w:ascii="Arial" w:eastAsia="Arial" w:hAnsi="Arial" w:cs="Arial"/>
                <w:b/>
              </w:rPr>
            </w:pPr>
            <w:r>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7C9C911A" w14:textId="77777777" w:rsidR="007E62D9" w:rsidRDefault="00843FB5">
            <w:pPr>
              <w:keepNext/>
              <w:spacing w:after="0"/>
              <w:jc w:val="center"/>
              <w:rPr>
                <w:rFonts w:ascii="Arial" w:eastAsia="Arial" w:hAnsi="Arial" w:cs="Arial"/>
                <w:b/>
              </w:rPr>
            </w:pPr>
            <w:r>
              <w:rPr>
                <w:rFonts w:ascii="Arial" w:eastAsia="Arial" w:hAnsi="Arial" w:cs="Arial"/>
                <w:b/>
              </w:rPr>
              <w:t>Female</w:t>
            </w:r>
          </w:p>
        </w:tc>
      </w:tr>
      <w:tr w:rsidR="007E62D9" w14:paraId="26094E7A" w14:textId="77777777">
        <w:trPr>
          <w:cantSplit/>
          <w:trHeight w:val="910"/>
        </w:trPr>
        <w:tc>
          <w:tcPr>
            <w:tcW w:w="2160" w:type="dxa"/>
            <w:vMerge/>
            <w:tcBorders>
              <w:top w:val="single" w:sz="24" w:space="0" w:color="000000"/>
              <w:left w:val="single" w:sz="4" w:space="0" w:color="000000"/>
              <w:right w:val="nil"/>
            </w:tcBorders>
          </w:tcPr>
          <w:p w14:paraId="0F52FB47" w14:textId="77777777" w:rsidR="007E62D9" w:rsidRDefault="007E62D9">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7D7E9A6C" w14:textId="77777777" w:rsidR="007E62D9" w:rsidRDefault="007E62D9">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7CF713F2" w14:textId="77777777" w:rsidR="007E62D9" w:rsidRDefault="00843FB5">
            <w:pPr>
              <w:keepNext/>
              <w:spacing w:after="0"/>
              <w:jc w:val="center"/>
              <w:rPr>
                <w:b/>
                <w:sz w:val="16"/>
                <w:szCs w:val="16"/>
              </w:rPr>
            </w:pPr>
            <w:r>
              <w:rPr>
                <w:b/>
                <w:sz w:val="16"/>
                <w:szCs w:val="16"/>
              </w:rPr>
              <w:t>White</w:t>
            </w:r>
          </w:p>
          <w:p w14:paraId="2DC52EB7" w14:textId="77777777" w:rsidR="007E62D9" w:rsidRDefault="00843FB5">
            <w:pPr>
              <w:keepNext/>
              <w:spacing w:after="0"/>
              <w:jc w:val="center"/>
              <w:rPr>
                <w:b/>
                <w:sz w:val="16"/>
                <w:szCs w:val="16"/>
              </w:rPr>
            </w:pPr>
            <w:r>
              <w:rPr>
                <w:sz w:val="16"/>
                <w:szCs w:val="16"/>
              </w:rPr>
              <w:t>(Not Hispanic)</w:t>
            </w:r>
          </w:p>
        </w:tc>
        <w:tc>
          <w:tcPr>
            <w:tcW w:w="1008" w:type="dxa"/>
            <w:vAlign w:val="center"/>
          </w:tcPr>
          <w:p w14:paraId="009DE971"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Black</w:t>
            </w:r>
          </w:p>
          <w:p w14:paraId="4511480D" w14:textId="77777777" w:rsidR="007E62D9" w:rsidRDefault="00843FB5">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4305F6D0"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56DA5191"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Asian/</w:t>
            </w:r>
          </w:p>
          <w:p w14:paraId="107816DF"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8" w:type="dxa"/>
            <w:tcBorders>
              <w:right w:val="nil"/>
            </w:tcBorders>
            <w:vAlign w:val="center"/>
          </w:tcPr>
          <w:p w14:paraId="6A1231C4"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American</w:t>
            </w:r>
          </w:p>
          <w:p w14:paraId="570C145A"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Indian/</w:t>
            </w:r>
          </w:p>
          <w:p w14:paraId="0575ACF8"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Alaskan</w:t>
            </w:r>
          </w:p>
          <w:p w14:paraId="0E796BA1"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6322C88B" w14:textId="77777777" w:rsidR="007E62D9" w:rsidRDefault="00843FB5">
            <w:pPr>
              <w:keepNext/>
              <w:spacing w:after="0"/>
              <w:jc w:val="center"/>
              <w:rPr>
                <w:b/>
                <w:sz w:val="16"/>
                <w:szCs w:val="16"/>
              </w:rPr>
            </w:pPr>
            <w:r>
              <w:rPr>
                <w:b/>
                <w:sz w:val="16"/>
                <w:szCs w:val="16"/>
              </w:rPr>
              <w:t>White</w:t>
            </w:r>
          </w:p>
          <w:p w14:paraId="48745A28" w14:textId="77777777" w:rsidR="007E62D9" w:rsidRDefault="00843FB5">
            <w:pPr>
              <w:keepNext/>
              <w:spacing w:after="0"/>
              <w:jc w:val="center"/>
              <w:rPr>
                <w:b/>
                <w:sz w:val="16"/>
                <w:szCs w:val="16"/>
              </w:rPr>
            </w:pPr>
            <w:r>
              <w:rPr>
                <w:sz w:val="16"/>
                <w:szCs w:val="16"/>
              </w:rPr>
              <w:t>(Not Hispanic)</w:t>
            </w:r>
          </w:p>
        </w:tc>
        <w:tc>
          <w:tcPr>
            <w:tcW w:w="1008" w:type="dxa"/>
            <w:vAlign w:val="center"/>
          </w:tcPr>
          <w:p w14:paraId="32B38C52"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Black</w:t>
            </w:r>
          </w:p>
          <w:p w14:paraId="2D1AECD3" w14:textId="77777777" w:rsidR="007E62D9" w:rsidRDefault="00843FB5">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7CFC159E"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6DD64CBA"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Asian/</w:t>
            </w:r>
          </w:p>
          <w:p w14:paraId="514A5F00"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8" w:type="dxa"/>
            <w:tcBorders>
              <w:right w:val="single" w:sz="4" w:space="0" w:color="000000"/>
            </w:tcBorders>
            <w:vAlign w:val="center"/>
          </w:tcPr>
          <w:p w14:paraId="2D2B5E57"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American</w:t>
            </w:r>
          </w:p>
          <w:p w14:paraId="73CEF330"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Indian/</w:t>
            </w:r>
          </w:p>
          <w:p w14:paraId="6554727E"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Alaskan</w:t>
            </w:r>
          </w:p>
          <w:p w14:paraId="73B947ED" w14:textId="77777777" w:rsidR="007E62D9" w:rsidRDefault="00843FB5">
            <w:pPr>
              <w:spacing w:after="0"/>
              <w:jc w:val="center"/>
              <w:rPr>
                <w:rFonts w:ascii="Arial" w:eastAsia="Arial" w:hAnsi="Arial" w:cs="Arial"/>
                <w:b/>
                <w:sz w:val="16"/>
                <w:szCs w:val="16"/>
              </w:rPr>
            </w:pPr>
            <w:r>
              <w:rPr>
                <w:rFonts w:ascii="Arial" w:eastAsia="Arial" w:hAnsi="Arial" w:cs="Arial"/>
                <w:b/>
                <w:sz w:val="16"/>
                <w:szCs w:val="16"/>
              </w:rPr>
              <w:t>Native</w:t>
            </w:r>
          </w:p>
        </w:tc>
      </w:tr>
      <w:tr w:rsidR="007E62D9" w14:paraId="429E362E" w14:textId="77777777">
        <w:trPr>
          <w:cantSplit/>
          <w:trHeight w:val="298"/>
        </w:trPr>
        <w:tc>
          <w:tcPr>
            <w:tcW w:w="2160" w:type="dxa"/>
            <w:tcBorders>
              <w:left w:val="single" w:sz="4" w:space="0" w:color="000000"/>
              <w:right w:val="nil"/>
            </w:tcBorders>
          </w:tcPr>
          <w:p w14:paraId="4E147011" w14:textId="77777777" w:rsidR="007E62D9" w:rsidRDefault="007E62D9">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011C1C8A" w14:textId="77777777" w:rsidR="007E62D9" w:rsidRDefault="00843FB5">
            <w:pPr>
              <w:spacing w:after="0"/>
              <w:jc w:val="center"/>
              <w:rPr>
                <w:sz w:val="20"/>
                <w:szCs w:val="20"/>
              </w:rPr>
            </w:pPr>
            <w:r>
              <w:rPr>
                <w:sz w:val="20"/>
                <w:szCs w:val="20"/>
              </w:rPr>
              <w:t>A</w:t>
            </w:r>
          </w:p>
        </w:tc>
        <w:tc>
          <w:tcPr>
            <w:tcW w:w="1008" w:type="dxa"/>
            <w:tcBorders>
              <w:left w:val="nil"/>
            </w:tcBorders>
            <w:vAlign w:val="center"/>
          </w:tcPr>
          <w:p w14:paraId="2E7F7DE0" w14:textId="77777777" w:rsidR="007E62D9" w:rsidRDefault="00843FB5">
            <w:pPr>
              <w:spacing w:after="0"/>
              <w:jc w:val="center"/>
              <w:rPr>
                <w:sz w:val="20"/>
                <w:szCs w:val="20"/>
              </w:rPr>
            </w:pPr>
            <w:r>
              <w:rPr>
                <w:sz w:val="20"/>
                <w:szCs w:val="20"/>
              </w:rPr>
              <w:t>B</w:t>
            </w:r>
          </w:p>
        </w:tc>
        <w:tc>
          <w:tcPr>
            <w:tcW w:w="1008" w:type="dxa"/>
            <w:vAlign w:val="center"/>
          </w:tcPr>
          <w:p w14:paraId="6C0CC680" w14:textId="77777777" w:rsidR="007E62D9" w:rsidRDefault="00843FB5">
            <w:pPr>
              <w:spacing w:after="0"/>
              <w:jc w:val="center"/>
              <w:rPr>
                <w:sz w:val="20"/>
                <w:szCs w:val="20"/>
              </w:rPr>
            </w:pPr>
            <w:r>
              <w:rPr>
                <w:sz w:val="20"/>
                <w:szCs w:val="20"/>
              </w:rPr>
              <w:t>C</w:t>
            </w:r>
          </w:p>
        </w:tc>
        <w:tc>
          <w:tcPr>
            <w:tcW w:w="1008" w:type="dxa"/>
            <w:vAlign w:val="center"/>
          </w:tcPr>
          <w:p w14:paraId="412816D2" w14:textId="77777777" w:rsidR="007E62D9" w:rsidRDefault="00843FB5">
            <w:pPr>
              <w:spacing w:after="0"/>
              <w:jc w:val="center"/>
              <w:rPr>
                <w:sz w:val="20"/>
                <w:szCs w:val="20"/>
              </w:rPr>
            </w:pPr>
            <w:r>
              <w:rPr>
                <w:sz w:val="20"/>
                <w:szCs w:val="20"/>
              </w:rPr>
              <w:t>D</w:t>
            </w:r>
          </w:p>
        </w:tc>
        <w:tc>
          <w:tcPr>
            <w:tcW w:w="1008" w:type="dxa"/>
            <w:vAlign w:val="center"/>
          </w:tcPr>
          <w:p w14:paraId="3A005154" w14:textId="77777777" w:rsidR="007E62D9" w:rsidRDefault="00843FB5">
            <w:pPr>
              <w:spacing w:after="0"/>
              <w:jc w:val="center"/>
              <w:rPr>
                <w:sz w:val="20"/>
                <w:szCs w:val="20"/>
              </w:rPr>
            </w:pPr>
            <w:r>
              <w:rPr>
                <w:sz w:val="20"/>
                <w:szCs w:val="20"/>
              </w:rPr>
              <w:t>E</w:t>
            </w:r>
          </w:p>
        </w:tc>
        <w:tc>
          <w:tcPr>
            <w:tcW w:w="1008" w:type="dxa"/>
            <w:tcBorders>
              <w:right w:val="nil"/>
            </w:tcBorders>
            <w:vAlign w:val="center"/>
          </w:tcPr>
          <w:p w14:paraId="393CD197" w14:textId="77777777" w:rsidR="007E62D9" w:rsidRDefault="00843FB5">
            <w:pPr>
              <w:spacing w:after="0"/>
              <w:jc w:val="center"/>
              <w:rPr>
                <w:sz w:val="20"/>
                <w:szCs w:val="20"/>
              </w:rPr>
            </w:pPr>
            <w:r>
              <w:rPr>
                <w:sz w:val="20"/>
                <w:szCs w:val="20"/>
              </w:rPr>
              <w:t>F</w:t>
            </w:r>
          </w:p>
        </w:tc>
        <w:tc>
          <w:tcPr>
            <w:tcW w:w="1008" w:type="dxa"/>
            <w:tcBorders>
              <w:top w:val="single" w:sz="4" w:space="0" w:color="000000"/>
              <w:left w:val="single" w:sz="24" w:space="0" w:color="000000"/>
              <w:bottom w:val="single" w:sz="4" w:space="0" w:color="000000"/>
            </w:tcBorders>
            <w:vAlign w:val="center"/>
          </w:tcPr>
          <w:p w14:paraId="6D417208" w14:textId="77777777" w:rsidR="007E62D9" w:rsidRDefault="00843FB5">
            <w:pPr>
              <w:spacing w:after="0"/>
              <w:jc w:val="center"/>
              <w:rPr>
                <w:sz w:val="20"/>
                <w:szCs w:val="20"/>
              </w:rPr>
            </w:pPr>
            <w:r>
              <w:rPr>
                <w:sz w:val="20"/>
                <w:szCs w:val="20"/>
              </w:rPr>
              <w:t>G</w:t>
            </w:r>
          </w:p>
        </w:tc>
        <w:tc>
          <w:tcPr>
            <w:tcW w:w="1008" w:type="dxa"/>
            <w:vAlign w:val="center"/>
          </w:tcPr>
          <w:p w14:paraId="02C0977E" w14:textId="77777777" w:rsidR="007E62D9" w:rsidRDefault="00843FB5">
            <w:pPr>
              <w:spacing w:after="0"/>
              <w:jc w:val="center"/>
              <w:rPr>
                <w:sz w:val="20"/>
                <w:szCs w:val="20"/>
              </w:rPr>
            </w:pPr>
            <w:r>
              <w:rPr>
                <w:sz w:val="20"/>
                <w:szCs w:val="20"/>
              </w:rPr>
              <w:t>H</w:t>
            </w:r>
          </w:p>
        </w:tc>
        <w:tc>
          <w:tcPr>
            <w:tcW w:w="1008" w:type="dxa"/>
            <w:vAlign w:val="center"/>
          </w:tcPr>
          <w:p w14:paraId="3180768B" w14:textId="77777777" w:rsidR="007E62D9" w:rsidRDefault="00843FB5">
            <w:pPr>
              <w:spacing w:after="0"/>
              <w:jc w:val="center"/>
              <w:rPr>
                <w:sz w:val="20"/>
                <w:szCs w:val="20"/>
              </w:rPr>
            </w:pPr>
            <w:r>
              <w:rPr>
                <w:sz w:val="20"/>
                <w:szCs w:val="20"/>
              </w:rPr>
              <w:t>I</w:t>
            </w:r>
          </w:p>
        </w:tc>
        <w:tc>
          <w:tcPr>
            <w:tcW w:w="1008" w:type="dxa"/>
            <w:vAlign w:val="center"/>
          </w:tcPr>
          <w:p w14:paraId="28508E10" w14:textId="77777777" w:rsidR="007E62D9" w:rsidRDefault="00843FB5">
            <w:pPr>
              <w:spacing w:after="0"/>
              <w:jc w:val="center"/>
              <w:rPr>
                <w:sz w:val="20"/>
                <w:szCs w:val="20"/>
              </w:rPr>
            </w:pPr>
            <w:r>
              <w:rPr>
                <w:sz w:val="20"/>
                <w:szCs w:val="20"/>
              </w:rPr>
              <w:t>J</w:t>
            </w:r>
          </w:p>
        </w:tc>
        <w:tc>
          <w:tcPr>
            <w:tcW w:w="1188" w:type="dxa"/>
            <w:tcBorders>
              <w:right w:val="single" w:sz="4" w:space="0" w:color="000000"/>
            </w:tcBorders>
            <w:vAlign w:val="center"/>
          </w:tcPr>
          <w:p w14:paraId="3566C4F2" w14:textId="77777777" w:rsidR="007E62D9" w:rsidRDefault="00843FB5">
            <w:pPr>
              <w:spacing w:after="0"/>
              <w:jc w:val="center"/>
              <w:rPr>
                <w:sz w:val="20"/>
                <w:szCs w:val="20"/>
              </w:rPr>
            </w:pPr>
            <w:r>
              <w:rPr>
                <w:sz w:val="20"/>
                <w:szCs w:val="20"/>
              </w:rPr>
              <w:t>K</w:t>
            </w:r>
          </w:p>
        </w:tc>
      </w:tr>
      <w:tr w:rsidR="007E62D9" w14:paraId="22FAE116" w14:textId="77777777">
        <w:trPr>
          <w:cantSplit/>
          <w:trHeight w:val="368"/>
        </w:trPr>
        <w:tc>
          <w:tcPr>
            <w:tcW w:w="2160" w:type="dxa"/>
            <w:tcBorders>
              <w:left w:val="single" w:sz="4" w:space="0" w:color="000000"/>
              <w:right w:val="nil"/>
            </w:tcBorders>
            <w:vAlign w:val="center"/>
          </w:tcPr>
          <w:p w14:paraId="4A915A60" w14:textId="77777777" w:rsidR="007E62D9" w:rsidRDefault="00843FB5">
            <w:pPr>
              <w:spacing w:after="0"/>
              <w:rPr>
                <w:rFonts w:ascii="Arial" w:eastAsia="Arial" w:hAnsi="Arial" w:cs="Arial"/>
                <w:sz w:val="20"/>
                <w:szCs w:val="20"/>
              </w:rPr>
            </w:pPr>
            <w:r>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454502A5" w14:textId="77777777" w:rsidR="007E62D9" w:rsidRDefault="007E62D9">
            <w:pPr>
              <w:spacing w:after="0"/>
              <w:jc w:val="center"/>
              <w:rPr>
                <w:sz w:val="20"/>
                <w:szCs w:val="20"/>
              </w:rPr>
            </w:pPr>
          </w:p>
        </w:tc>
        <w:tc>
          <w:tcPr>
            <w:tcW w:w="1008" w:type="dxa"/>
            <w:tcBorders>
              <w:left w:val="nil"/>
            </w:tcBorders>
            <w:vAlign w:val="center"/>
          </w:tcPr>
          <w:p w14:paraId="038351C1" w14:textId="77777777" w:rsidR="007E62D9" w:rsidRDefault="007E62D9">
            <w:pPr>
              <w:spacing w:after="0"/>
              <w:jc w:val="center"/>
              <w:rPr>
                <w:sz w:val="20"/>
                <w:szCs w:val="20"/>
              </w:rPr>
            </w:pPr>
          </w:p>
        </w:tc>
        <w:tc>
          <w:tcPr>
            <w:tcW w:w="1008" w:type="dxa"/>
            <w:vAlign w:val="center"/>
          </w:tcPr>
          <w:p w14:paraId="5FE41C79" w14:textId="77777777" w:rsidR="007E62D9" w:rsidRDefault="007E62D9">
            <w:pPr>
              <w:spacing w:after="0"/>
              <w:jc w:val="center"/>
              <w:rPr>
                <w:sz w:val="20"/>
                <w:szCs w:val="20"/>
              </w:rPr>
            </w:pPr>
          </w:p>
        </w:tc>
        <w:tc>
          <w:tcPr>
            <w:tcW w:w="1008" w:type="dxa"/>
            <w:vAlign w:val="center"/>
          </w:tcPr>
          <w:p w14:paraId="4D25331C" w14:textId="77777777" w:rsidR="007E62D9" w:rsidRDefault="007E62D9">
            <w:pPr>
              <w:spacing w:after="0"/>
              <w:jc w:val="center"/>
              <w:rPr>
                <w:sz w:val="20"/>
                <w:szCs w:val="20"/>
              </w:rPr>
            </w:pPr>
          </w:p>
        </w:tc>
        <w:tc>
          <w:tcPr>
            <w:tcW w:w="1008" w:type="dxa"/>
            <w:vAlign w:val="center"/>
          </w:tcPr>
          <w:p w14:paraId="27269B41" w14:textId="77777777" w:rsidR="007E62D9" w:rsidRDefault="007E62D9">
            <w:pPr>
              <w:spacing w:after="0"/>
              <w:jc w:val="center"/>
              <w:rPr>
                <w:sz w:val="20"/>
                <w:szCs w:val="20"/>
              </w:rPr>
            </w:pPr>
          </w:p>
        </w:tc>
        <w:tc>
          <w:tcPr>
            <w:tcW w:w="1008" w:type="dxa"/>
            <w:tcBorders>
              <w:right w:val="nil"/>
            </w:tcBorders>
            <w:vAlign w:val="center"/>
          </w:tcPr>
          <w:p w14:paraId="0F1EDD8A"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E25B134" w14:textId="77777777" w:rsidR="007E62D9" w:rsidRDefault="007E62D9">
            <w:pPr>
              <w:spacing w:after="0"/>
              <w:jc w:val="center"/>
              <w:rPr>
                <w:sz w:val="20"/>
                <w:szCs w:val="20"/>
              </w:rPr>
            </w:pPr>
          </w:p>
        </w:tc>
        <w:tc>
          <w:tcPr>
            <w:tcW w:w="1008" w:type="dxa"/>
            <w:vAlign w:val="center"/>
          </w:tcPr>
          <w:p w14:paraId="770BE8F6" w14:textId="77777777" w:rsidR="007E62D9" w:rsidRDefault="007E62D9">
            <w:pPr>
              <w:spacing w:after="0"/>
              <w:jc w:val="center"/>
              <w:rPr>
                <w:sz w:val="20"/>
                <w:szCs w:val="20"/>
              </w:rPr>
            </w:pPr>
          </w:p>
        </w:tc>
        <w:tc>
          <w:tcPr>
            <w:tcW w:w="1008" w:type="dxa"/>
            <w:vAlign w:val="center"/>
          </w:tcPr>
          <w:p w14:paraId="1EF513BD" w14:textId="77777777" w:rsidR="007E62D9" w:rsidRDefault="007E62D9">
            <w:pPr>
              <w:spacing w:after="0"/>
              <w:jc w:val="center"/>
              <w:rPr>
                <w:sz w:val="20"/>
                <w:szCs w:val="20"/>
              </w:rPr>
            </w:pPr>
          </w:p>
        </w:tc>
        <w:tc>
          <w:tcPr>
            <w:tcW w:w="1008" w:type="dxa"/>
            <w:vAlign w:val="center"/>
          </w:tcPr>
          <w:p w14:paraId="3B030291" w14:textId="77777777" w:rsidR="007E62D9" w:rsidRDefault="007E62D9">
            <w:pPr>
              <w:spacing w:after="0"/>
              <w:jc w:val="center"/>
              <w:rPr>
                <w:sz w:val="20"/>
                <w:szCs w:val="20"/>
              </w:rPr>
            </w:pPr>
          </w:p>
        </w:tc>
        <w:tc>
          <w:tcPr>
            <w:tcW w:w="1188" w:type="dxa"/>
            <w:tcBorders>
              <w:right w:val="single" w:sz="4" w:space="0" w:color="000000"/>
            </w:tcBorders>
            <w:vAlign w:val="center"/>
          </w:tcPr>
          <w:p w14:paraId="7D864465" w14:textId="77777777" w:rsidR="007E62D9" w:rsidRDefault="007E62D9">
            <w:pPr>
              <w:spacing w:after="0"/>
              <w:jc w:val="center"/>
              <w:rPr>
                <w:sz w:val="20"/>
                <w:szCs w:val="20"/>
              </w:rPr>
            </w:pPr>
          </w:p>
        </w:tc>
      </w:tr>
      <w:tr w:rsidR="007E62D9" w14:paraId="7AC443C3" w14:textId="77777777">
        <w:trPr>
          <w:cantSplit/>
          <w:trHeight w:val="352"/>
        </w:trPr>
        <w:tc>
          <w:tcPr>
            <w:tcW w:w="2160" w:type="dxa"/>
            <w:tcBorders>
              <w:left w:val="single" w:sz="4" w:space="0" w:color="000000"/>
              <w:right w:val="nil"/>
            </w:tcBorders>
            <w:vAlign w:val="center"/>
          </w:tcPr>
          <w:p w14:paraId="0D99CF5A" w14:textId="77777777" w:rsidR="007E62D9" w:rsidRDefault="00843FB5">
            <w:pPr>
              <w:spacing w:after="0"/>
              <w:rPr>
                <w:rFonts w:ascii="Arial" w:eastAsia="Arial" w:hAnsi="Arial" w:cs="Arial"/>
                <w:sz w:val="20"/>
                <w:szCs w:val="20"/>
              </w:rPr>
            </w:pPr>
            <w:r>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60B478AC" w14:textId="77777777" w:rsidR="007E62D9" w:rsidRDefault="007E62D9">
            <w:pPr>
              <w:spacing w:after="0"/>
              <w:jc w:val="center"/>
              <w:rPr>
                <w:sz w:val="20"/>
                <w:szCs w:val="20"/>
              </w:rPr>
            </w:pPr>
          </w:p>
        </w:tc>
        <w:tc>
          <w:tcPr>
            <w:tcW w:w="1008" w:type="dxa"/>
            <w:tcBorders>
              <w:left w:val="nil"/>
            </w:tcBorders>
            <w:vAlign w:val="center"/>
          </w:tcPr>
          <w:p w14:paraId="06865B8B" w14:textId="77777777" w:rsidR="007E62D9" w:rsidRDefault="007E62D9">
            <w:pPr>
              <w:spacing w:after="0"/>
              <w:jc w:val="center"/>
              <w:rPr>
                <w:sz w:val="20"/>
                <w:szCs w:val="20"/>
              </w:rPr>
            </w:pPr>
          </w:p>
        </w:tc>
        <w:tc>
          <w:tcPr>
            <w:tcW w:w="1008" w:type="dxa"/>
            <w:vAlign w:val="center"/>
          </w:tcPr>
          <w:p w14:paraId="6B729D0A" w14:textId="77777777" w:rsidR="007E62D9" w:rsidRDefault="007E62D9">
            <w:pPr>
              <w:spacing w:after="0"/>
              <w:jc w:val="center"/>
              <w:rPr>
                <w:sz w:val="20"/>
                <w:szCs w:val="20"/>
              </w:rPr>
            </w:pPr>
          </w:p>
        </w:tc>
        <w:tc>
          <w:tcPr>
            <w:tcW w:w="1008" w:type="dxa"/>
            <w:vAlign w:val="center"/>
          </w:tcPr>
          <w:p w14:paraId="26FF75A8" w14:textId="77777777" w:rsidR="007E62D9" w:rsidRDefault="007E62D9">
            <w:pPr>
              <w:spacing w:after="0"/>
              <w:jc w:val="center"/>
              <w:rPr>
                <w:sz w:val="20"/>
                <w:szCs w:val="20"/>
              </w:rPr>
            </w:pPr>
          </w:p>
        </w:tc>
        <w:tc>
          <w:tcPr>
            <w:tcW w:w="1008" w:type="dxa"/>
            <w:vAlign w:val="center"/>
          </w:tcPr>
          <w:p w14:paraId="31516C99" w14:textId="77777777" w:rsidR="007E62D9" w:rsidRDefault="007E62D9">
            <w:pPr>
              <w:spacing w:after="0"/>
              <w:jc w:val="center"/>
              <w:rPr>
                <w:sz w:val="20"/>
                <w:szCs w:val="20"/>
              </w:rPr>
            </w:pPr>
          </w:p>
        </w:tc>
        <w:tc>
          <w:tcPr>
            <w:tcW w:w="1008" w:type="dxa"/>
            <w:tcBorders>
              <w:right w:val="nil"/>
            </w:tcBorders>
            <w:vAlign w:val="center"/>
          </w:tcPr>
          <w:p w14:paraId="1BBFF6C3"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E6A4DC4" w14:textId="77777777" w:rsidR="007E62D9" w:rsidRDefault="007E62D9">
            <w:pPr>
              <w:spacing w:after="0"/>
              <w:jc w:val="center"/>
              <w:rPr>
                <w:sz w:val="20"/>
                <w:szCs w:val="20"/>
              </w:rPr>
            </w:pPr>
          </w:p>
        </w:tc>
        <w:tc>
          <w:tcPr>
            <w:tcW w:w="1008" w:type="dxa"/>
            <w:vAlign w:val="center"/>
          </w:tcPr>
          <w:p w14:paraId="3F361126" w14:textId="77777777" w:rsidR="007E62D9" w:rsidRDefault="007E62D9">
            <w:pPr>
              <w:spacing w:after="0"/>
              <w:jc w:val="center"/>
              <w:rPr>
                <w:sz w:val="20"/>
                <w:szCs w:val="20"/>
              </w:rPr>
            </w:pPr>
          </w:p>
        </w:tc>
        <w:tc>
          <w:tcPr>
            <w:tcW w:w="1008" w:type="dxa"/>
            <w:vAlign w:val="center"/>
          </w:tcPr>
          <w:p w14:paraId="183CBA72" w14:textId="77777777" w:rsidR="007E62D9" w:rsidRDefault="007E62D9">
            <w:pPr>
              <w:spacing w:after="0"/>
              <w:jc w:val="center"/>
              <w:rPr>
                <w:sz w:val="20"/>
                <w:szCs w:val="20"/>
              </w:rPr>
            </w:pPr>
          </w:p>
        </w:tc>
        <w:tc>
          <w:tcPr>
            <w:tcW w:w="1008" w:type="dxa"/>
            <w:vAlign w:val="center"/>
          </w:tcPr>
          <w:p w14:paraId="6CC96082" w14:textId="77777777" w:rsidR="007E62D9" w:rsidRDefault="007E62D9">
            <w:pPr>
              <w:spacing w:after="0"/>
              <w:jc w:val="center"/>
              <w:rPr>
                <w:sz w:val="20"/>
                <w:szCs w:val="20"/>
              </w:rPr>
            </w:pPr>
          </w:p>
        </w:tc>
        <w:tc>
          <w:tcPr>
            <w:tcW w:w="1188" w:type="dxa"/>
            <w:tcBorders>
              <w:right w:val="single" w:sz="4" w:space="0" w:color="000000"/>
            </w:tcBorders>
            <w:vAlign w:val="center"/>
          </w:tcPr>
          <w:p w14:paraId="048844CE" w14:textId="77777777" w:rsidR="007E62D9" w:rsidRDefault="007E62D9">
            <w:pPr>
              <w:spacing w:after="0"/>
              <w:jc w:val="center"/>
              <w:rPr>
                <w:sz w:val="20"/>
                <w:szCs w:val="20"/>
              </w:rPr>
            </w:pPr>
          </w:p>
        </w:tc>
      </w:tr>
      <w:tr w:rsidR="007E62D9" w14:paraId="47724DC5" w14:textId="77777777">
        <w:trPr>
          <w:cantSplit/>
          <w:trHeight w:val="352"/>
        </w:trPr>
        <w:tc>
          <w:tcPr>
            <w:tcW w:w="2160" w:type="dxa"/>
            <w:tcBorders>
              <w:left w:val="single" w:sz="4" w:space="0" w:color="000000"/>
              <w:right w:val="nil"/>
            </w:tcBorders>
            <w:vAlign w:val="center"/>
          </w:tcPr>
          <w:p w14:paraId="56688121" w14:textId="77777777" w:rsidR="007E62D9" w:rsidRDefault="00843FB5">
            <w:pPr>
              <w:spacing w:after="0"/>
              <w:rPr>
                <w:rFonts w:ascii="Arial" w:eastAsia="Arial" w:hAnsi="Arial" w:cs="Arial"/>
                <w:sz w:val="20"/>
                <w:szCs w:val="20"/>
              </w:rPr>
            </w:pPr>
            <w:r>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022EC168" w14:textId="77777777" w:rsidR="007E62D9" w:rsidRDefault="007E62D9">
            <w:pPr>
              <w:spacing w:after="0"/>
              <w:jc w:val="center"/>
              <w:rPr>
                <w:sz w:val="20"/>
                <w:szCs w:val="20"/>
              </w:rPr>
            </w:pPr>
          </w:p>
        </w:tc>
        <w:tc>
          <w:tcPr>
            <w:tcW w:w="1008" w:type="dxa"/>
            <w:tcBorders>
              <w:left w:val="nil"/>
            </w:tcBorders>
            <w:vAlign w:val="center"/>
          </w:tcPr>
          <w:p w14:paraId="56BE7444" w14:textId="77777777" w:rsidR="007E62D9" w:rsidRDefault="007E62D9">
            <w:pPr>
              <w:spacing w:after="0"/>
              <w:jc w:val="center"/>
              <w:rPr>
                <w:sz w:val="20"/>
                <w:szCs w:val="20"/>
              </w:rPr>
            </w:pPr>
          </w:p>
        </w:tc>
        <w:tc>
          <w:tcPr>
            <w:tcW w:w="1008" w:type="dxa"/>
            <w:vAlign w:val="center"/>
          </w:tcPr>
          <w:p w14:paraId="637F4B77" w14:textId="77777777" w:rsidR="007E62D9" w:rsidRDefault="007E62D9">
            <w:pPr>
              <w:spacing w:after="0"/>
              <w:jc w:val="center"/>
              <w:rPr>
                <w:sz w:val="20"/>
                <w:szCs w:val="20"/>
              </w:rPr>
            </w:pPr>
          </w:p>
        </w:tc>
        <w:tc>
          <w:tcPr>
            <w:tcW w:w="1008" w:type="dxa"/>
            <w:vAlign w:val="center"/>
          </w:tcPr>
          <w:p w14:paraId="257F0141" w14:textId="77777777" w:rsidR="007E62D9" w:rsidRDefault="007E62D9">
            <w:pPr>
              <w:spacing w:after="0"/>
              <w:jc w:val="center"/>
              <w:rPr>
                <w:sz w:val="20"/>
                <w:szCs w:val="20"/>
              </w:rPr>
            </w:pPr>
          </w:p>
        </w:tc>
        <w:tc>
          <w:tcPr>
            <w:tcW w:w="1008" w:type="dxa"/>
            <w:vAlign w:val="center"/>
          </w:tcPr>
          <w:p w14:paraId="145FD91B" w14:textId="77777777" w:rsidR="007E62D9" w:rsidRDefault="007E62D9">
            <w:pPr>
              <w:spacing w:after="0"/>
              <w:jc w:val="center"/>
              <w:rPr>
                <w:sz w:val="20"/>
                <w:szCs w:val="20"/>
              </w:rPr>
            </w:pPr>
          </w:p>
        </w:tc>
        <w:tc>
          <w:tcPr>
            <w:tcW w:w="1008" w:type="dxa"/>
            <w:tcBorders>
              <w:right w:val="nil"/>
            </w:tcBorders>
            <w:vAlign w:val="center"/>
          </w:tcPr>
          <w:p w14:paraId="3C18A704"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8CC25DD" w14:textId="77777777" w:rsidR="007E62D9" w:rsidRDefault="007E62D9">
            <w:pPr>
              <w:spacing w:after="0"/>
              <w:jc w:val="center"/>
              <w:rPr>
                <w:sz w:val="20"/>
                <w:szCs w:val="20"/>
              </w:rPr>
            </w:pPr>
          </w:p>
        </w:tc>
        <w:tc>
          <w:tcPr>
            <w:tcW w:w="1008" w:type="dxa"/>
            <w:vAlign w:val="center"/>
          </w:tcPr>
          <w:p w14:paraId="6AD547DB" w14:textId="77777777" w:rsidR="007E62D9" w:rsidRDefault="007E62D9">
            <w:pPr>
              <w:spacing w:after="0"/>
              <w:jc w:val="center"/>
              <w:rPr>
                <w:sz w:val="20"/>
                <w:szCs w:val="20"/>
              </w:rPr>
            </w:pPr>
          </w:p>
        </w:tc>
        <w:tc>
          <w:tcPr>
            <w:tcW w:w="1008" w:type="dxa"/>
            <w:vAlign w:val="center"/>
          </w:tcPr>
          <w:p w14:paraId="13327BB8" w14:textId="77777777" w:rsidR="007E62D9" w:rsidRDefault="007E62D9">
            <w:pPr>
              <w:spacing w:after="0"/>
              <w:jc w:val="center"/>
              <w:rPr>
                <w:sz w:val="20"/>
                <w:szCs w:val="20"/>
              </w:rPr>
            </w:pPr>
          </w:p>
        </w:tc>
        <w:tc>
          <w:tcPr>
            <w:tcW w:w="1008" w:type="dxa"/>
            <w:vAlign w:val="center"/>
          </w:tcPr>
          <w:p w14:paraId="12C10FB3" w14:textId="77777777" w:rsidR="007E62D9" w:rsidRDefault="007E62D9">
            <w:pPr>
              <w:spacing w:after="0"/>
              <w:jc w:val="center"/>
              <w:rPr>
                <w:sz w:val="20"/>
                <w:szCs w:val="20"/>
              </w:rPr>
            </w:pPr>
          </w:p>
        </w:tc>
        <w:tc>
          <w:tcPr>
            <w:tcW w:w="1188" w:type="dxa"/>
            <w:tcBorders>
              <w:right w:val="single" w:sz="4" w:space="0" w:color="000000"/>
            </w:tcBorders>
            <w:vAlign w:val="center"/>
          </w:tcPr>
          <w:p w14:paraId="1383EEF1" w14:textId="77777777" w:rsidR="007E62D9" w:rsidRDefault="007E62D9">
            <w:pPr>
              <w:spacing w:after="0"/>
              <w:jc w:val="center"/>
              <w:rPr>
                <w:sz w:val="20"/>
                <w:szCs w:val="20"/>
              </w:rPr>
            </w:pPr>
          </w:p>
        </w:tc>
      </w:tr>
      <w:tr w:rsidR="007E62D9" w14:paraId="4CC8276E" w14:textId="77777777">
        <w:trPr>
          <w:cantSplit/>
          <w:trHeight w:val="370"/>
        </w:trPr>
        <w:tc>
          <w:tcPr>
            <w:tcW w:w="2160" w:type="dxa"/>
            <w:tcBorders>
              <w:left w:val="single" w:sz="4" w:space="0" w:color="000000"/>
              <w:right w:val="nil"/>
            </w:tcBorders>
            <w:vAlign w:val="center"/>
          </w:tcPr>
          <w:p w14:paraId="071E5D94" w14:textId="77777777" w:rsidR="007E62D9" w:rsidRDefault="00843FB5">
            <w:pPr>
              <w:spacing w:after="0"/>
              <w:rPr>
                <w:rFonts w:ascii="Arial" w:eastAsia="Arial" w:hAnsi="Arial" w:cs="Arial"/>
                <w:sz w:val="20"/>
                <w:szCs w:val="20"/>
              </w:rPr>
            </w:pPr>
            <w:r>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32F8B688" w14:textId="77777777" w:rsidR="007E62D9" w:rsidRDefault="007E62D9">
            <w:pPr>
              <w:spacing w:after="0"/>
              <w:jc w:val="center"/>
              <w:rPr>
                <w:sz w:val="20"/>
                <w:szCs w:val="20"/>
              </w:rPr>
            </w:pPr>
          </w:p>
        </w:tc>
        <w:tc>
          <w:tcPr>
            <w:tcW w:w="1008" w:type="dxa"/>
            <w:tcBorders>
              <w:left w:val="nil"/>
            </w:tcBorders>
            <w:vAlign w:val="center"/>
          </w:tcPr>
          <w:p w14:paraId="0A7F48FD" w14:textId="77777777" w:rsidR="007E62D9" w:rsidRDefault="007E62D9">
            <w:pPr>
              <w:spacing w:after="0"/>
              <w:jc w:val="center"/>
              <w:rPr>
                <w:sz w:val="20"/>
                <w:szCs w:val="20"/>
              </w:rPr>
            </w:pPr>
          </w:p>
        </w:tc>
        <w:tc>
          <w:tcPr>
            <w:tcW w:w="1008" w:type="dxa"/>
            <w:vAlign w:val="center"/>
          </w:tcPr>
          <w:p w14:paraId="501FD39F" w14:textId="77777777" w:rsidR="007E62D9" w:rsidRDefault="007E62D9">
            <w:pPr>
              <w:spacing w:after="0"/>
              <w:jc w:val="center"/>
              <w:rPr>
                <w:sz w:val="20"/>
                <w:szCs w:val="20"/>
              </w:rPr>
            </w:pPr>
          </w:p>
        </w:tc>
        <w:tc>
          <w:tcPr>
            <w:tcW w:w="1008" w:type="dxa"/>
            <w:vAlign w:val="center"/>
          </w:tcPr>
          <w:p w14:paraId="70066010" w14:textId="77777777" w:rsidR="007E62D9" w:rsidRDefault="007E62D9">
            <w:pPr>
              <w:spacing w:after="0"/>
              <w:jc w:val="center"/>
              <w:rPr>
                <w:sz w:val="20"/>
                <w:szCs w:val="20"/>
              </w:rPr>
            </w:pPr>
          </w:p>
        </w:tc>
        <w:tc>
          <w:tcPr>
            <w:tcW w:w="1008" w:type="dxa"/>
            <w:vAlign w:val="center"/>
          </w:tcPr>
          <w:p w14:paraId="3FA035D5" w14:textId="77777777" w:rsidR="007E62D9" w:rsidRDefault="007E62D9">
            <w:pPr>
              <w:spacing w:after="0"/>
              <w:jc w:val="center"/>
              <w:rPr>
                <w:sz w:val="20"/>
                <w:szCs w:val="20"/>
              </w:rPr>
            </w:pPr>
          </w:p>
        </w:tc>
        <w:tc>
          <w:tcPr>
            <w:tcW w:w="1008" w:type="dxa"/>
            <w:tcBorders>
              <w:right w:val="nil"/>
            </w:tcBorders>
            <w:vAlign w:val="center"/>
          </w:tcPr>
          <w:p w14:paraId="003DF523"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63F20180" w14:textId="77777777" w:rsidR="007E62D9" w:rsidRDefault="007E62D9">
            <w:pPr>
              <w:spacing w:after="0"/>
              <w:jc w:val="center"/>
              <w:rPr>
                <w:sz w:val="20"/>
                <w:szCs w:val="20"/>
              </w:rPr>
            </w:pPr>
          </w:p>
        </w:tc>
        <w:tc>
          <w:tcPr>
            <w:tcW w:w="1008" w:type="dxa"/>
            <w:vAlign w:val="center"/>
          </w:tcPr>
          <w:p w14:paraId="563077C6" w14:textId="77777777" w:rsidR="007E62D9" w:rsidRDefault="007E62D9">
            <w:pPr>
              <w:spacing w:after="0"/>
              <w:jc w:val="center"/>
              <w:rPr>
                <w:sz w:val="20"/>
                <w:szCs w:val="20"/>
              </w:rPr>
            </w:pPr>
          </w:p>
        </w:tc>
        <w:tc>
          <w:tcPr>
            <w:tcW w:w="1008" w:type="dxa"/>
            <w:vAlign w:val="center"/>
          </w:tcPr>
          <w:p w14:paraId="1C6FBADA" w14:textId="77777777" w:rsidR="007E62D9" w:rsidRDefault="007E62D9">
            <w:pPr>
              <w:spacing w:after="0"/>
              <w:jc w:val="center"/>
              <w:rPr>
                <w:sz w:val="20"/>
                <w:szCs w:val="20"/>
              </w:rPr>
            </w:pPr>
          </w:p>
        </w:tc>
        <w:tc>
          <w:tcPr>
            <w:tcW w:w="1008" w:type="dxa"/>
            <w:vAlign w:val="center"/>
          </w:tcPr>
          <w:p w14:paraId="05600175" w14:textId="77777777" w:rsidR="007E62D9" w:rsidRDefault="007E62D9">
            <w:pPr>
              <w:spacing w:after="0"/>
              <w:jc w:val="center"/>
              <w:rPr>
                <w:sz w:val="20"/>
                <w:szCs w:val="20"/>
              </w:rPr>
            </w:pPr>
          </w:p>
        </w:tc>
        <w:tc>
          <w:tcPr>
            <w:tcW w:w="1188" w:type="dxa"/>
            <w:tcBorders>
              <w:right w:val="single" w:sz="4" w:space="0" w:color="000000"/>
            </w:tcBorders>
            <w:vAlign w:val="center"/>
          </w:tcPr>
          <w:p w14:paraId="4F24AB30" w14:textId="77777777" w:rsidR="007E62D9" w:rsidRDefault="007E62D9">
            <w:pPr>
              <w:spacing w:after="0"/>
              <w:jc w:val="center"/>
              <w:rPr>
                <w:sz w:val="20"/>
                <w:szCs w:val="20"/>
              </w:rPr>
            </w:pPr>
          </w:p>
        </w:tc>
      </w:tr>
      <w:tr w:rsidR="007E62D9" w14:paraId="13F78286" w14:textId="77777777">
        <w:trPr>
          <w:cantSplit/>
          <w:trHeight w:val="802"/>
        </w:trPr>
        <w:tc>
          <w:tcPr>
            <w:tcW w:w="2160" w:type="dxa"/>
            <w:tcBorders>
              <w:left w:val="single" w:sz="4" w:space="0" w:color="000000"/>
              <w:right w:val="nil"/>
            </w:tcBorders>
            <w:vAlign w:val="center"/>
          </w:tcPr>
          <w:p w14:paraId="359D7C61" w14:textId="77777777" w:rsidR="007E62D9" w:rsidRDefault="00843FB5">
            <w:pPr>
              <w:spacing w:after="0"/>
              <w:rPr>
                <w:rFonts w:ascii="Arial" w:eastAsia="Arial" w:hAnsi="Arial" w:cs="Arial"/>
                <w:sz w:val="20"/>
                <w:szCs w:val="20"/>
              </w:rPr>
            </w:pPr>
            <w:r>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75B971C6" w14:textId="77777777" w:rsidR="007E62D9" w:rsidRDefault="007E62D9">
            <w:pPr>
              <w:spacing w:after="0"/>
              <w:jc w:val="center"/>
              <w:rPr>
                <w:sz w:val="20"/>
                <w:szCs w:val="20"/>
              </w:rPr>
            </w:pPr>
          </w:p>
        </w:tc>
        <w:tc>
          <w:tcPr>
            <w:tcW w:w="1008" w:type="dxa"/>
            <w:tcBorders>
              <w:left w:val="nil"/>
            </w:tcBorders>
            <w:vAlign w:val="center"/>
          </w:tcPr>
          <w:p w14:paraId="664E9F48" w14:textId="77777777" w:rsidR="007E62D9" w:rsidRDefault="007E62D9">
            <w:pPr>
              <w:spacing w:after="0"/>
              <w:jc w:val="center"/>
              <w:rPr>
                <w:sz w:val="20"/>
                <w:szCs w:val="20"/>
              </w:rPr>
            </w:pPr>
          </w:p>
        </w:tc>
        <w:tc>
          <w:tcPr>
            <w:tcW w:w="1008" w:type="dxa"/>
            <w:vAlign w:val="center"/>
          </w:tcPr>
          <w:p w14:paraId="71416BCA" w14:textId="77777777" w:rsidR="007E62D9" w:rsidRDefault="007E62D9">
            <w:pPr>
              <w:spacing w:after="0"/>
              <w:jc w:val="center"/>
              <w:rPr>
                <w:sz w:val="20"/>
                <w:szCs w:val="20"/>
              </w:rPr>
            </w:pPr>
          </w:p>
        </w:tc>
        <w:tc>
          <w:tcPr>
            <w:tcW w:w="1008" w:type="dxa"/>
            <w:vAlign w:val="center"/>
          </w:tcPr>
          <w:p w14:paraId="75D10E07" w14:textId="77777777" w:rsidR="007E62D9" w:rsidRDefault="007E62D9">
            <w:pPr>
              <w:spacing w:after="0"/>
              <w:jc w:val="center"/>
              <w:rPr>
                <w:sz w:val="20"/>
                <w:szCs w:val="20"/>
              </w:rPr>
            </w:pPr>
          </w:p>
        </w:tc>
        <w:tc>
          <w:tcPr>
            <w:tcW w:w="1008" w:type="dxa"/>
            <w:vAlign w:val="center"/>
          </w:tcPr>
          <w:p w14:paraId="7014273D" w14:textId="77777777" w:rsidR="007E62D9" w:rsidRDefault="007E62D9">
            <w:pPr>
              <w:spacing w:after="0"/>
              <w:jc w:val="center"/>
              <w:rPr>
                <w:sz w:val="20"/>
                <w:szCs w:val="20"/>
              </w:rPr>
            </w:pPr>
          </w:p>
        </w:tc>
        <w:tc>
          <w:tcPr>
            <w:tcW w:w="1008" w:type="dxa"/>
            <w:tcBorders>
              <w:right w:val="nil"/>
            </w:tcBorders>
            <w:vAlign w:val="center"/>
          </w:tcPr>
          <w:p w14:paraId="50324360"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34F893A" w14:textId="77777777" w:rsidR="007E62D9" w:rsidRDefault="007E62D9">
            <w:pPr>
              <w:spacing w:after="0"/>
              <w:jc w:val="center"/>
              <w:rPr>
                <w:sz w:val="20"/>
                <w:szCs w:val="20"/>
              </w:rPr>
            </w:pPr>
          </w:p>
        </w:tc>
        <w:tc>
          <w:tcPr>
            <w:tcW w:w="1008" w:type="dxa"/>
            <w:vAlign w:val="center"/>
          </w:tcPr>
          <w:p w14:paraId="0D503743" w14:textId="77777777" w:rsidR="007E62D9" w:rsidRDefault="007E62D9">
            <w:pPr>
              <w:spacing w:after="0"/>
              <w:jc w:val="center"/>
              <w:rPr>
                <w:sz w:val="20"/>
                <w:szCs w:val="20"/>
              </w:rPr>
            </w:pPr>
          </w:p>
        </w:tc>
        <w:tc>
          <w:tcPr>
            <w:tcW w:w="1008" w:type="dxa"/>
            <w:vAlign w:val="center"/>
          </w:tcPr>
          <w:p w14:paraId="5964B9DD" w14:textId="77777777" w:rsidR="007E62D9" w:rsidRDefault="007E62D9">
            <w:pPr>
              <w:spacing w:after="0"/>
              <w:jc w:val="center"/>
              <w:rPr>
                <w:sz w:val="20"/>
                <w:szCs w:val="20"/>
              </w:rPr>
            </w:pPr>
          </w:p>
        </w:tc>
        <w:tc>
          <w:tcPr>
            <w:tcW w:w="1008" w:type="dxa"/>
            <w:vAlign w:val="center"/>
          </w:tcPr>
          <w:p w14:paraId="083B39CA" w14:textId="77777777" w:rsidR="007E62D9" w:rsidRDefault="007E62D9">
            <w:pPr>
              <w:spacing w:after="0"/>
              <w:jc w:val="center"/>
              <w:rPr>
                <w:sz w:val="20"/>
                <w:szCs w:val="20"/>
              </w:rPr>
            </w:pPr>
          </w:p>
        </w:tc>
        <w:tc>
          <w:tcPr>
            <w:tcW w:w="1188" w:type="dxa"/>
            <w:tcBorders>
              <w:right w:val="single" w:sz="4" w:space="0" w:color="000000"/>
            </w:tcBorders>
            <w:vAlign w:val="center"/>
          </w:tcPr>
          <w:p w14:paraId="6324C070" w14:textId="77777777" w:rsidR="007E62D9" w:rsidRDefault="007E62D9">
            <w:pPr>
              <w:spacing w:after="0"/>
              <w:jc w:val="center"/>
              <w:rPr>
                <w:sz w:val="20"/>
                <w:szCs w:val="20"/>
              </w:rPr>
            </w:pPr>
          </w:p>
        </w:tc>
      </w:tr>
      <w:tr w:rsidR="007E62D9" w14:paraId="347157AD" w14:textId="77777777">
        <w:trPr>
          <w:cantSplit/>
          <w:trHeight w:val="370"/>
        </w:trPr>
        <w:tc>
          <w:tcPr>
            <w:tcW w:w="2160" w:type="dxa"/>
            <w:tcBorders>
              <w:left w:val="single" w:sz="4" w:space="0" w:color="000000"/>
              <w:right w:val="nil"/>
            </w:tcBorders>
            <w:vAlign w:val="center"/>
          </w:tcPr>
          <w:p w14:paraId="19570F7F" w14:textId="77777777" w:rsidR="007E62D9" w:rsidRDefault="00843FB5">
            <w:pPr>
              <w:spacing w:after="0"/>
              <w:rPr>
                <w:rFonts w:ascii="Arial" w:eastAsia="Arial" w:hAnsi="Arial" w:cs="Arial"/>
                <w:sz w:val="20"/>
                <w:szCs w:val="20"/>
              </w:rPr>
            </w:pPr>
            <w:r>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3BFA332F" w14:textId="77777777" w:rsidR="007E62D9" w:rsidRDefault="007E62D9">
            <w:pPr>
              <w:spacing w:after="0"/>
              <w:jc w:val="center"/>
              <w:rPr>
                <w:sz w:val="20"/>
                <w:szCs w:val="20"/>
              </w:rPr>
            </w:pPr>
          </w:p>
        </w:tc>
        <w:tc>
          <w:tcPr>
            <w:tcW w:w="1008" w:type="dxa"/>
            <w:tcBorders>
              <w:left w:val="nil"/>
            </w:tcBorders>
            <w:vAlign w:val="center"/>
          </w:tcPr>
          <w:p w14:paraId="088A66D2" w14:textId="77777777" w:rsidR="007E62D9" w:rsidRDefault="007E62D9">
            <w:pPr>
              <w:spacing w:after="0"/>
              <w:jc w:val="center"/>
              <w:rPr>
                <w:sz w:val="20"/>
                <w:szCs w:val="20"/>
              </w:rPr>
            </w:pPr>
          </w:p>
        </w:tc>
        <w:tc>
          <w:tcPr>
            <w:tcW w:w="1008" w:type="dxa"/>
            <w:vAlign w:val="center"/>
          </w:tcPr>
          <w:p w14:paraId="40974A79" w14:textId="77777777" w:rsidR="007E62D9" w:rsidRDefault="007E62D9">
            <w:pPr>
              <w:spacing w:after="0"/>
              <w:jc w:val="center"/>
              <w:rPr>
                <w:sz w:val="20"/>
                <w:szCs w:val="20"/>
              </w:rPr>
            </w:pPr>
          </w:p>
        </w:tc>
        <w:tc>
          <w:tcPr>
            <w:tcW w:w="1008" w:type="dxa"/>
            <w:vAlign w:val="center"/>
          </w:tcPr>
          <w:p w14:paraId="0710E90A" w14:textId="77777777" w:rsidR="007E62D9" w:rsidRDefault="007E62D9">
            <w:pPr>
              <w:spacing w:after="0"/>
              <w:jc w:val="center"/>
              <w:rPr>
                <w:sz w:val="20"/>
                <w:szCs w:val="20"/>
              </w:rPr>
            </w:pPr>
          </w:p>
        </w:tc>
        <w:tc>
          <w:tcPr>
            <w:tcW w:w="1008" w:type="dxa"/>
            <w:vAlign w:val="center"/>
          </w:tcPr>
          <w:p w14:paraId="2EC8D962" w14:textId="77777777" w:rsidR="007E62D9" w:rsidRDefault="007E62D9">
            <w:pPr>
              <w:spacing w:after="0"/>
              <w:jc w:val="center"/>
              <w:rPr>
                <w:sz w:val="20"/>
                <w:szCs w:val="20"/>
              </w:rPr>
            </w:pPr>
          </w:p>
        </w:tc>
        <w:tc>
          <w:tcPr>
            <w:tcW w:w="1008" w:type="dxa"/>
            <w:tcBorders>
              <w:right w:val="nil"/>
            </w:tcBorders>
            <w:vAlign w:val="center"/>
          </w:tcPr>
          <w:p w14:paraId="6A4859A5"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74A3EEFF" w14:textId="77777777" w:rsidR="007E62D9" w:rsidRDefault="007E62D9">
            <w:pPr>
              <w:spacing w:after="0"/>
              <w:jc w:val="center"/>
              <w:rPr>
                <w:sz w:val="20"/>
                <w:szCs w:val="20"/>
              </w:rPr>
            </w:pPr>
          </w:p>
        </w:tc>
        <w:tc>
          <w:tcPr>
            <w:tcW w:w="1008" w:type="dxa"/>
            <w:vAlign w:val="center"/>
          </w:tcPr>
          <w:p w14:paraId="5014A798" w14:textId="77777777" w:rsidR="007E62D9" w:rsidRDefault="007E62D9">
            <w:pPr>
              <w:spacing w:after="0"/>
              <w:jc w:val="center"/>
              <w:rPr>
                <w:sz w:val="20"/>
                <w:szCs w:val="20"/>
              </w:rPr>
            </w:pPr>
          </w:p>
        </w:tc>
        <w:tc>
          <w:tcPr>
            <w:tcW w:w="1008" w:type="dxa"/>
            <w:vAlign w:val="center"/>
          </w:tcPr>
          <w:p w14:paraId="436E4EE8" w14:textId="77777777" w:rsidR="007E62D9" w:rsidRDefault="007E62D9">
            <w:pPr>
              <w:spacing w:after="0"/>
              <w:jc w:val="center"/>
              <w:rPr>
                <w:sz w:val="20"/>
                <w:szCs w:val="20"/>
              </w:rPr>
            </w:pPr>
          </w:p>
        </w:tc>
        <w:tc>
          <w:tcPr>
            <w:tcW w:w="1008" w:type="dxa"/>
            <w:vAlign w:val="center"/>
          </w:tcPr>
          <w:p w14:paraId="79D5E834" w14:textId="77777777" w:rsidR="007E62D9" w:rsidRDefault="007E62D9">
            <w:pPr>
              <w:spacing w:after="0"/>
              <w:jc w:val="center"/>
              <w:rPr>
                <w:sz w:val="20"/>
                <w:szCs w:val="20"/>
              </w:rPr>
            </w:pPr>
          </w:p>
        </w:tc>
        <w:tc>
          <w:tcPr>
            <w:tcW w:w="1188" w:type="dxa"/>
            <w:tcBorders>
              <w:right w:val="single" w:sz="4" w:space="0" w:color="000000"/>
            </w:tcBorders>
            <w:vAlign w:val="center"/>
          </w:tcPr>
          <w:p w14:paraId="1E3A0F80" w14:textId="77777777" w:rsidR="007E62D9" w:rsidRDefault="007E62D9">
            <w:pPr>
              <w:spacing w:after="0"/>
              <w:jc w:val="center"/>
              <w:rPr>
                <w:sz w:val="20"/>
                <w:szCs w:val="20"/>
              </w:rPr>
            </w:pPr>
          </w:p>
        </w:tc>
      </w:tr>
      <w:tr w:rsidR="007E62D9" w14:paraId="46835019" w14:textId="77777777">
        <w:trPr>
          <w:cantSplit/>
          <w:trHeight w:val="352"/>
        </w:trPr>
        <w:tc>
          <w:tcPr>
            <w:tcW w:w="2160" w:type="dxa"/>
            <w:tcBorders>
              <w:left w:val="single" w:sz="4" w:space="0" w:color="000000"/>
              <w:right w:val="nil"/>
            </w:tcBorders>
            <w:vAlign w:val="center"/>
          </w:tcPr>
          <w:p w14:paraId="7B3D47D5" w14:textId="77777777" w:rsidR="007E62D9" w:rsidRDefault="00843FB5">
            <w:pPr>
              <w:spacing w:after="0"/>
              <w:rPr>
                <w:rFonts w:ascii="Arial" w:eastAsia="Arial" w:hAnsi="Arial" w:cs="Arial"/>
                <w:sz w:val="20"/>
                <w:szCs w:val="20"/>
              </w:rPr>
            </w:pPr>
            <w:r>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78F9BB39" w14:textId="77777777" w:rsidR="007E62D9" w:rsidRDefault="007E62D9">
            <w:pPr>
              <w:spacing w:after="0"/>
              <w:jc w:val="center"/>
              <w:rPr>
                <w:sz w:val="20"/>
                <w:szCs w:val="20"/>
              </w:rPr>
            </w:pPr>
          </w:p>
        </w:tc>
        <w:tc>
          <w:tcPr>
            <w:tcW w:w="1008" w:type="dxa"/>
            <w:tcBorders>
              <w:left w:val="nil"/>
            </w:tcBorders>
            <w:vAlign w:val="center"/>
          </w:tcPr>
          <w:p w14:paraId="1F907BDC" w14:textId="77777777" w:rsidR="007E62D9" w:rsidRDefault="007E62D9">
            <w:pPr>
              <w:spacing w:after="0"/>
              <w:jc w:val="center"/>
              <w:rPr>
                <w:sz w:val="20"/>
                <w:szCs w:val="20"/>
              </w:rPr>
            </w:pPr>
          </w:p>
        </w:tc>
        <w:tc>
          <w:tcPr>
            <w:tcW w:w="1008" w:type="dxa"/>
            <w:vAlign w:val="center"/>
          </w:tcPr>
          <w:p w14:paraId="04EC6E08" w14:textId="77777777" w:rsidR="007E62D9" w:rsidRDefault="007E62D9">
            <w:pPr>
              <w:spacing w:after="0"/>
              <w:jc w:val="center"/>
              <w:rPr>
                <w:sz w:val="20"/>
                <w:szCs w:val="20"/>
              </w:rPr>
            </w:pPr>
          </w:p>
        </w:tc>
        <w:tc>
          <w:tcPr>
            <w:tcW w:w="1008" w:type="dxa"/>
            <w:vAlign w:val="center"/>
          </w:tcPr>
          <w:p w14:paraId="7D45EAD7" w14:textId="77777777" w:rsidR="007E62D9" w:rsidRDefault="007E62D9">
            <w:pPr>
              <w:spacing w:after="0"/>
              <w:jc w:val="center"/>
              <w:rPr>
                <w:sz w:val="20"/>
                <w:szCs w:val="20"/>
              </w:rPr>
            </w:pPr>
          </w:p>
        </w:tc>
        <w:tc>
          <w:tcPr>
            <w:tcW w:w="1008" w:type="dxa"/>
            <w:vAlign w:val="center"/>
          </w:tcPr>
          <w:p w14:paraId="7E4F344F" w14:textId="77777777" w:rsidR="007E62D9" w:rsidRDefault="007E62D9">
            <w:pPr>
              <w:spacing w:after="0"/>
              <w:jc w:val="center"/>
              <w:rPr>
                <w:sz w:val="20"/>
                <w:szCs w:val="20"/>
              </w:rPr>
            </w:pPr>
          </w:p>
        </w:tc>
        <w:tc>
          <w:tcPr>
            <w:tcW w:w="1008" w:type="dxa"/>
            <w:tcBorders>
              <w:right w:val="nil"/>
            </w:tcBorders>
            <w:vAlign w:val="center"/>
          </w:tcPr>
          <w:p w14:paraId="3F96C4CB"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6087099" w14:textId="77777777" w:rsidR="007E62D9" w:rsidRDefault="007E62D9">
            <w:pPr>
              <w:spacing w:after="0"/>
              <w:jc w:val="center"/>
              <w:rPr>
                <w:sz w:val="20"/>
                <w:szCs w:val="20"/>
              </w:rPr>
            </w:pPr>
          </w:p>
        </w:tc>
        <w:tc>
          <w:tcPr>
            <w:tcW w:w="1008" w:type="dxa"/>
            <w:vAlign w:val="center"/>
          </w:tcPr>
          <w:p w14:paraId="5CD450AF" w14:textId="77777777" w:rsidR="007E62D9" w:rsidRDefault="007E62D9">
            <w:pPr>
              <w:spacing w:after="0"/>
              <w:jc w:val="center"/>
              <w:rPr>
                <w:sz w:val="20"/>
                <w:szCs w:val="20"/>
              </w:rPr>
            </w:pPr>
          </w:p>
        </w:tc>
        <w:tc>
          <w:tcPr>
            <w:tcW w:w="1008" w:type="dxa"/>
            <w:vAlign w:val="center"/>
          </w:tcPr>
          <w:p w14:paraId="58281EC4" w14:textId="77777777" w:rsidR="007E62D9" w:rsidRDefault="007E62D9">
            <w:pPr>
              <w:spacing w:after="0"/>
              <w:jc w:val="center"/>
              <w:rPr>
                <w:sz w:val="20"/>
                <w:szCs w:val="20"/>
              </w:rPr>
            </w:pPr>
          </w:p>
        </w:tc>
        <w:tc>
          <w:tcPr>
            <w:tcW w:w="1008" w:type="dxa"/>
            <w:vAlign w:val="center"/>
          </w:tcPr>
          <w:p w14:paraId="16313333" w14:textId="77777777" w:rsidR="007E62D9" w:rsidRDefault="007E62D9">
            <w:pPr>
              <w:spacing w:after="0"/>
              <w:jc w:val="center"/>
              <w:rPr>
                <w:sz w:val="20"/>
                <w:szCs w:val="20"/>
              </w:rPr>
            </w:pPr>
          </w:p>
        </w:tc>
        <w:tc>
          <w:tcPr>
            <w:tcW w:w="1188" w:type="dxa"/>
            <w:tcBorders>
              <w:right w:val="single" w:sz="4" w:space="0" w:color="000000"/>
            </w:tcBorders>
            <w:vAlign w:val="center"/>
          </w:tcPr>
          <w:p w14:paraId="7885F7E0" w14:textId="77777777" w:rsidR="007E62D9" w:rsidRDefault="007E62D9">
            <w:pPr>
              <w:spacing w:after="0"/>
              <w:jc w:val="center"/>
              <w:rPr>
                <w:sz w:val="20"/>
                <w:szCs w:val="20"/>
              </w:rPr>
            </w:pPr>
          </w:p>
        </w:tc>
      </w:tr>
      <w:tr w:rsidR="007E62D9" w14:paraId="206CDFE9" w14:textId="77777777">
        <w:trPr>
          <w:cantSplit/>
          <w:trHeight w:val="622"/>
        </w:trPr>
        <w:tc>
          <w:tcPr>
            <w:tcW w:w="2160" w:type="dxa"/>
            <w:tcBorders>
              <w:left w:val="single" w:sz="4" w:space="0" w:color="000000"/>
              <w:right w:val="nil"/>
            </w:tcBorders>
            <w:vAlign w:val="center"/>
          </w:tcPr>
          <w:p w14:paraId="36A4B583" w14:textId="77777777" w:rsidR="007E62D9" w:rsidRDefault="00843FB5">
            <w:pPr>
              <w:spacing w:after="0"/>
              <w:rPr>
                <w:rFonts w:ascii="Arial" w:eastAsia="Arial" w:hAnsi="Arial" w:cs="Arial"/>
                <w:sz w:val="20"/>
                <w:szCs w:val="20"/>
              </w:rPr>
            </w:pPr>
            <w:r>
              <w:rPr>
                <w:rFonts w:ascii="Arial" w:eastAsia="Arial" w:hAnsi="Arial" w:cs="Arial"/>
                <w:sz w:val="20"/>
                <w:szCs w:val="20"/>
              </w:rPr>
              <w:t>Laborers, Helpers, Material Handlers</w:t>
            </w:r>
          </w:p>
        </w:tc>
        <w:tc>
          <w:tcPr>
            <w:tcW w:w="2160" w:type="dxa"/>
            <w:tcBorders>
              <w:left w:val="single" w:sz="4" w:space="0" w:color="000000"/>
              <w:right w:val="single" w:sz="4" w:space="0" w:color="000000"/>
            </w:tcBorders>
            <w:vAlign w:val="center"/>
          </w:tcPr>
          <w:p w14:paraId="67D421AD" w14:textId="77777777" w:rsidR="007E62D9" w:rsidRDefault="007E62D9">
            <w:pPr>
              <w:spacing w:after="0"/>
              <w:jc w:val="center"/>
              <w:rPr>
                <w:sz w:val="20"/>
                <w:szCs w:val="20"/>
              </w:rPr>
            </w:pPr>
          </w:p>
        </w:tc>
        <w:tc>
          <w:tcPr>
            <w:tcW w:w="1008" w:type="dxa"/>
            <w:tcBorders>
              <w:left w:val="nil"/>
            </w:tcBorders>
            <w:vAlign w:val="center"/>
          </w:tcPr>
          <w:p w14:paraId="501CE7CD" w14:textId="77777777" w:rsidR="007E62D9" w:rsidRDefault="007E62D9">
            <w:pPr>
              <w:spacing w:after="0"/>
              <w:jc w:val="center"/>
              <w:rPr>
                <w:sz w:val="20"/>
                <w:szCs w:val="20"/>
              </w:rPr>
            </w:pPr>
          </w:p>
        </w:tc>
        <w:tc>
          <w:tcPr>
            <w:tcW w:w="1008" w:type="dxa"/>
            <w:vAlign w:val="center"/>
          </w:tcPr>
          <w:p w14:paraId="7FF58A45" w14:textId="77777777" w:rsidR="007E62D9" w:rsidRDefault="007E62D9">
            <w:pPr>
              <w:spacing w:after="0"/>
              <w:jc w:val="center"/>
              <w:rPr>
                <w:sz w:val="20"/>
                <w:szCs w:val="20"/>
              </w:rPr>
            </w:pPr>
          </w:p>
        </w:tc>
        <w:tc>
          <w:tcPr>
            <w:tcW w:w="1008" w:type="dxa"/>
            <w:vAlign w:val="center"/>
          </w:tcPr>
          <w:p w14:paraId="09C6815D" w14:textId="77777777" w:rsidR="007E62D9" w:rsidRDefault="007E62D9">
            <w:pPr>
              <w:spacing w:after="0"/>
              <w:jc w:val="center"/>
              <w:rPr>
                <w:sz w:val="20"/>
                <w:szCs w:val="20"/>
              </w:rPr>
            </w:pPr>
          </w:p>
        </w:tc>
        <w:tc>
          <w:tcPr>
            <w:tcW w:w="1008" w:type="dxa"/>
            <w:vAlign w:val="center"/>
          </w:tcPr>
          <w:p w14:paraId="1F5D8FD9" w14:textId="77777777" w:rsidR="007E62D9" w:rsidRDefault="007E62D9">
            <w:pPr>
              <w:spacing w:after="0"/>
              <w:jc w:val="center"/>
              <w:rPr>
                <w:sz w:val="20"/>
                <w:szCs w:val="20"/>
              </w:rPr>
            </w:pPr>
          </w:p>
        </w:tc>
        <w:tc>
          <w:tcPr>
            <w:tcW w:w="1008" w:type="dxa"/>
            <w:tcBorders>
              <w:right w:val="nil"/>
            </w:tcBorders>
            <w:vAlign w:val="center"/>
          </w:tcPr>
          <w:p w14:paraId="6364411C"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822C1BD" w14:textId="77777777" w:rsidR="007E62D9" w:rsidRDefault="007E62D9">
            <w:pPr>
              <w:spacing w:after="0"/>
              <w:jc w:val="center"/>
              <w:rPr>
                <w:sz w:val="20"/>
                <w:szCs w:val="20"/>
              </w:rPr>
            </w:pPr>
          </w:p>
        </w:tc>
        <w:tc>
          <w:tcPr>
            <w:tcW w:w="1008" w:type="dxa"/>
            <w:vAlign w:val="center"/>
          </w:tcPr>
          <w:p w14:paraId="086F3F16" w14:textId="77777777" w:rsidR="007E62D9" w:rsidRDefault="007E62D9">
            <w:pPr>
              <w:spacing w:after="0"/>
              <w:jc w:val="center"/>
              <w:rPr>
                <w:sz w:val="20"/>
                <w:szCs w:val="20"/>
              </w:rPr>
            </w:pPr>
          </w:p>
        </w:tc>
        <w:tc>
          <w:tcPr>
            <w:tcW w:w="1008" w:type="dxa"/>
            <w:vAlign w:val="center"/>
          </w:tcPr>
          <w:p w14:paraId="2ED3F726" w14:textId="77777777" w:rsidR="007E62D9" w:rsidRDefault="007E62D9">
            <w:pPr>
              <w:spacing w:after="0"/>
              <w:jc w:val="center"/>
              <w:rPr>
                <w:sz w:val="20"/>
                <w:szCs w:val="20"/>
              </w:rPr>
            </w:pPr>
          </w:p>
        </w:tc>
        <w:tc>
          <w:tcPr>
            <w:tcW w:w="1008" w:type="dxa"/>
            <w:vAlign w:val="center"/>
          </w:tcPr>
          <w:p w14:paraId="14BD4393" w14:textId="77777777" w:rsidR="007E62D9" w:rsidRDefault="007E62D9">
            <w:pPr>
              <w:spacing w:after="0"/>
              <w:jc w:val="center"/>
              <w:rPr>
                <w:sz w:val="20"/>
                <w:szCs w:val="20"/>
              </w:rPr>
            </w:pPr>
          </w:p>
        </w:tc>
        <w:tc>
          <w:tcPr>
            <w:tcW w:w="1188" w:type="dxa"/>
            <w:tcBorders>
              <w:right w:val="single" w:sz="4" w:space="0" w:color="000000"/>
            </w:tcBorders>
            <w:vAlign w:val="center"/>
          </w:tcPr>
          <w:p w14:paraId="3BD61EEB" w14:textId="77777777" w:rsidR="007E62D9" w:rsidRDefault="007E62D9">
            <w:pPr>
              <w:spacing w:after="0"/>
              <w:jc w:val="center"/>
              <w:rPr>
                <w:sz w:val="20"/>
                <w:szCs w:val="20"/>
              </w:rPr>
            </w:pPr>
          </w:p>
        </w:tc>
      </w:tr>
      <w:tr w:rsidR="007E62D9" w14:paraId="11542624" w14:textId="77777777">
        <w:trPr>
          <w:cantSplit/>
          <w:trHeight w:val="370"/>
        </w:trPr>
        <w:tc>
          <w:tcPr>
            <w:tcW w:w="2160" w:type="dxa"/>
            <w:tcBorders>
              <w:left w:val="single" w:sz="4" w:space="0" w:color="000000"/>
              <w:bottom w:val="nil"/>
              <w:right w:val="nil"/>
            </w:tcBorders>
            <w:vAlign w:val="center"/>
          </w:tcPr>
          <w:p w14:paraId="0BD6AC83" w14:textId="77777777" w:rsidR="007E62D9" w:rsidRDefault="00843FB5">
            <w:pPr>
              <w:spacing w:after="0"/>
              <w:rPr>
                <w:rFonts w:ascii="Arial" w:eastAsia="Arial" w:hAnsi="Arial" w:cs="Arial"/>
                <w:sz w:val="20"/>
                <w:szCs w:val="20"/>
              </w:rPr>
            </w:pPr>
            <w:r>
              <w:rPr>
                <w:rFonts w:ascii="Arial" w:eastAsia="Arial" w:hAnsi="Arial" w:cs="Arial"/>
                <w:sz w:val="20"/>
                <w:szCs w:val="20"/>
              </w:rPr>
              <w:t>Service Workers</w:t>
            </w:r>
          </w:p>
        </w:tc>
        <w:tc>
          <w:tcPr>
            <w:tcW w:w="2160" w:type="dxa"/>
            <w:tcBorders>
              <w:left w:val="single" w:sz="4" w:space="0" w:color="000000"/>
              <w:bottom w:val="nil"/>
              <w:right w:val="single" w:sz="4" w:space="0" w:color="000000"/>
            </w:tcBorders>
            <w:vAlign w:val="center"/>
          </w:tcPr>
          <w:p w14:paraId="45A4E047" w14:textId="77777777" w:rsidR="007E62D9" w:rsidRDefault="007E62D9">
            <w:pPr>
              <w:spacing w:after="0"/>
              <w:jc w:val="center"/>
              <w:rPr>
                <w:sz w:val="20"/>
                <w:szCs w:val="20"/>
              </w:rPr>
            </w:pPr>
          </w:p>
        </w:tc>
        <w:tc>
          <w:tcPr>
            <w:tcW w:w="1008" w:type="dxa"/>
            <w:tcBorders>
              <w:left w:val="nil"/>
              <w:bottom w:val="nil"/>
            </w:tcBorders>
            <w:vAlign w:val="center"/>
          </w:tcPr>
          <w:p w14:paraId="613CD098" w14:textId="77777777" w:rsidR="007E62D9" w:rsidRDefault="007E62D9">
            <w:pPr>
              <w:spacing w:after="0"/>
              <w:jc w:val="center"/>
              <w:rPr>
                <w:sz w:val="20"/>
                <w:szCs w:val="20"/>
              </w:rPr>
            </w:pPr>
          </w:p>
        </w:tc>
        <w:tc>
          <w:tcPr>
            <w:tcW w:w="1008" w:type="dxa"/>
            <w:tcBorders>
              <w:bottom w:val="nil"/>
            </w:tcBorders>
            <w:vAlign w:val="center"/>
          </w:tcPr>
          <w:p w14:paraId="751B3806" w14:textId="77777777" w:rsidR="007E62D9" w:rsidRDefault="007E62D9">
            <w:pPr>
              <w:spacing w:after="0"/>
              <w:jc w:val="center"/>
              <w:rPr>
                <w:sz w:val="20"/>
                <w:szCs w:val="20"/>
              </w:rPr>
            </w:pPr>
          </w:p>
        </w:tc>
        <w:tc>
          <w:tcPr>
            <w:tcW w:w="1008" w:type="dxa"/>
            <w:tcBorders>
              <w:bottom w:val="nil"/>
            </w:tcBorders>
            <w:vAlign w:val="center"/>
          </w:tcPr>
          <w:p w14:paraId="30413218" w14:textId="77777777" w:rsidR="007E62D9" w:rsidRDefault="007E62D9">
            <w:pPr>
              <w:spacing w:after="0"/>
              <w:jc w:val="center"/>
              <w:rPr>
                <w:sz w:val="20"/>
                <w:szCs w:val="20"/>
              </w:rPr>
            </w:pPr>
          </w:p>
        </w:tc>
        <w:tc>
          <w:tcPr>
            <w:tcW w:w="1008" w:type="dxa"/>
            <w:tcBorders>
              <w:bottom w:val="nil"/>
            </w:tcBorders>
            <w:vAlign w:val="center"/>
          </w:tcPr>
          <w:p w14:paraId="502B9C8F" w14:textId="77777777" w:rsidR="007E62D9" w:rsidRDefault="007E62D9">
            <w:pPr>
              <w:spacing w:after="0"/>
              <w:jc w:val="center"/>
              <w:rPr>
                <w:sz w:val="20"/>
                <w:szCs w:val="20"/>
              </w:rPr>
            </w:pPr>
          </w:p>
        </w:tc>
        <w:tc>
          <w:tcPr>
            <w:tcW w:w="1008" w:type="dxa"/>
            <w:tcBorders>
              <w:bottom w:val="nil"/>
              <w:right w:val="nil"/>
            </w:tcBorders>
            <w:vAlign w:val="center"/>
          </w:tcPr>
          <w:p w14:paraId="3421EB9F" w14:textId="77777777" w:rsidR="007E62D9" w:rsidRDefault="007E62D9">
            <w:pPr>
              <w:spacing w:after="0"/>
              <w:jc w:val="center"/>
              <w:rPr>
                <w:sz w:val="20"/>
                <w:szCs w:val="20"/>
              </w:rPr>
            </w:pPr>
          </w:p>
        </w:tc>
        <w:tc>
          <w:tcPr>
            <w:tcW w:w="1008" w:type="dxa"/>
            <w:tcBorders>
              <w:top w:val="single" w:sz="4" w:space="0" w:color="000000"/>
              <w:left w:val="single" w:sz="24" w:space="0" w:color="000000"/>
              <w:bottom w:val="nil"/>
            </w:tcBorders>
            <w:vAlign w:val="center"/>
          </w:tcPr>
          <w:p w14:paraId="14590C27" w14:textId="77777777" w:rsidR="007E62D9" w:rsidRDefault="007E62D9">
            <w:pPr>
              <w:spacing w:after="0"/>
              <w:jc w:val="center"/>
              <w:rPr>
                <w:sz w:val="20"/>
                <w:szCs w:val="20"/>
              </w:rPr>
            </w:pPr>
          </w:p>
        </w:tc>
        <w:tc>
          <w:tcPr>
            <w:tcW w:w="1008" w:type="dxa"/>
            <w:tcBorders>
              <w:bottom w:val="nil"/>
            </w:tcBorders>
            <w:vAlign w:val="center"/>
          </w:tcPr>
          <w:p w14:paraId="37340265" w14:textId="77777777" w:rsidR="007E62D9" w:rsidRDefault="007E62D9">
            <w:pPr>
              <w:spacing w:after="0"/>
              <w:jc w:val="center"/>
              <w:rPr>
                <w:sz w:val="20"/>
                <w:szCs w:val="20"/>
              </w:rPr>
            </w:pPr>
          </w:p>
        </w:tc>
        <w:tc>
          <w:tcPr>
            <w:tcW w:w="1008" w:type="dxa"/>
            <w:tcBorders>
              <w:bottom w:val="nil"/>
            </w:tcBorders>
            <w:vAlign w:val="center"/>
          </w:tcPr>
          <w:p w14:paraId="614CA871" w14:textId="77777777" w:rsidR="007E62D9" w:rsidRDefault="007E62D9">
            <w:pPr>
              <w:spacing w:after="0"/>
              <w:jc w:val="center"/>
              <w:rPr>
                <w:sz w:val="20"/>
                <w:szCs w:val="20"/>
              </w:rPr>
            </w:pPr>
          </w:p>
        </w:tc>
        <w:tc>
          <w:tcPr>
            <w:tcW w:w="1008" w:type="dxa"/>
            <w:tcBorders>
              <w:bottom w:val="nil"/>
            </w:tcBorders>
            <w:vAlign w:val="center"/>
          </w:tcPr>
          <w:p w14:paraId="54E6E964" w14:textId="77777777" w:rsidR="007E62D9" w:rsidRDefault="007E62D9">
            <w:pPr>
              <w:spacing w:after="0"/>
              <w:jc w:val="center"/>
              <w:rPr>
                <w:sz w:val="20"/>
                <w:szCs w:val="20"/>
              </w:rPr>
            </w:pPr>
          </w:p>
        </w:tc>
        <w:tc>
          <w:tcPr>
            <w:tcW w:w="1188" w:type="dxa"/>
            <w:tcBorders>
              <w:bottom w:val="nil"/>
              <w:right w:val="single" w:sz="4" w:space="0" w:color="000000"/>
            </w:tcBorders>
            <w:vAlign w:val="center"/>
          </w:tcPr>
          <w:p w14:paraId="39948236" w14:textId="77777777" w:rsidR="007E62D9" w:rsidRDefault="007E62D9">
            <w:pPr>
              <w:spacing w:after="0"/>
              <w:jc w:val="center"/>
              <w:rPr>
                <w:sz w:val="20"/>
                <w:szCs w:val="20"/>
              </w:rPr>
            </w:pPr>
          </w:p>
        </w:tc>
      </w:tr>
      <w:tr w:rsidR="007E62D9" w14:paraId="1AEE5645"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6447E25B" w14:textId="77777777" w:rsidR="007E62D9" w:rsidRDefault="00843FB5">
            <w:pPr>
              <w:keepNext/>
              <w:spacing w:after="0"/>
              <w:jc w:val="center"/>
              <w:rPr>
                <w:rFonts w:ascii="Arial" w:eastAsia="Arial" w:hAnsi="Arial" w:cs="Arial"/>
                <w:b/>
              </w:rPr>
            </w:pPr>
            <w:r>
              <w:rPr>
                <w:rFonts w:ascii="Arial" w:eastAsia="Arial" w:hAnsi="Arial" w:cs="Arial"/>
                <w:b/>
              </w:rPr>
              <w:lastRenderedPageBreak/>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34C3AE80" w14:textId="77777777" w:rsidR="007E62D9" w:rsidRDefault="007E62D9">
            <w:pPr>
              <w:spacing w:after="0"/>
              <w:jc w:val="center"/>
              <w:rPr>
                <w:sz w:val="20"/>
                <w:szCs w:val="20"/>
              </w:rPr>
            </w:pPr>
          </w:p>
        </w:tc>
        <w:tc>
          <w:tcPr>
            <w:tcW w:w="1008" w:type="dxa"/>
            <w:tcBorders>
              <w:top w:val="single" w:sz="24" w:space="0" w:color="000000"/>
              <w:left w:val="nil"/>
              <w:bottom w:val="single" w:sz="4" w:space="0" w:color="000000"/>
            </w:tcBorders>
            <w:vAlign w:val="center"/>
          </w:tcPr>
          <w:p w14:paraId="520A3E7D"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6E0C2104"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625B8DF6"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6D620BC7" w14:textId="77777777" w:rsidR="007E62D9" w:rsidRDefault="007E62D9">
            <w:pPr>
              <w:spacing w:after="0"/>
              <w:jc w:val="center"/>
              <w:rPr>
                <w:sz w:val="20"/>
                <w:szCs w:val="20"/>
              </w:rPr>
            </w:pPr>
          </w:p>
        </w:tc>
        <w:tc>
          <w:tcPr>
            <w:tcW w:w="1008" w:type="dxa"/>
            <w:tcBorders>
              <w:top w:val="single" w:sz="24" w:space="0" w:color="000000"/>
              <w:bottom w:val="single" w:sz="4" w:space="0" w:color="000000"/>
              <w:right w:val="nil"/>
            </w:tcBorders>
            <w:vAlign w:val="center"/>
          </w:tcPr>
          <w:p w14:paraId="656AC355" w14:textId="77777777" w:rsidR="007E62D9" w:rsidRDefault="007E62D9">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4BD47F67"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32285EFF"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51D1288A" w14:textId="77777777" w:rsidR="007E62D9" w:rsidRDefault="007E62D9">
            <w:pPr>
              <w:spacing w:after="0"/>
              <w:jc w:val="center"/>
              <w:rPr>
                <w:sz w:val="20"/>
                <w:szCs w:val="20"/>
              </w:rPr>
            </w:pPr>
          </w:p>
        </w:tc>
        <w:tc>
          <w:tcPr>
            <w:tcW w:w="1008" w:type="dxa"/>
            <w:tcBorders>
              <w:top w:val="single" w:sz="24" w:space="0" w:color="000000"/>
              <w:bottom w:val="single" w:sz="4" w:space="0" w:color="000000"/>
            </w:tcBorders>
            <w:vAlign w:val="center"/>
          </w:tcPr>
          <w:p w14:paraId="600D100C" w14:textId="77777777" w:rsidR="007E62D9" w:rsidRDefault="007E62D9">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702D74FF" w14:textId="77777777" w:rsidR="007E62D9" w:rsidRDefault="007E62D9">
            <w:pPr>
              <w:spacing w:after="0"/>
              <w:jc w:val="center"/>
              <w:rPr>
                <w:sz w:val="20"/>
                <w:szCs w:val="20"/>
              </w:rPr>
            </w:pPr>
          </w:p>
        </w:tc>
      </w:tr>
      <w:tr w:rsidR="007E62D9" w14:paraId="26B21F18"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447063D1" w14:textId="77777777" w:rsidR="007E62D9" w:rsidRDefault="00843FB5">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7E62D9" w14:paraId="5A4F3EC8" w14:textId="77777777">
        <w:trPr>
          <w:cantSplit/>
          <w:trHeight w:val="415"/>
        </w:trPr>
        <w:tc>
          <w:tcPr>
            <w:tcW w:w="2160" w:type="dxa"/>
            <w:tcBorders>
              <w:left w:val="single" w:sz="4" w:space="0" w:color="000000"/>
              <w:bottom w:val="single" w:sz="24" w:space="0" w:color="000000"/>
              <w:right w:val="nil"/>
            </w:tcBorders>
            <w:vAlign w:val="center"/>
          </w:tcPr>
          <w:p w14:paraId="1A5FB137" w14:textId="77777777" w:rsidR="007E62D9" w:rsidRDefault="00843FB5">
            <w:pPr>
              <w:keepNext/>
              <w:spacing w:after="0"/>
              <w:jc w:val="center"/>
              <w:rPr>
                <w:rFonts w:ascii="Arial" w:eastAsia="Arial" w:hAnsi="Arial" w:cs="Arial"/>
                <w:b/>
              </w:rPr>
            </w:pPr>
            <w:r>
              <w:rPr>
                <w:rFonts w:ascii="Arial" w:eastAsia="Arial" w:hAnsi="Arial" w:cs="Arial"/>
                <w:b/>
              </w:rPr>
              <w:t>Total</w:t>
            </w:r>
          </w:p>
        </w:tc>
        <w:tc>
          <w:tcPr>
            <w:tcW w:w="2160" w:type="dxa"/>
            <w:tcBorders>
              <w:left w:val="single" w:sz="4" w:space="0" w:color="000000"/>
              <w:bottom w:val="single" w:sz="24" w:space="0" w:color="000000"/>
              <w:right w:val="nil"/>
            </w:tcBorders>
            <w:vAlign w:val="center"/>
          </w:tcPr>
          <w:p w14:paraId="641E481F" w14:textId="77777777" w:rsidR="007E62D9" w:rsidRDefault="007E62D9">
            <w:pPr>
              <w:spacing w:after="0"/>
              <w:jc w:val="center"/>
              <w:rPr>
                <w:sz w:val="20"/>
                <w:szCs w:val="20"/>
              </w:rPr>
            </w:pPr>
          </w:p>
        </w:tc>
        <w:tc>
          <w:tcPr>
            <w:tcW w:w="1008" w:type="dxa"/>
            <w:tcBorders>
              <w:left w:val="single" w:sz="4" w:space="0" w:color="000000"/>
              <w:bottom w:val="single" w:sz="24" w:space="0" w:color="000000"/>
            </w:tcBorders>
            <w:vAlign w:val="center"/>
          </w:tcPr>
          <w:p w14:paraId="78C1AF7D" w14:textId="77777777" w:rsidR="007E62D9" w:rsidRDefault="007E62D9">
            <w:pPr>
              <w:spacing w:after="0"/>
              <w:jc w:val="center"/>
              <w:rPr>
                <w:sz w:val="20"/>
                <w:szCs w:val="20"/>
              </w:rPr>
            </w:pPr>
          </w:p>
        </w:tc>
        <w:tc>
          <w:tcPr>
            <w:tcW w:w="1008" w:type="dxa"/>
            <w:tcBorders>
              <w:bottom w:val="single" w:sz="24" w:space="0" w:color="000000"/>
            </w:tcBorders>
            <w:vAlign w:val="center"/>
          </w:tcPr>
          <w:p w14:paraId="397653A2" w14:textId="77777777" w:rsidR="007E62D9" w:rsidRDefault="007E62D9">
            <w:pPr>
              <w:spacing w:after="0"/>
              <w:jc w:val="center"/>
              <w:rPr>
                <w:sz w:val="20"/>
                <w:szCs w:val="20"/>
              </w:rPr>
            </w:pPr>
          </w:p>
        </w:tc>
        <w:tc>
          <w:tcPr>
            <w:tcW w:w="1008" w:type="dxa"/>
            <w:tcBorders>
              <w:bottom w:val="single" w:sz="24" w:space="0" w:color="000000"/>
            </w:tcBorders>
            <w:vAlign w:val="center"/>
          </w:tcPr>
          <w:p w14:paraId="0B734632" w14:textId="77777777" w:rsidR="007E62D9" w:rsidRDefault="007E62D9">
            <w:pPr>
              <w:spacing w:after="0"/>
              <w:jc w:val="center"/>
              <w:rPr>
                <w:sz w:val="20"/>
                <w:szCs w:val="20"/>
              </w:rPr>
            </w:pPr>
          </w:p>
        </w:tc>
        <w:tc>
          <w:tcPr>
            <w:tcW w:w="1008" w:type="dxa"/>
            <w:tcBorders>
              <w:bottom w:val="single" w:sz="24" w:space="0" w:color="000000"/>
            </w:tcBorders>
            <w:vAlign w:val="center"/>
          </w:tcPr>
          <w:p w14:paraId="6058A58F" w14:textId="77777777" w:rsidR="007E62D9" w:rsidRDefault="007E62D9">
            <w:pPr>
              <w:spacing w:after="0"/>
              <w:jc w:val="center"/>
              <w:rPr>
                <w:sz w:val="20"/>
                <w:szCs w:val="20"/>
              </w:rPr>
            </w:pPr>
          </w:p>
        </w:tc>
        <w:tc>
          <w:tcPr>
            <w:tcW w:w="1008" w:type="dxa"/>
            <w:tcBorders>
              <w:bottom w:val="single" w:sz="24" w:space="0" w:color="000000"/>
              <w:right w:val="nil"/>
            </w:tcBorders>
            <w:vAlign w:val="center"/>
          </w:tcPr>
          <w:p w14:paraId="43D43E09" w14:textId="77777777" w:rsidR="007E62D9" w:rsidRDefault="007E62D9">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405CA601" w14:textId="77777777" w:rsidR="007E62D9" w:rsidRDefault="007E62D9">
            <w:pPr>
              <w:spacing w:after="0"/>
              <w:jc w:val="center"/>
              <w:rPr>
                <w:sz w:val="20"/>
                <w:szCs w:val="20"/>
              </w:rPr>
            </w:pPr>
          </w:p>
        </w:tc>
        <w:tc>
          <w:tcPr>
            <w:tcW w:w="1008" w:type="dxa"/>
            <w:tcBorders>
              <w:bottom w:val="single" w:sz="24" w:space="0" w:color="000000"/>
            </w:tcBorders>
            <w:vAlign w:val="center"/>
          </w:tcPr>
          <w:p w14:paraId="3D5939D3" w14:textId="77777777" w:rsidR="007E62D9" w:rsidRDefault="007E62D9">
            <w:pPr>
              <w:spacing w:after="0"/>
              <w:jc w:val="center"/>
              <w:rPr>
                <w:sz w:val="20"/>
                <w:szCs w:val="20"/>
              </w:rPr>
            </w:pPr>
          </w:p>
        </w:tc>
        <w:tc>
          <w:tcPr>
            <w:tcW w:w="1008" w:type="dxa"/>
            <w:tcBorders>
              <w:bottom w:val="single" w:sz="24" w:space="0" w:color="000000"/>
            </w:tcBorders>
            <w:vAlign w:val="center"/>
          </w:tcPr>
          <w:p w14:paraId="230C15BE" w14:textId="77777777" w:rsidR="007E62D9" w:rsidRDefault="007E62D9">
            <w:pPr>
              <w:spacing w:after="0"/>
              <w:jc w:val="center"/>
              <w:rPr>
                <w:sz w:val="20"/>
                <w:szCs w:val="20"/>
              </w:rPr>
            </w:pPr>
          </w:p>
        </w:tc>
        <w:tc>
          <w:tcPr>
            <w:tcW w:w="1008" w:type="dxa"/>
            <w:tcBorders>
              <w:bottom w:val="single" w:sz="24" w:space="0" w:color="000000"/>
            </w:tcBorders>
            <w:vAlign w:val="center"/>
          </w:tcPr>
          <w:p w14:paraId="21AAD572" w14:textId="77777777" w:rsidR="007E62D9" w:rsidRDefault="007E62D9">
            <w:pPr>
              <w:spacing w:after="0"/>
              <w:jc w:val="center"/>
              <w:rPr>
                <w:sz w:val="20"/>
                <w:szCs w:val="20"/>
              </w:rPr>
            </w:pPr>
          </w:p>
        </w:tc>
        <w:tc>
          <w:tcPr>
            <w:tcW w:w="1188" w:type="dxa"/>
            <w:tcBorders>
              <w:bottom w:val="single" w:sz="24" w:space="0" w:color="000000"/>
              <w:right w:val="single" w:sz="4" w:space="0" w:color="000000"/>
            </w:tcBorders>
            <w:vAlign w:val="center"/>
          </w:tcPr>
          <w:p w14:paraId="31CB2B77" w14:textId="77777777" w:rsidR="007E62D9" w:rsidRDefault="007E62D9">
            <w:pPr>
              <w:spacing w:after="0"/>
              <w:jc w:val="center"/>
              <w:rPr>
                <w:sz w:val="20"/>
                <w:szCs w:val="20"/>
              </w:rPr>
            </w:pPr>
          </w:p>
        </w:tc>
      </w:tr>
    </w:tbl>
    <w:p w14:paraId="2D287498" w14:textId="77777777" w:rsidR="007E62D9" w:rsidRDefault="007E62D9">
      <w:pPr>
        <w:spacing w:after="0"/>
        <w:rPr>
          <w:rFonts w:ascii="Arial" w:eastAsia="Arial" w:hAnsi="Arial" w:cs="Arial"/>
          <w:sz w:val="22"/>
          <w:szCs w:val="22"/>
        </w:rPr>
      </w:pPr>
    </w:p>
    <w:p w14:paraId="040DC151" w14:textId="77777777" w:rsidR="007E62D9" w:rsidRDefault="007E62D9">
      <w:pPr>
        <w:rPr>
          <w:rFonts w:ascii="Arial" w:eastAsia="Arial" w:hAnsi="Arial" w:cs="Arial"/>
          <w:sz w:val="22"/>
          <w:szCs w:val="22"/>
        </w:rPr>
      </w:pPr>
    </w:p>
    <w:p w14:paraId="1EBDE897" w14:textId="77777777" w:rsidR="007E62D9" w:rsidRDefault="00843FB5">
      <w:pPr>
        <w:pStyle w:val="Title"/>
        <w:tabs>
          <w:tab w:val="left" w:pos="810"/>
        </w:tabs>
        <w:spacing w:after="0"/>
        <w:rPr>
          <w:rFonts w:ascii="Times New Roman" w:eastAsia="Times New Roman" w:hAnsi="Times New Roman" w:cs="Times New Roman"/>
          <w:color w:val="000000"/>
          <w:sz w:val="20"/>
          <w:szCs w:val="20"/>
        </w:rPr>
      </w:pPr>
      <w:bookmarkStart w:id="15" w:name="_1ksv4uv" w:colFirst="0" w:colLast="0"/>
      <w:bookmarkEnd w:id="15"/>
      <w:r>
        <w:rPr>
          <w:rFonts w:ascii="Times New Roman" w:eastAsia="Times New Roman" w:hAnsi="Times New Roman" w:cs="Times New Roman"/>
          <w:color w:val="000000"/>
          <w:sz w:val="20"/>
          <w:szCs w:val="20"/>
        </w:rPr>
        <w:t>Madison Metropolitan School District</w:t>
      </w:r>
    </w:p>
    <w:p w14:paraId="7690AA1D" w14:textId="77777777" w:rsidR="007E62D9" w:rsidRDefault="00843FB5">
      <w:pPr>
        <w:pStyle w:val="Title"/>
        <w:tabs>
          <w:tab w:val="left" w:pos="81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Equal Employment Opportunity/Affirmative Action -- Employer Information Report</w:t>
      </w:r>
    </w:p>
    <w:p w14:paraId="26DB22C2" w14:textId="77777777" w:rsidR="007E62D9" w:rsidRDefault="007E62D9">
      <w:pPr>
        <w:pStyle w:val="Subtitle"/>
        <w:pBdr>
          <w:bottom w:val="single" w:sz="6" w:space="1" w:color="000000"/>
        </w:pBdr>
        <w:rPr>
          <w:rFonts w:ascii="Times New Roman" w:eastAsia="Times New Roman" w:hAnsi="Times New Roman" w:cs="Times New Roman"/>
          <w:b w:val="0"/>
          <w:smallCaps/>
          <w:sz w:val="20"/>
          <w:szCs w:val="20"/>
        </w:rPr>
      </w:pPr>
    </w:p>
    <w:p w14:paraId="3FD128A5"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5611164F" w14:textId="77777777" w:rsidR="007E62D9" w:rsidRDefault="007E62D9">
      <w:pPr>
        <w:pStyle w:val="Subtitle"/>
        <w:pBdr>
          <w:bottom w:val="single" w:sz="6" w:space="1" w:color="000000"/>
        </w:pBdr>
        <w:jc w:val="left"/>
        <w:rPr>
          <w:rFonts w:ascii="Times New Roman" w:eastAsia="Times New Roman" w:hAnsi="Times New Roman" w:cs="Times New Roman"/>
          <w:b w:val="0"/>
          <w:smallCaps/>
          <w:sz w:val="18"/>
          <w:szCs w:val="18"/>
        </w:rPr>
      </w:pPr>
    </w:p>
    <w:p w14:paraId="6891C2C4"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3AE9D2E3" w14:textId="77777777" w:rsidR="007E62D9" w:rsidRDefault="007E62D9">
      <w:pPr>
        <w:pStyle w:val="Subtitle"/>
        <w:pBdr>
          <w:bottom w:val="single" w:sz="6" w:space="1" w:color="000000"/>
        </w:pBdr>
        <w:jc w:val="left"/>
        <w:rPr>
          <w:rFonts w:ascii="Times New Roman" w:eastAsia="Times New Roman" w:hAnsi="Times New Roman" w:cs="Times New Roman"/>
          <w:b w:val="0"/>
          <w:smallCaps/>
          <w:sz w:val="18"/>
          <w:szCs w:val="18"/>
        </w:rPr>
      </w:pPr>
    </w:p>
    <w:p w14:paraId="374C27B5"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7F9C0B0A" w14:textId="77777777" w:rsidR="007E62D9" w:rsidRDefault="007E62D9">
      <w:pPr>
        <w:pStyle w:val="Subtitle"/>
        <w:pBdr>
          <w:bottom w:val="single" w:sz="6" w:space="1" w:color="000000"/>
        </w:pBdr>
        <w:jc w:val="left"/>
        <w:rPr>
          <w:rFonts w:ascii="Times New Roman" w:eastAsia="Times New Roman" w:hAnsi="Times New Roman" w:cs="Times New Roman"/>
          <w:b w:val="0"/>
          <w:smallCaps/>
          <w:sz w:val="18"/>
          <w:szCs w:val="18"/>
        </w:rPr>
      </w:pPr>
    </w:p>
    <w:p w14:paraId="206078FE"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300E7394" w14:textId="77777777" w:rsidR="007E62D9" w:rsidRDefault="007E62D9">
      <w:pPr>
        <w:pStyle w:val="Subtitle"/>
        <w:jc w:val="left"/>
        <w:rPr>
          <w:rFonts w:ascii="Times New Roman" w:eastAsia="Times New Roman" w:hAnsi="Times New Roman" w:cs="Times New Roman"/>
          <w:b w:val="0"/>
          <w:smallCaps/>
          <w:sz w:val="18"/>
          <w:szCs w:val="18"/>
        </w:rPr>
      </w:pPr>
    </w:p>
    <w:p w14:paraId="3574BD4C" w14:textId="77777777" w:rsidR="007E62D9" w:rsidRDefault="00843FB5">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5A8EDFDA" w14:textId="77777777" w:rsidR="007E62D9" w:rsidRDefault="007E62D9">
      <w:pPr>
        <w:pStyle w:val="Subtitle"/>
        <w:jc w:val="left"/>
        <w:rPr>
          <w:rFonts w:ascii="Times New Roman" w:eastAsia="Times New Roman" w:hAnsi="Times New Roman" w:cs="Times New Roman"/>
          <w:b w:val="0"/>
          <w:smallCaps/>
          <w:sz w:val="18"/>
          <w:szCs w:val="18"/>
        </w:rPr>
      </w:pPr>
    </w:p>
    <w:p w14:paraId="362EA6D5"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 xml:space="preserve">_____ Employment </w:t>
      </w:r>
      <w:proofErr w:type="gramStart"/>
      <w:r>
        <w:rPr>
          <w:rFonts w:ascii="Times New Roman" w:eastAsia="Times New Roman" w:hAnsi="Times New Roman" w:cs="Times New Roman"/>
          <w:b w:val="0"/>
          <w:smallCaps/>
          <w:sz w:val="18"/>
          <w:szCs w:val="18"/>
        </w:rPr>
        <w:t>Records  _</w:t>
      </w:r>
      <w:proofErr w:type="gramEnd"/>
      <w:r>
        <w:rPr>
          <w:rFonts w:ascii="Times New Roman" w:eastAsia="Times New Roman" w:hAnsi="Times New Roman" w:cs="Times New Roman"/>
          <w:b w:val="0"/>
          <w:smallCaps/>
          <w:sz w:val="18"/>
          <w:szCs w:val="18"/>
        </w:rPr>
        <w:t>____ Other –Specify: _____________________</w:t>
      </w:r>
    </w:p>
    <w:p w14:paraId="36C2FDCA" w14:textId="77777777" w:rsidR="007E62D9" w:rsidRDefault="007E62D9">
      <w:pPr>
        <w:pStyle w:val="Subtitle"/>
        <w:jc w:val="left"/>
        <w:rPr>
          <w:rFonts w:ascii="Times New Roman" w:eastAsia="Times New Roman" w:hAnsi="Times New Roman" w:cs="Times New Roman"/>
          <w:b w:val="0"/>
          <w:smallCaps/>
          <w:sz w:val="18"/>
          <w:szCs w:val="18"/>
        </w:rPr>
      </w:pPr>
    </w:p>
    <w:p w14:paraId="718F0200"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 xml:space="preserve">Does the establishment employ apprentices?  _____ </w:t>
      </w:r>
      <w:proofErr w:type="gramStart"/>
      <w:r>
        <w:rPr>
          <w:rFonts w:ascii="Times New Roman" w:eastAsia="Times New Roman" w:hAnsi="Times New Roman" w:cs="Times New Roman"/>
          <w:b w:val="0"/>
          <w:smallCaps/>
          <w:sz w:val="18"/>
          <w:szCs w:val="18"/>
        </w:rPr>
        <w:t>Yes</w:t>
      </w:r>
      <w:proofErr w:type="gramEnd"/>
      <w:r>
        <w:rPr>
          <w:rFonts w:ascii="Times New Roman" w:eastAsia="Times New Roman" w:hAnsi="Times New Roman" w:cs="Times New Roman"/>
          <w:b w:val="0"/>
          <w:smallCaps/>
          <w:sz w:val="18"/>
          <w:szCs w:val="18"/>
        </w:rPr>
        <w:tab/>
        <w:t>_____ No</w:t>
      </w:r>
    </w:p>
    <w:p w14:paraId="164CAF1E" w14:textId="77777777" w:rsidR="007E62D9" w:rsidRDefault="007E62D9">
      <w:pPr>
        <w:pStyle w:val="Subtitle"/>
        <w:jc w:val="left"/>
        <w:rPr>
          <w:rFonts w:ascii="Times New Roman" w:eastAsia="Times New Roman" w:hAnsi="Times New Roman" w:cs="Times New Roman"/>
          <w:b w:val="0"/>
          <w:smallCaps/>
          <w:sz w:val="18"/>
          <w:szCs w:val="18"/>
        </w:rPr>
      </w:pPr>
    </w:p>
    <w:p w14:paraId="16E6C1C8"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 xml:space="preserve">_____ </w:t>
      </w:r>
      <w:proofErr w:type="gramStart"/>
      <w:r>
        <w:rPr>
          <w:rFonts w:ascii="Times New Roman" w:eastAsia="Times New Roman" w:hAnsi="Times New Roman" w:cs="Times New Roman"/>
          <w:b w:val="0"/>
          <w:smallCaps/>
          <w:sz w:val="18"/>
          <w:szCs w:val="18"/>
        </w:rPr>
        <w:t>Yes</w:t>
      </w:r>
      <w:proofErr w:type="gramEnd"/>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w:t>
      </w:r>
      <w:proofErr w:type="gramStart"/>
      <w:r>
        <w:rPr>
          <w:rFonts w:ascii="Times New Roman" w:eastAsia="Times New Roman" w:hAnsi="Times New Roman" w:cs="Times New Roman"/>
          <w:b w:val="0"/>
          <w:smallCaps/>
          <w:sz w:val="18"/>
          <w:szCs w:val="18"/>
        </w:rPr>
        <w:t xml:space="preserve">_  </w:t>
      </w:r>
      <w:r>
        <w:rPr>
          <w:rFonts w:ascii="Times New Roman" w:eastAsia="Times New Roman" w:hAnsi="Times New Roman" w:cs="Times New Roman"/>
          <w:b w:val="0"/>
          <w:smallCaps/>
          <w:sz w:val="18"/>
          <w:szCs w:val="18"/>
        </w:rPr>
        <w:tab/>
      </w:r>
      <w:proofErr w:type="gramEnd"/>
      <w:r>
        <w:rPr>
          <w:rFonts w:ascii="Times New Roman" w:eastAsia="Times New Roman" w:hAnsi="Times New Roman" w:cs="Times New Roman"/>
          <w:b w:val="0"/>
          <w:smallCaps/>
          <w:sz w:val="18"/>
          <w:szCs w:val="18"/>
        </w:rPr>
        <w:t xml:space="preserve">No previous </w:t>
      </w:r>
      <w:proofErr w:type="gramStart"/>
      <w:r>
        <w:rPr>
          <w:rFonts w:ascii="Times New Roman" w:eastAsia="Times New Roman" w:hAnsi="Times New Roman" w:cs="Times New Roman"/>
          <w:b w:val="0"/>
          <w:smallCaps/>
          <w:sz w:val="18"/>
          <w:szCs w:val="18"/>
        </w:rPr>
        <w:t>report  _</w:t>
      </w:r>
      <w:proofErr w:type="gramEnd"/>
      <w:r>
        <w:rPr>
          <w:rFonts w:ascii="Times New Roman" w:eastAsia="Times New Roman" w:hAnsi="Times New Roman" w:cs="Times New Roman"/>
          <w:b w:val="0"/>
          <w:smallCaps/>
          <w:sz w:val="18"/>
          <w:szCs w:val="18"/>
        </w:rPr>
        <w:t>____</w:t>
      </w:r>
    </w:p>
    <w:p w14:paraId="2DA4CBC2" w14:textId="77777777" w:rsidR="007E62D9" w:rsidRDefault="007E62D9">
      <w:pPr>
        <w:pStyle w:val="Subtitle"/>
        <w:jc w:val="left"/>
        <w:rPr>
          <w:rFonts w:ascii="Times New Roman" w:eastAsia="Times New Roman" w:hAnsi="Times New Roman" w:cs="Times New Roman"/>
          <w:b w:val="0"/>
          <w:smallCaps/>
          <w:sz w:val="18"/>
          <w:szCs w:val="18"/>
        </w:rPr>
      </w:pPr>
    </w:p>
    <w:p w14:paraId="26298A80" w14:textId="77777777" w:rsidR="007E62D9" w:rsidRDefault="00843FB5">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w:t>
      </w:r>
      <w:proofErr w:type="gramStart"/>
      <w:r>
        <w:rPr>
          <w:rFonts w:ascii="Times New Roman" w:eastAsia="Times New Roman" w:hAnsi="Times New Roman" w:cs="Times New Roman"/>
          <w:b w:val="0"/>
          <w:smallCaps/>
          <w:sz w:val="18"/>
          <w:szCs w:val="18"/>
        </w:rPr>
        <w:t>:  (</w:t>
      </w:r>
      <w:proofErr w:type="gramEnd"/>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22B30CBF" w14:textId="77777777" w:rsidR="007E62D9" w:rsidRDefault="007E62D9">
      <w:pPr>
        <w:pStyle w:val="Subtitle"/>
        <w:jc w:val="left"/>
        <w:rPr>
          <w:rFonts w:ascii="Times New Roman" w:eastAsia="Times New Roman" w:hAnsi="Times New Roman" w:cs="Times New Roman"/>
          <w:b w:val="0"/>
          <w:smallCaps/>
          <w:sz w:val="20"/>
          <w:szCs w:val="20"/>
        </w:rPr>
      </w:pPr>
    </w:p>
    <w:p w14:paraId="49FCB05C" w14:textId="77777777" w:rsidR="007E62D9" w:rsidRDefault="007E62D9">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7E06A35E" w14:textId="77777777" w:rsidR="007E62D9" w:rsidRDefault="007E62D9">
      <w:pPr>
        <w:pStyle w:val="Subtitle"/>
        <w:jc w:val="left"/>
        <w:rPr>
          <w:rFonts w:ascii="Times New Roman" w:eastAsia="Times New Roman" w:hAnsi="Times New Roman" w:cs="Times New Roman"/>
          <w:b w:val="0"/>
          <w:smallCaps/>
          <w:sz w:val="20"/>
          <w:szCs w:val="20"/>
        </w:rPr>
      </w:pPr>
    </w:p>
    <w:p w14:paraId="5FB64734" w14:textId="77777777" w:rsidR="007E62D9" w:rsidRDefault="00843FB5">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6ED6920B" w14:textId="77777777" w:rsidR="007E62D9" w:rsidRDefault="00843FB5">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t>_____ Other (Specify: ______________________________)</w:t>
      </w:r>
    </w:p>
    <w:p w14:paraId="38ADAF60" w14:textId="77777777" w:rsidR="007E62D9" w:rsidRDefault="007E62D9">
      <w:pPr>
        <w:pStyle w:val="Subtitle"/>
        <w:ind w:firstLine="720"/>
        <w:jc w:val="left"/>
        <w:rPr>
          <w:rFonts w:ascii="Times New Roman" w:eastAsia="Times New Roman" w:hAnsi="Times New Roman" w:cs="Times New Roman"/>
          <w:b w:val="0"/>
          <w:smallCaps/>
          <w:sz w:val="20"/>
          <w:szCs w:val="20"/>
        </w:rPr>
      </w:pPr>
    </w:p>
    <w:p w14:paraId="7A2DC79E" w14:textId="77777777" w:rsidR="007E62D9" w:rsidRDefault="00843FB5">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494FFF1F" w14:textId="77777777" w:rsidR="007E62D9" w:rsidRDefault="007E62D9">
      <w:pPr>
        <w:pStyle w:val="Subtitle"/>
        <w:ind w:firstLine="720"/>
        <w:rPr>
          <w:rFonts w:ascii="Times New Roman" w:eastAsia="Times New Roman" w:hAnsi="Times New Roman" w:cs="Times New Roman"/>
          <w:smallCaps/>
          <w:sz w:val="20"/>
          <w:szCs w:val="20"/>
          <w:u w:val="single"/>
        </w:rPr>
      </w:pPr>
    </w:p>
    <w:p w14:paraId="1CFB1285" w14:textId="77777777" w:rsidR="007E62D9" w:rsidRDefault="00843FB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67022C04" w14:textId="77777777" w:rsidR="007E62D9" w:rsidRDefault="00843FB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595F7C07" w14:textId="77777777" w:rsidR="007E62D9" w:rsidRDefault="00843FB5">
      <w:pPr>
        <w:pStyle w:val="Subtitle"/>
        <w:numPr>
          <w:ilvl w:val="0"/>
          <w:numId w:val="4"/>
        </w:numPr>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lastRenderedPageBreak/>
        <w:t xml:space="preserve">The contractor or vendor further agrees that, as provided in the contract or purchase order, for the duration of this or subsequent contracts with the District, accurate and timely information will be filed on an annual basis. </w:t>
      </w:r>
    </w:p>
    <w:p w14:paraId="3F260BEF" w14:textId="77777777" w:rsidR="007E62D9" w:rsidRDefault="007E62D9">
      <w:pPr>
        <w:pStyle w:val="Subtitle"/>
        <w:jc w:val="left"/>
        <w:rPr>
          <w:rFonts w:ascii="Times New Roman" w:eastAsia="Times New Roman" w:hAnsi="Times New Roman" w:cs="Times New Roman"/>
          <w:b w:val="0"/>
          <w:smallCaps/>
          <w:sz w:val="20"/>
          <w:szCs w:val="20"/>
        </w:rPr>
      </w:pPr>
    </w:p>
    <w:p w14:paraId="31A49F2D" w14:textId="77777777" w:rsidR="007E62D9" w:rsidRDefault="007E62D9">
      <w:pPr>
        <w:pStyle w:val="Subtitle"/>
        <w:jc w:val="left"/>
        <w:rPr>
          <w:rFonts w:ascii="Times New Roman" w:eastAsia="Times New Roman" w:hAnsi="Times New Roman" w:cs="Times New Roman"/>
          <w:b w:val="0"/>
          <w:smallCaps/>
          <w:sz w:val="20"/>
          <w:szCs w:val="20"/>
        </w:rPr>
      </w:pPr>
    </w:p>
    <w:p w14:paraId="137B428A" w14:textId="77777777" w:rsidR="007E62D9" w:rsidRDefault="007E62D9">
      <w:pPr>
        <w:pStyle w:val="Subtitle"/>
        <w:jc w:val="left"/>
        <w:rPr>
          <w:rFonts w:ascii="Times New Roman" w:eastAsia="Times New Roman" w:hAnsi="Times New Roman" w:cs="Times New Roman"/>
          <w:b w:val="0"/>
          <w:smallCaps/>
          <w:sz w:val="20"/>
          <w:szCs w:val="20"/>
        </w:rPr>
      </w:pPr>
    </w:p>
    <w:p w14:paraId="7AB45CA7" w14:textId="77777777" w:rsidR="007E62D9" w:rsidRDefault="00843FB5">
      <w:pPr>
        <w:rPr>
          <w:sz w:val="20"/>
          <w:szCs w:val="20"/>
        </w:rPr>
        <w:sectPr w:rsidR="007E62D9">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74537F88" w14:textId="77777777" w:rsidR="007E62D9" w:rsidRDefault="00843FB5" w:rsidP="00843FB5">
      <w:pPr>
        <w:pStyle w:val="Heading1"/>
      </w:pPr>
      <w:bookmarkStart w:id="16" w:name="_Toc200029064"/>
      <w:r>
        <w:lastRenderedPageBreak/>
        <w:t>Appendix C – Affirmative Action &amp; Equal Employment Opportunity Policy Statement</w:t>
      </w:r>
      <w:bookmarkEnd w:id="16"/>
    </w:p>
    <w:p w14:paraId="425070D4" w14:textId="77777777" w:rsidR="007E62D9" w:rsidRDefault="007E62D9">
      <w:pPr>
        <w:spacing w:after="0"/>
        <w:jc w:val="both"/>
        <w:rPr>
          <w:b/>
          <w:sz w:val="22"/>
          <w:szCs w:val="22"/>
          <w:u w:val="single"/>
        </w:rPr>
      </w:pPr>
    </w:p>
    <w:p w14:paraId="23054890" w14:textId="77777777" w:rsidR="007E62D9" w:rsidRDefault="00843FB5">
      <w:pPr>
        <w:spacing w:after="0"/>
        <w:jc w:val="both"/>
        <w:rPr>
          <w:b/>
          <w:sz w:val="22"/>
          <w:szCs w:val="22"/>
          <w:u w:val="single"/>
        </w:rPr>
      </w:pPr>
      <w:r>
        <w:rPr>
          <w:b/>
          <w:sz w:val="22"/>
          <w:szCs w:val="22"/>
          <w:u w:val="single"/>
        </w:rPr>
        <w:t>Statement of Commitment</w:t>
      </w:r>
    </w:p>
    <w:p w14:paraId="1CBD8419" w14:textId="77777777" w:rsidR="007E62D9" w:rsidRDefault="007E62D9">
      <w:pPr>
        <w:spacing w:after="0"/>
        <w:jc w:val="both"/>
        <w:rPr>
          <w:sz w:val="22"/>
          <w:szCs w:val="22"/>
        </w:rPr>
      </w:pPr>
    </w:p>
    <w:p w14:paraId="2D816702" w14:textId="77777777" w:rsidR="007E62D9" w:rsidRDefault="00843FB5">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58598CD8" w14:textId="77777777" w:rsidR="007E62D9" w:rsidRDefault="007E62D9">
      <w:pPr>
        <w:spacing w:after="0"/>
        <w:jc w:val="both"/>
        <w:rPr>
          <w:sz w:val="22"/>
          <w:szCs w:val="22"/>
        </w:rPr>
      </w:pPr>
    </w:p>
    <w:p w14:paraId="7E7D217E" w14:textId="77777777" w:rsidR="007E62D9" w:rsidRDefault="00843FB5">
      <w:pPr>
        <w:spacing w:after="0"/>
        <w:jc w:val="both"/>
        <w:rPr>
          <w:b/>
          <w:sz w:val="22"/>
          <w:szCs w:val="22"/>
          <w:u w:val="single"/>
        </w:rPr>
      </w:pPr>
      <w:r>
        <w:rPr>
          <w:b/>
          <w:sz w:val="22"/>
          <w:szCs w:val="22"/>
          <w:u w:val="single"/>
        </w:rPr>
        <w:t>Equal Employment Opportunity</w:t>
      </w:r>
    </w:p>
    <w:p w14:paraId="217AD59D" w14:textId="77777777" w:rsidR="007E62D9" w:rsidRDefault="007E62D9">
      <w:pPr>
        <w:spacing w:after="0"/>
        <w:jc w:val="both"/>
        <w:rPr>
          <w:b/>
          <w:sz w:val="22"/>
          <w:szCs w:val="22"/>
        </w:rPr>
      </w:pPr>
    </w:p>
    <w:p w14:paraId="00619ED0" w14:textId="77777777" w:rsidR="007E62D9" w:rsidRDefault="00843FB5">
      <w:pPr>
        <w:spacing w:after="0"/>
        <w:jc w:val="both"/>
        <w:rPr>
          <w:sz w:val="22"/>
          <w:szCs w:val="22"/>
        </w:rPr>
      </w:pPr>
      <w:r>
        <w:rPr>
          <w:sz w:val="22"/>
          <w:szCs w:val="22"/>
        </w:rPr>
        <w:t xml:space="preserve">It is the policy of this company that all employees and applicants for employment are guaranteed equality of employment opportunity. Essentially, this means that, as an employer, we will not discriminate against any worker or job applicant </w:t>
      </w:r>
      <w:proofErr w:type="gramStart"/>
      <w:r>
        <w:rPr>
          <w:sz w:val="22"/>
          <w:szCs w:val="22"/>
        </w:rPr>
        <w:t>on the basis of</w:t>
      </w:r>
      <w:proofErr w:type="gramEnd"/>
      <w:r>
        <w:rPr>
          <w:sz w:val="22"/>
          <w:szCs w:val="22"/>
        </w:rPr>
        <w:t xml:space="preserve"> race, color, religion, gender, age, national origin, ability status or veteran status.</w:t>
      </w:r>
    </w:p>
    <w:p w14:paraId="3C163C92" w14:textId="77777777" w:rsidR="007E62D9" w:rsidRDefault="007E62D9">
      <w:pPr>
        <w:spacing w:after="0"/>
        <w:jc w:val="both"/>
        <w:rPr>
          <w:sz w:val="22"/>
          <w:szCs w:val="22"/>
        </w:rPr>
      </w:pPr>
    </w:p>
    <w:p w14:paraId="3C1E90EC" w14:textId="77777777" w:rsidR="007E62D9" w:rsidRDefault="00843FB5">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7BAA7477" w14:textId="77777777" w:rsidR="007E62D9" w:rsidRDefault="007E62D9">
      <w:pPr>
        <w:spacing w:after="0"/>
        <w:jc w:val="both"/>
        <w:rPr>
          <w:sz w:val="22"/>
          <w:szCs w:val="22"/>
        </w:rPr>
      </w:pPr>
    </w:p>
    <w:p w14:paraId="5542E50D" w14:textId="77777777" w:rsidR="007E62D9" w:rsidRDefault="00843FB5">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025A0C40" w14:textId="77777777" w:rsidR="007E62D9" w:rsidRDefault="007E62D9">
      <w:pPr>
        <w:spacing w:after="0"/>
        <w:jc w:val="both"/>
        <w:rPr>
          <w:sz w:val="22"/>
          <w:szCs w:val="22"/>
        </w:rPr>
      </w:pPr>
    </w:p>
    <w:p w14:paraId="5394B5A3" w14:textId="77777777" w:rsidR="007E62D9" w:rsidRDefault="00843FB5">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0B090583" w14:textId="77777777" w:rsidR="007E62D9" w:rsidRDefault="007E62D9">
      <w:pPr>
        <w:spacing w:after="0"/>
        <w:jc w:val="both"/>
        <w:rPr>
          <w:sz w:val="22"/>
          <w:szCs w:val="22"/>
        </w:rPr>
      </w:pPr>
    </w:p>
    <w:p w14:paraId="74252E28" w14:textId="77777777" w:rsidR="007E62D9" w:rsidRDefault="00843FB5">
      <w:pPr>
        <w:spacing w:after="0"/>
        <w:jc w:val="both"/>
        <w:rPr>
          <w:sz w:val="22"/>
          <w:szCs w:val="22"/>
        </w:rPr>
      </w:pPr>
      <w:r>
        <w:rPr>
          <w:sz w:val="22"/>
          <w:szCs w:val="22"/>
        </w:rPr>
        <w:t>To the extent possible, reasonable accommodation shall be made for religious needs and for individuals with ability challenges.</w:t>
      </w:r>
    </w:p>
    <w:p w14:paraId="51689DE1" w14:textId="77777777" w:rsidR="007E62D9" w:rsidRDefault="007E62D9">
      <w:pPr>
        <w:spacing w:after="0"/>
        <w:jc w:val="both"/>
        <w:rPr>
          <w:sz w:val="22"/>
          <w:szCs w:val="22"/>
        </w:rPr>
      </w:pPr>
    </w:p>
    <w:p w14:paraId="357DA990" w14:textId="77777777" w:rsidR="007E62D9" w:rsidRDefault="00843FB5">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30DED793" w14:textId="77777777" w:rsidR="007E62D9" w:rsidRDefault="00843FB5">
      <w:pPr>
        <w:spacing w:after="0"/>
        <w:jc w:val="both"/>
        <w:rPr>
          <w:sz w:val="22"/>
          <w:szCs w:val="22"/>
        </w:rPr>
      </w:pPr>
      <w:r>
        <w:rPr>
          <w:sz w:val="22"/>
          <w:szCs w:val="22"/>
        </w:rPr>
        <w:t>Affirmative Action</w:t>
      </w:r>
    </w:p>
    <w:p w14:paraId="7000E935" w14:textId="77777777" w:rsidR="007E62D9" w:rsidRDefault="007E62D9">
      <w:pPr>
        <w:spacing w:after="0"/>
        <w:jc w:val="both"/>
        <w:rPr>
          <w:sz w:val="22"/>
          <w:szCs w:val="22"/>
        </w:rPr>
      </w:pPr>
    </w:p>
    <w:p w14:paraId="6DFF890B" w14:textId="77777777" w:rsidR="007E62D9" w:rsidRDefault="00843FB5">
      <w:pPr>
        <w:spacing w:after="0"/>
        <w:jc w:val="both"/>
        <w:rPr>
          <w:sz w:val="22"/>
          <w:szCs w:val="22"/>
        </w:rPr>
      </w:pPr>
      <w:r>
        <w:rPr>
          <w:sz w:val="22"/>
          <w:szCs w:val="22"/>
        </w:rPr>
        <w:t>As an employer, it is our policy to utilize Affirmative Action as a tool to ensure Equal Employment Opportunity.</w:t>
      </w:r>
    </w:p>
    <w:p w14:paraId="7F394F52" w14:textId="77777777" w:rsidR="007E62D9" w:rsidRDefault="007E62D9">
      <w:pPr>
        <w:spacing w:after="0"/>
        <w:jc w:val="both"/>
        <w:rPr>
          <w:sz w:val="22"/>
          <w:szCs w:val="22"/>
        </w:rPr>
      </w:pPr>
    </w:p>
    <w:p w14:paraId="54A50562" w14:textId="77777777" w:rsidR="007E62D9" w:rsidRDefault="00843FB5">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59CC5F89" w14:textId="77777777" w:rsidR="007E62D9" w:rsidRDefault="007E62D9">
      <w:pPr>
        <w:spacing w:after="0"/>
        <w:rPr>
          <w:sz w:val="22"/>
          <w:szCs w:val="22"/>
        </w:rPr>
      </w:pPr>
    </w:p>
    <w:p w14:paraId="1079E9EF" w14:textId="77777777" w:rsidR="007E62D9" w:rsidRDefault="00843FB5">
      <w:pPr>
        <w:spacing w:after="0"/>
        <w:jc w:val="both"/>
        <w:rPr>
          <w:sz w:val="22"/>
          <w:szCs w:val="22"/>
        </w:rPr>
      </w:pPr>
      <w:r>
        <w:rPr>
          <w:sz w:val="22"/>
          <w:szCs w:val="22"/>
        </w:rPr>
        <w:t xml:space="preserve">Our commitment to Affirmative Action means that we will do more than examine our policies and procedures to ensure against discrimination </w:t>
      </w:r>
      <w:proofErr w:type="gramStart"/>
      <w:r>
        <w:rPr>
          <w:sz w:val="22"/>
          <w:szCs w:val="22"/>
        </w:rPr>
        <w:t>on the basis of</w:t>
      </w:r>
      <w:proofErr w:type="gramEnd"/>
      <w:r>
        <w:rPr>
          <w:sz w:val="22"/>
          <w:szCs w:val="22"/>
        </w:rPr>
        <w:t xml:space="preserve"> race, color, religion, gender or national origin. </w:t>
      </w:r>
    </w:p>
    <w:p w14:paraId="30101D2A" w14:textId="77777777" w:rsidR="007E62D9" w:rsidRDefault="007E62D9">
      <w:pPr>
        <w:spacing w:after="0"/>
        <w:rPr>
          <w:sz w:val="22"/>
          <w:szCs w:val="22"/>
        </w:rPr>
      </w:pPr>
    </w:p>
    <w:p w14:paraId="753B9598" w14:textId="77777777" w:rsidR="007E62D9" w:rsidRDefault="00843FB5">
      <w:pPr>
        <w:spacing w:after="0"/>
        <w:rPr>
          <w:sz w:val="22"/>
          <w:szCs w:val="22"/>
        </w:rPr>
      </w:pPr>
      <w:r>
        <w:rPr>
          <w:sz w:val="22"/>
          <w:szCs w:val="22"/>
        </w:rPr>
        <w:t>We will make a good faith effort to provide hiring opportunities for minorities and women.</w:t>
      </w:r>
    </w:p>
    <w:p w14:paraId="09E6D10C" w14:textId="77777777" w:rsidR="007E62D9" w:rsidRDefault="007E62D9">
      <w:pPr>
        <w:spacing w:after="0"/>
        <w:rPr>
          <w:sz w:val="22"/>
          <w:szCs w:val="22"/>
        </w:rPr>
      </w:pPr>
    </w:p>
    <w:p w14:paraId="76EE7154" w14:textId="77777777" w:rsidR="007E62D9" w:rsidRDefault="00843FB5">
      <w:pPr>
        <w:numPr>
          <w:ilvl w:val="0"/>
          <w:numId w:val="5"/>
        </w:numPr>
        <w:spacing w:after="0"/>
        <w:jc w:val="both"/>
        <w:rPr>
          <w:sz w:val="22"/>
          <w:szCs w:val="22"/>
        </w:rPr>
      </w:pPr>
      <w:r>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properly analyze the job classifications or if you are not sure which job classifications are appropriate).</w:t>
      </w:r>
    </w:p>
    <w:p w14:paraId="347E97A8" w14:textId="77777777" w:rsidR="007E62D9" w:rsidRDefault="007E62D9">
      <w:pPr>
        <w:spacing w:after="0"/>
        <w:ind w:left="720"/>
        <w:jc w:val="both"/>
        <w:rPr>
          <w:sz w:val="22"/>
          <w:szCs w:val="22"/>
        </w:rPr>
      </w:pPr>
    </w:p>
    <w:p w14:paraId="778CD07C" w14:textId="77777777" w:rsidR="007E62D9" w:rsidRDefault="00843FB5">
      <w:pPr>
        <w:numPr>
          <w:ilvl w:val="0"/>
          <w:numId w:val="5"/>
        </w:numPr>
        <w:spacing w:after="120"/>
        <w:jc w:val="both"/>
        <w:rPr>
          <w:sz w:val="22"/>
          <w:szCs w:val="22"/>
        </w:rPr>
      </w:pPr>
      <w:proofErr w:type="gramStart"/>
      <w:r>
        <w:rPr>
          <w:sz w:val="22"/>
          <w:szCs w:val="22"/>
        </w:rPr>
        <w:lastRenderedPageBreak/>
        <w:t>In order to</w:t>
      </w:r>
      <w:proofErr w:type="gramEnd"/>
      <w:r>
        <w:rPr>
          <w:sz w:val="22"/>
          <w:szCs w:val="22"/>
        </w:rPr>
        <w:t xml:space="preserve"> demonstrate that we will make a good faith effort after such analysis, if there is an under-representation of minorities or women in any job classification we will in a timely manner as determined by the MMSD:</w:t>
      </w:r>
    </w:p>
    <w:p w14:paraId="702717AF" w14:textId="77777777" w:rsidR="007E62D9" w:rsidRDefault="007E62D9">
      <w:pPr>
        <w:spacing w:after="0"/>
        <w:rPr>
          <w:sz w:val="22"/>
          <w:szCs w:val="22"/>
        </w:rPr>
      </w:pPr>
    </w:p>
    <w:p w14:paraId="26C4917B" w14:textId="77777777" w:rsidR="007E62D9" w:rsidRDefault="00843FB5">
      <w:pPr>
        <w:numPr>
          <w:ilvl w:val="0"/>
          <w:numId w:val="6"/>
        </w:numPr>
        <w:spacing w:after="0"/>
        <w:jc w:val="both"/>
        <w:rPr>
          <w:sz w:val="22"/>
          <w:szCs w:val="22"/>
        </w:rPr>
      </w:pPr>
      <w:r>
        <w:rPr>
          <w:sz w:val="22"/>
          <w:szCs w:val="22"/>
        </w:rPr>
        <w:t>Develop realistic goals for the employment of women and minorities who are underrepresented in such job classifications.</w:t>
      </w:r>
    </w:p>
    <w:p w14:paraId="5E0DEDBB" w14:textId="77777777" w:rsidR="007E62D9" w:rsidRDefault="007E62D9">
      <w:pPr>
        <w:spacing w:after="0"/>
        <w:ind w:left="1440" w:hanging="720"/>
        <w:jc w:val="both"/>
        <w:rPr>
          <w:sz w:val="22"/>
          <w:szCs w:val="22"/>
        </w:rPr>
      </w:pPr>
    </w:p>
    <w:p w14:paraId="5765F4CD" w14:textId="77777777" w:rsidR="007E62D9" w:rsidRDefault="00843FB5">
      <w:pPr>
        <w:numPr>
          <w:ilvl w:val="0"/>
          <w:numId w:val="6"/>
        </w:numPr>
        <w:spacing w:after="120"/>
        <w:jc w:val="both"/>
        <w:rPr>
          <w:sz w:val="22"/>
          <w:szCs w:val="22"/>
        </w:rPr>
      </w:pPr>
      <w:r>
        <w:rPr>
          <w:sz w:val="22"/>
          <w:szCs w:val="22"/>
        </w:rPr>
        <w:t>Develop a timetable for achieving the goals.</w:t>
      </w:r>
    </w:p>
    <w:p w14:paraId="7D6D3C74" w14:textId="77777777" w:rsidR="007E62D9" w:rsidRDefault="007E62D9">
      <w:pPr>
        <w:pBdr>
          <w:top w:val="nil"/>
          <w:left w:val="nil"/>
          <w:bottom w:val="nil"/>
          <w:right w:val="nil"/>
          <w:between w:val="nil"/>
        </w:pBdr>
        <w:ind w:left="720"/>
        <w:rPr>
          <w:color w:val="000000"/>
          <w:sz w:val="22"/>
          <w:szCs w:val="22"/>
        </w:rPr>
      </w:pPr>
    </w:p>
    <w:p w14:paraId="62B52221" w14:textId="77777777" w:rsidR="007E62D9" w:rsidRDefault="00843FB5">
      <w:pPr>
        <w:numPr>
          <w:ilvl w:val="0"/>
          <w:numId w:val="6"/>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59EB2CB8" w14:textId="77777777" w:rsidR="007E62D9" w:rsidRDefault="007E62D9">
      <w:pPr>
        <w:spacing w:after="0"/>
        <w:ind w:left="1440" w:hanging="720"/>
        <w:jc w:val="both"/>
        <w:rPr>
          <w:sz w:val="22"/>
          <w:szCs w:val="22"/>
        </w:rPr>
      </w:pPr>
    </w:p>
    <w:p w14:paraId="2E1F7BCA" w14:textId="77777777" w:rsidR="007E62D9" w:rsidRDefault="00843FB5">
      <w:pPr>
        <w:spacing w:after="0"/>
        <w:ind w:left="1005"/>
        <w:jc w:val="both"/>
        <w:rPr>
          <w:sz w:val="22"/>
          <w:szCs w:val="22"/>
        </w:rPr>
      </w:pPr>
      <w:r>
        <w:rPr>
          <w:sz w:val="22"/>
          <w:szCs w:val="22"/>
        </w:rPr>
        <w:tab/>
        <w:t>b)  Implement the written recruitment activity plan at a minimum by:</w:t>
      </w:r>
    </w:p>
    <w:p w14:paraId="08DCD246" w14:textId="77777777" w:rsidR="007E62D9" w:rsidRDefault="007E62D9">
      <w:pPr>
        <w:spacing w:after="0"/>
        <w:ind w:left="1005"/>
        <w:jc w:val="both"/>
        <w:rPr>
          <w:sz w:val="22"/>
          <w:szCs w:val="22"/>
        </w:rPr>
      </w:pPr>
    </w:p>
    <w:p w14:paraId="1A7B6B66"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0BD3E2BA" w14:textId="77777777" w:rsidR="007E62D9" w:rsidRDefault="007E62D9">
      <w:pPr>
        <w:pBdr>
          <w:top w:val="nil"/>
          <w:left w:val="nil"/>
          <w:bottom w:val="nil"/>
          <w:right w:val="nil"/>
          <w:between w:val="nil"/>
        </w:pBdr>
        <w:spacing w:after="0"/>
        <w:ind w:left="2520"/>
        <w:jc w:val="both"/>
        <w:rPr>
          <w:color w:val="000000"/>
          <w:sz w:val="22"/>
          <w:szCs w:val="22"/>
        </w:rPr>
      </w:pPr>
    </w:p>
    <w:p w14:paraId="5AADB5A9"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551F0828" w14:textId="77777777" w:rsidR="007E62D9" w:rsidRDefault="007E62D9">
      <w:pPr>
        <w:pBdr>
          <w:top w:val="nil"/>
          <w:left w:val="nil"/>
          <w:bottom w:val="nil"/>
          <w:right w:val="nil"/>
          <w:between w:val="nil"/>
        </w:pBdr>
        <w:spacing w:after="0"/>
        <w:ind w:left="720"/>
        <w:rPr>
          <w:color w:val="000000"/>
          <w:sz w:val="22"/>
          <w:szCs w:val="22"/>
        </w:rPr>
      </w:pPr>
    </w:p>
    <w:p w14:paraId="2288D8B9"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76EF0426" w14:textId="77777777" w:rsidR="007E62D9" w:rsidRDefault="007E62D9">
      <w:pPr>
        <w:pBdr>
          <w:top w:val="nil"/>
          <w:left w:val="nil"/>
          <w:bottom w:val="nil"/>
          <w:right w:val="nil"/>
          <w:between w:val="nil"/>
        </w:pBdr>
        <w:spacing w:after="0"/>
        <w:ind w:left="720"/>
        <w:rPr>
          <w:color w:val="000000"/>
          <w:sz w:val="22"/>
          <w:szCs w:val="22"/>
        </w:rPr>
      </w:pPr>
    </w:p>
    <w:p w14:paraId="4A7F28EE"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0B520782" w14:textId="77777777" w:rsidR="007E62D9" w:rsidRDefault="007E62D9">
      <w:pPr>
        <w:pBdr>
          <w:top w:val="nil"/>
          <w:left w:val="nil"/>
          <w:bottom w:val="nil"/>
          <w:right w:val="nil"/>
          <w:between w:val="nil"/>
        </w:pBdr>
        <w:spacing w:after="0"/>
        <w:ind w:left="720"/>
        <w:rPr>
          <w:color w:val="000000"/>
          <w:sz w:val="22"/>
          <w:szCs w:val="22"/>
        </w:rPr>
      </w:pPr>
    </w:p>
    <w:p w14:paraId="64F6BFEB"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692D9554" w14:textId="77777777" w:rsidR="007E62D9" w:rsidRDefault="007E62D9">
      <w:pPr>
        <w:pBdr>
          <w:top w:val="nil"/>
          <w:left w:val="nil"/>
          <w:bottom w:val="nil"/>
          <w:right w:val="nil"/>
          <w:between w:val="nil"/>
        </w:pBdr>
        <w:spacing w:after="0"/>
        <w:ind w:left="720"/>
        <w:rPr>
          <w:color w:val="000000"/>
          <w:sz w:val="22"/>
          <w:szCs w:val="22"/>
        </w:rPr>
      </w:pPr>
    </w:p>
    <w:p w14:paraId="14C69421"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212D7CF3" w14:textId="77777777" w:rsidR="007E62D9" w:rsidRDefault="007E62D9">
      <w:pPr>
        <w:pBdr>
          <w:top w:val="nil"/>
          <w:left w:val="nil"/>
          <w:bottom w:val="nil"/>
          <w:right w:val="nil"/>
          <w:between w:val="nil"/>
        </w:pBdr>
        <w:spacing w:after="0"/>
        <w:ind w:left="720"/>
        <w:rPr>
          <w:color w:val="000000"/>
          <w:sz w:val="22"/>
          <w:szCs w:val="22"/>
        </w:rPr>
      </w:pPr>
    </w:p>
    <w:p w14:paraId="691F2A47"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Ensure that all job descriptions reflect actual job duties and are job related.</w:t>
      </w:r>
    </w:p>
    <w:p w14:paraId="6BA5C1E1" w14:textId="77777777" w:rsidR="007E62D9" w:rsidRDefault="007E62D9">
      <w:pPr>
        <w:pBdr>
          <w:top w:val="nil"/>
          <w:left w:val="nil"/>
          <w:bottom w:val="nil"/>
          <w:right w:val="nil"/>
          <w:between w:val="nil"/>
        </w:pBdr>
        <w:spacing w:after="0"/>
        <w:ind w:left="720"/>
        <w:rPr>
          <w:color w:val="000000"/>
          <w:sz w:val="22"/>
          <w:szCs w:val="22"/>
        </w:rPr>
      </w:pPr>
    </w:p>
    <w:p w14:paraId="510BB7A5"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Have a written discrimination complaint procedure in place that is publicized to all employees.</w:t>
      </w:r>
    </w:p>
    <w:p w14:paraId="499105CA" w14:textId="77777777" w:rsidR="007E62D9" w:rsidRDefault="007E62D9">
      <w:pPr>
        <w:pBdr>
          <w:top w:val="nil"/>
          <w:left w:val="nil"/>
          <w:bottom w:val="nil"/>
          <w:right w:val="nil"/>
          <w:between w:val="nil"/>
        </w:pBdr>
        <w:spacing w:after="0"/>
        <w:ind w:left="720"/>
        <w:rPr>
          <w:color w:val="000000"/>
          <w:sz w:val="22"/>
          <w:szCs w:val="22"/>
        </w:rPr>
      </w:pPr>
    </w:p>
    <w:p w14:paraId="5B97EFD9"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Review all hiring policies and practices to ensure that they are non-discriminatory.</w:t>
      </w:r>
    </w:p>
    <w:p w14:paraId="6ED92D06" w14:textId="77777777" w:rsidR="007E62D9" w:rsidRDefault="007E62D9">
      <w:pPr>
        <w:pBdr>
          <w:top w:val="nil"/>
          <w:left w:val="nil"/>
          <w:bottom w:val="nil"/>
          <w:right w:val="nil"/>
          <w:between w:val="nil"/>
        </w:pBdr>
        <w:spacing w:after="0"/>
        <w:ind w:left="720"/>
        <w:rPr>
          <w:color w:val="000000"/>
          <w:sz w:val="22"/>
          <w:szCs w:val="22"/>
        </w:rPr>
      </w:pPr>
    </w:p>
    <w:p w14:paraId="1CA12D2D" w14:textId="77777777" w:rsidR="007E62D9" w:rsidRDefault="00843FB5">
      <w:pPr>
        <w:numPr>
          <w:ilvl w:val="0"/>
          <w:numId w:val="8"/>
        </w:numPr>
        <w:pBdr>
          <w:top w:val="nil"/>
          <w:left w:val="nil"/>
          <w:bottom w:val="nil"/>
          <w:right w:val="nil"/>
          <w:between w:val="nil"/>
        </w:pBdr>
        <w:spacing w:after="0"/>
        <w:ind w:left="2520"/>
        <w:jc w:val="both"/>
        <w:rPr>
          <w:color w:val="000000"/>
          <w:sz w:val="22"/>
          <w:szCs w:val="22"/>
        </w:rPr>
      </w:pPr>
      <w:r>
        <w:rPr>
          <w:color w:val="000000"/>
          <w:sz w:val="22"/>
          <w:szCs w:val="22"/>
        </w:rPr>
        <w:t>Hire, where possible, minorities and women in job classifications in which they are underrepresented.</w:t>
      </w:r>
    </w:p>
    <w:p w14:paraId="6E4EE3B2" w14:textId="77777777" w:rsidR="007E62D9" w:rsidRDefault="007E62D9">
      <w:pPr>
        <w:spacing w:after="0"/>
        <w:jc w:val="both"/>
        <w:rPr>
          <w:sz w:val="22"/>
          <w:szCs w:val="22"/>
        </w:rPr>
      </w:pPr>
    </w:p>
    <w:p w14:paraId="63822763" w14:textId="77777777" w:rsidR="007E62D9" w:rsidRDefault="00843FB5">
      <w:pPr>
        <w:spacing w:after="0"/>
        <w:jc w:val="both"/>
        <w:rPr>
          <w:sz w:val="22"/>
          <w:szCs w:val="22"/>
        </w:rPr>
      </w:pPr>
      <w:r>
        <w:rPr>
          <w:sz w:val="22"/>
          <w:szCs w:val="22"/>
        </w:rPr>
        <w:t>It is our expectation that all employees shall demonstrate respect for and awareness of the diversity of all our employees and model our corporate commitment to diversity.</w:t>
      </w:r>
    </w:p>
    <w:p w14:paraId="132DE765" w14:textId="77777777" w:rsidR="007E62D9" w:rsidRDefault="007E62D9">
      <w:pPr>
        <w:spacing w:after="0"/>
        <w:jc w:val="both"/>
        <w:rPr>
          <w:sz w:val="22"/>
          <w:szCs w:val="22"/>
        </w:rPr>
      </w:pPr>
    </w:p>
    <w:p w14:paraId="6312CCC7" w14:textId="77777777" w:rsidR="007E62D9" w:rsidRDefault="00843FB5">
      <w:pPr>
        <w:keepNext/>
        <w:spacing w:after="120"/>
        <w:rPr>
          <w:b/>
          <w:sz w:val="22"/>
          <w:szCs w:val="22"/>
          <w:u w:val="single"/>
        </w:rPr>
      </w:pPr>
      <w:r>
        <w:rPr>
          <w:b/>
          <w:sz w:val="22"/>
          <w:szCs w:val="22"/>
          <w:u w:val="single"/>
        </w:rPr>
        <w:t>EEO/AA Communication</w:t>
      </w:r>
    </w:p>
    <w:p w14:paraId="6346EC3F" w14:textId="77777777" w:rsidR="007E62D9" w:rsidRDefault="00843FB5">
      <w:pPr>
        <w:spacing w:after="0"/>
        <w:jc w:val="both"/>
        <w:rPr>
          <w:sz w:val="22"/>
          <w:szCs w:val="22"/>
        </w:rPr>
      </w:pPr>
      <w:r>
        <w:rPr>
          <w:sz w:val="22"/>
          <w:szCs w:val="22"/>
        </w:rPr>
        <w:t xml:space="preserve">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w:t>
      </w:r>
      <w:proofErr w:type="gramStart"/>
      <w:r>
        <w:rPr>
          <w:sz w:val="22"/>
          <w:szCs w:val="22"/>
        </w:rPr>
        <w:t>all of</w:t>
      </w:r>
      <w:proofErr w:type="gramEnd"/>
      <w:r>
        <w:rPr>
          <w:sz w:val="22"/>
          <w:szCs w:val="22"/>
        </w:rPr>
        <w:t xml:space="preserve"> the company’s employees are alerted and that job applicants are informed of our commitment. It is also the company’s intent to include this Policy Statement in employee handbooks or orientation literature and to keep employees informed of Policy Statement changes or updates.</w:t>
      </w:r>
    </w:p>
    <w:p w14:paraId="32E213B1" w14:textId="77777777" w:rsidR="007E62D9" w:rsidRDefault="007E62D9">
      <w:pPr>
        <w:spacing w:after="0"/>
        <w:jc w:val="both"/>
        <w:rPr>
          <w:sz w:val="22"/>
          <w:szCs w:val="22"/>
        </w:rPr>
      </w:pPr>
    </w:p>
    <w:p w14:paraId="261A28DF" w14:textId="77777777" w:rsidR="007E62D9" w:rsidRDefault="00843FB5">
      <w:pPr>
        <w:spacing w:after="0"/>
        <w:jc w:val="both"/>
        <w:rPr>
          <w:sz w:val="22"/>
          <w:szCs w:val="22"/>
        </w:rPr>
      </w:pPr>
      <w:r>
        <w:rPr>
          <w:sz w:val="22"/>
          <w:szCs w:val="22"/>
        </w:rPr>
        <w:t>The terms “Equal Opportunity Employer” shall be utilized in recruitment advertisements and literature.</w:t>
      </w:r>
    </w:p>
    <w:p w14:paraId="549EB5FF" w14:textId="77777777" w:rsidR="007E62D9" w:rsidRDefault="007E62D9">
      <w:pPr>
        <w:spacing w:after="0"/>
        <w:rPr>
          <w:sz w:val="22"/>
          <w:szCs w:val="22"/>
        </w:rPr>
      </w:pPr>
    </w:p>
    <w:p w14:paraId="67B8E04F" w14:textId="77777777" w:rsidR="007E62D9" w:rsidRDefault="00843FB5">
      <w:pPr>
        <w:keepNext/>
        <w:spacing w:after="120"/>
        <w:rPr>
          <w:b/>
          <w:sz w:val="22"/>
          <w:szCs w:val="22"/>
          <w:u w:val="single"/>
        </w:rPr>
      </w:pPr>
      <w:r>
        <w:rPr>
          <w:b/>
          <w:sz w:val="22"/>
          <w:szCs w:val="22"/>
          <w:u w:val="single"/>
        </w:rPr>
        <w:t>EEO Complaint Handling Procedures</w:t>
      </w:r>
    </w:p>
    <w:p w14:paraId="3A822D63" w14:textId="77777777" w:rsidR="007E62D9" w:rsidRDefault="00843FB5">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2F13FE04" w14:textId="77777777" w:rsidR="007E62D9" w:rsidRDefault="007E62D9">
      <w:pPr>
        <w:spacing w:after="0"/>
        <w:jc w:val="both"/>
        <w:rPr>
          <w:sz w:val="22"/>
          <w:szCs w:val="22"/>
        </w:rPr>
      </w:pPr>
    </w:p>
    <w:p w14:paraId="2D04AB22" w14:textId="77777777" w:rsidR="007E62D9" w:rsidRDefault="00843FB5">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2725FC5D" w14:textId="77777777" w:rsidR="007E62D9" w:rsidRDefault="007E62D9">
      <w:pPr>
        <w:spacing w:after="0"/>
        <w:rPr>
          <w:sz w:val="22"/>
          <w:szCs w:val="22"/>
        </w:rPr>
      </w:pPr>
    </w:p>
    <w:p w14:paraId="774F3A6C" w14:textId="77777777" w:rsidR="007E62D9" w:rsidRDefault="00843FB5">
      <w:pPr>
        <w:keepNext/>
        <w:spacing w:after="120"/>
        <w:rPr>
          <w:i/>
          <w:sz w:val="22"/>
          <w:szCs w:val="22"/>
          <w:u w:val="single"/>
        </w:rPr>
      </w:pPr>
      <w:r>
        <w:rPr>
          <w:b/>
          <w:sz w:val="22"/>
          <w:szCs w:val="22"/>
          <w:u w:val="single"/>
        </w:rPr>
        <w:t>Disqualification</w:t>
      </w:r>
    </w:p>
    <w:p w14:paraId="35813BBE" w14:textId="77777777" w:rsidR="007E62D9" w:rsidRDefault="00843FB5">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39DDC144" w14:textId="77777777" w:rsidR="007E62D9" w:rsidRDefault="007E62D9">
      <w:pPr>
        <w:spacing w:after="0"/>
        <w:rPr>
          <w:sz w:val="22"/>
          <w:szCs w:val="22"/>
        </w:rPr>
      </w:pPr>
    </w:p>
    <w:p w14:paraId="0B4C0DFF" w14:textId="77777777" w:rsidR="007E62D9" w:rsidRDefault="00843FB5">
      <w:pPr>
        <w:spacing w:after="120"/>
        <w:ind w:left="1440" w:hanging="720"/>
        <w:jc w:val="both"/>
        <w:rPr>
          <w:sz w:val="22"/>
          <w:szCs w:val="22"/>
        </w:rPr>
      </w:pPr>
      <w:r>
        <w:rPr>
          <w:sz w:val="22"/>
          <w:szCs w:val="22"/>
        </w:rPr>
        <w:t>1.</w:t>
      </w:r>
      <w:r>
        <w:rPr>
          <w:sz w:val="22"/>
          <w:szCs w:val="22"/>
        </w:rPr>
        <w:tab/>
        <w:t>Properly analyzed appropriate job classifications within the organization to determine if women or minorities are being underrepresented.</w:t>
      </w:r>
    </w:p>
    <w:p w14:paraId="7FC19D44" w14:textId="77777777" w:rsidR="007E62D9" w:rsidRDefault="00843FB5">
      <w:pPr>
        <w:spacing w:after="120"/>
        <w:ind w:left="1440" w:hanging="720"/>
        <w:jc w:val="both"/>
        <w:rPr>
          <w:sz w:val="22"/>
          <w:szCs w:val="22"/>
        </w:rPr>
      </w:pPr>
      <w:r>
        <w:rPr>
          <w:sz w:val="22"/>
          <w:szCs w:val="22"/>
        </w:rPr>
        <w:t>2.</w:t>
      </w:r>
      <w:r>
        <w:rPr>
          <w:sz w:val="22"/>
          <w:szCs w:val="22"/>
        </w:rPr>
        <w:tab/>
        <w:t>Developed realistic goals for the employment of women and minorities who are underrepresented in such job classifications.</w:t>
      </w:r>
    </w:p>
    <w:p w14:paraId="41BB2B4B" w14:textId="77777777" w:rsidR="007E62D9" w:rsidRDefault="00843FB5">
      <w:pPr>
        <w:numPr>
          <w:ilvl w:val="0"/>
          <w:numId w:val="7"/>
        </w:numPr>
        <w:spacing w:after="0"/>
        <w:ind w:left="1440" w:hanging="720"/>
        <w:jc w:val="both"/>
        <w:rPr>
          <w:sz w:val="22"/>
          <w:szCs w:val="22"/>
        </w:rPr>
      </w:pPr>
      <w:r>
        <w:rPr>
          <w:sz w:val="22"/>
          <w:szCs w:val="22"/>
        </w:rPr>
        <w:t>Developed a timetable for achieving the goals.</w:t>
      </w:r>
    </w:p>
    <w:p w14:paraId="4478C42C" w14:textId="77777777" w:rsidR="007E62D9" w:rsidRDefault="007E62D9">
      <w:pPr>
        <w:spacing w:after="0"/>
        <w:jc w:val="both"/>
        <w:rPr>
          <w:sz w:val="22"/>
          <w:szCs w:val="22"/>
        </w:rPr>
      </w:pPr>
    </w:p>
    <w:p w14:paraId="680AA359" w14:textId="77777777" w:rsidR="007E62D9" w:rsidRDefault="00843FB5">
      <w:pPr>
        <w:spacing w:after="120"/>
        <w:ind w:left="1440" w:hanging="720"/>
        <w:jc w:val="both"/>
        <w:rPr>
          <w:sz w:val="22"/>
          <w:szCs w:val="22"/>
        </w:rPr>
      </w:pPr>
      <w:r>
        <w:rPr>
          <w:sz w:val="22"/>
          <w:szCs w:val="22"/>
        </w:rPr>
        <w:t>4.</w:t>
      </w:r>
      <w:r>
        <w:rPr>
          <w:sz w:val="22"/>
          <w:szCs w:val="22"/>
        </w:rPr>
        <w:tab/>
      </w:r>
      <w:proofErr w:type="gramStart"/>
      <w:r>
        <w:rPr>
          <w:sz w:val="22"/>
          <w:szCs w:val="22"/>
        </w:rPr>
        <w:t>a)  Developed</w:t>
      </w:r>
      <w:proofErr w:type="gramEnd"/>
      <w:r>
        <w:rPr>
          <w:sz w:val="22"/>
          <w:szCs w:val="22"/>
        </w:rPr>
        <w:t xml:space="preserve"> a written recruitment activity plan which is a detailed strategy that outlines specific steps that will be taken to attract minorities and women in the appropriate job classifications in which minorities and women are underrepresented and</w:t>
      </w:r>
    </w:p>
    <w:p w14:paraId="7B298597" w14:textId="77777777" w:rsidR="007E62D9" w:rsidRDefault="00843FB5">
      <w:pPr>
        <w:spacing w:after="120"/>
        <w:ind w:left="720" w:firstLine="720"/>
        <w:jc w:val="both"/>
        <w:rPr>
          <w:sz w:val="22"/>
          <w:szCs w:val="22"/>
        </w:rPr>
      </w:pPr>
      <w:r>
        <w:rPr>
          <w:sz w:val="22"/>
          <w:szCs w:val="22"/>
        </w:rPr>
        <w:t>b)  Implemented the written recruitment activity plan at a minimum by having:</w:t>
      </w:r>
    </w:p>
    <w:p w14:paraId="02F6E027" w14:textId="77777777" w:rsidR="007E62D9" w:rsidRDefault="007E62D9">
      <w:pPr>
        <w:spacing w:after="0"/>
        <w:ind w:left="1005"/>
        <w:jc w:val="both"/>
        <w:rPr>
          <w:sz w:val="22"/>
          <w:szCs w:val="22"/>
        </w:rPr>
      </w:pPr>
    </w:p>
    <w:p w14:paraId="5401FA07" w14:textId="77777777" w:rsidR="007E62D9" w:rsidRDefault="00843FB5">
      <w:pPr>
        <w:numPr>
          <w:ilvl w:val="0"/>
          <w:numId w:val="2"/>
        </w:numPr>
        <w:spacing w:after="0"/>
        <w:ind w:left="2520"/>
        <w:jc w:val="both"/>
        <w:rPr>
          <w:sz w:val="22"/>
          <w:szCs w:val="22"/>
        </w:rPr>
      </w:pPr>
      <w:r>
        <w:rPr>
          <w:sz w:val="22"/>
          <w:szCs w:val="22"/>
        </w:rPr>
        <w:t>Prominently displayed on your bulletin boards or in common areas the fact that you are an equal opportunity employer.</w:t>
      </w:r>
    </w:p>
    <w:p w14:paraId="6AE1D1C8" w14:textId="77777777" w:rsidR="007E62D9" w:rsidRDefault="007E62D9">
      <w:pPr>
        <w:spacing w:after="0"/>
        <w:ind w:left="2160" w:hanging="720"/>
        <w:jc w:val="both"/>
        <w:rPr>
          <w:sz w:val="22"/>
          <w:szCs w:val="22"/>
        </w:rPr>
      </w:pPr>
    </w:p>
    <w:p w14:paraId="7439E46F" w14:textId="77777777" w:rsidR="007E62D9" w:rsidRDefault="00843FB5">
      <w:pPr>
        <w:numPr>
          <w:ilvl w:val="0"/>
          <w:numId w:val="2"/>
        </w:numPr>
        <w:spacing w:after="0"/>
        <w:ind w:left="252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6BFD5D0C" w14:textId="77777777" w:rsidR="007E62D9" w:rsidRDefault="007E62D9">
      <w:pPr>
        <w:spacing w:after="0"/>
        <w:jc w:val="both"/>
        <w:rPr>
          <w:sz w:val="22"/>
          <w:szCs w:val="22"/>
        </w:rPr>
      </w:pPr>
    </w:p>
    <w:p w14:paraId="71E796C2" w14:textId="77777777" w:rsidR="007E62D9" w:rsidRDefault="00843FB5">
      <w:pPr>
        <w:numPr>
          <w:ilvl w:val="0"/>
          <w:numId w:val="2"/>
        </w:numPr>
        <w:spacing w:after="0"/>
        <w:ind w:left="2520"/>
        <w:jc w:val="both"/>
        <w:rPr>
          <w:sz w:val="22"/>
          <w:szCs w:val="22"/>
        </w:rPr>
      </w:pPr>
      <w:r>
        <w:rPr>
          <w:sz w:val="22"/>
          <w:szCs w:val="22"/>
        </w:rPr>
        <w:lastRenderedPageBreak/>
        <w:t>(If women are underrepresented in certain job classifications for each vacancy in such job classification) placed an advertisement in a media outlet that caters to women and that the advertisement described the job and indicated that the vendor is an equal opportunity employer and that women are encouraged to apply.</w:t>
      </w:r>
    </w:p>
    <w:p w14:paraId="5C8F84FD" w14:textId="77777777" w:rsidR="007E62D9" w:rsidRDefault="007E62D9">
      <w:pPr>
        <w:spacing w:after="0"/>
        <w:ind w:left="2520"/>
        <w:jc w:val="both"/>
        <w:rPr>
          <w:sz w:val="22"/>
          <w:szCs w:val="22"/>
        </w:rPr>
      </w:pPr>
    </w:p>
    <w:p w14:paraId="08EDC923" w14:textId="77777777" w:rsidR="007E62D9" w:rsidRDefault="00843FB5">
      <w:pPr>
        <w:numPr>
          <w:ilvl w:val="0"/>
          <w:numId w:val="2"/>
        </w:numPr>
        <w:spacing w:after="0"/>
        <w:ind w:left="252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2549F46C" w14:textId="77777777" w:rsidR="007E62D9" w:rsidRDefault="007E62D9">
      <w:pPr>
        <w:spacing w:after="0"/>
        <w:ind w:left="2520"/>
        <w:jc w:val="both"/>
        <w:rPr>
          <w:sz w:val="22"/>
          <w:szCs w:val="22"/>
        </w:rPr>
      </w:pPr>
    </w:p>
    <w:p w14:paraId="21328943" w14:textId="77777777" w:rsidR="007E62D9" w:rsidRDefault="00843FB5">
      <w:pPr>
        <w:numPr>
          <w:ilvl w:val="0"/>
          <w:numId w:val="2"/>
        </w:numPr>
        <w:spacing w:after="0"/>
        <w:ind w:left="252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2AC88165" w14:textId="77777777" w:rsidR="007E62D9" w:rsidRDefault="007E62D9">
      <w:pPr>
        <w:spacing w:after="0"/>
        <w:ind w:left="2520"/>
        <w:jc w:val="both"/>
        <w:rPr>
          <w:sz w:val="22"/>
          <w:szCs w:val="22"/>
        </w:rPr>
      </w:pPr>
    </w:p>
    <w:p w14:paraId="6918C00D" w14:textId="77777777" w:rsidR="007E62D9" w:rsidRDefault="00843FB5">
      <w:pPr>
        <w:numPr>
          <w:ilvl w:val="0"/>
          <w:numId w:val="2"/>
        </w:numPr>
        <w:spacing w:after="0"/>
        <w:ind w:left="2520"/>
        <w:jc w:val="both"/>
        <w:rPr>
          <w:sz w:val="22"/>
          <w:szCs w:val="22"/>
        </w:rPr>
      </w:pPr>
      <w:r>
        <w:rPr>
          <w:sz w:val="22"/>
          <w:szCs w:val="22"/>
        </w:rPr>
        <w:t>Written a letter encouraging current racial/ethnic minorities and women employees to assist in the recruitment of prospective racial/ethnic minorities and women employees.</w:t>
      </w:r>
    </w:p>
    <w:p w14:paraId="758CB40C" w14:textId="77777777" w:rsidR="007E62D9" w:rsidRDefault="007E62D9">
      <w:pPr>
        <w:spacing w:after="0"/>
        <w:ind w:left="2520"/>
        <w:jc w:val="both"/>
        <w:rPr>
          <w:sz w:val="22"/>
          <w:szCs w:val="22"/>
        </w:rPr>
      </w:pPr>
    </w:p>
    <w:p w14:paraId="31E41DD5" w14:textId="77777777" w:rsidR="007E62D9" w:rsidRDefault="00843FB5">
      <w:pPr>
        <w:numPr>
          <w:ilvl w:val="0"/>
          <w:numId w:val="2"/>
        </w:numPr>
        <w:spacing w:after="0"/>
        <w:ind w:left="2520"/>
        <w:jc w:val="both"/>
        <w:rPr>
          <w:sz w:val="22"/>
          <w:szCs w:val="22"/>
        </w:rPr>
      </w:pPr>
      <w:r>
        <w:rPr>
          <w:sz w:val="22"/>
          <w:szCs w:val="22"/>
        </w:rPr>
        <w:t>Reviewed all job descriptions to ensure that they reflect actual job duties and are job related.</w:t>
      </w:r>
    </w:p>
    <w:p w14:paraId="17593665" w14:textId="77777777" w:rsidR="007E62D9" w:rsidRDefault="007E62D9">
      <w:pPr>
        <w:spacing w:after="0"/>
        <w:ind w:left="2520"/>
        <w:jc w:val="both"/>
        <w:rPr>
          <w:sz w:val="22"/>
          <w:szCs w:val="22"/>
        </w:rPr>
      </w:pPr>
    </w:p>
    <w:p w14:paraId="54887524" w14:textId="77777777" w:rsidR="007E62D9" w:rsidRDefault="00843FB5">
      <w:pPr>
        <w:numPr>
          <w:ilvl w:val="0"/>
          <w:numId w:val="2"/>
        </w:numPr>
        <w:spacing w:after="0"/>
        <w:ind w:left="2520"/>
        <w:jc w:val="both"/>
        <w:rPr>
          <w:sz w:val="22"/>
          <w:szCs w:val="22"/>
        </w:rPr>
      </w:pPr>
      <w:r>
        <w:rPr>
          <w:sz w:val="22"/>
          <w:szCs w:val="22"/>
        </w:rPr>
        <w:t>Created a written discrimination complaint procedure that is publicized to all employees.</w:t>
      </w:r>
    </w:p>
    <w:p w14:paraId="1202C59D" w14:textId="77777777" w:rsidR="007E62D9" w:rsidRDefault="007E62D9">
      <w:pPr>
        <w:spacing w:after="0"/>
        <w:ind w:left="2520"/>
        <w:jc w:val="both"/>
        <w:rPr>
          <w:sz w:val="22"/>
          <w:szCs w:val="22"/>
        </w:rPr>
      </w:pPr>
    </w:p>
    <w:p w14:paraId="0F63E238" w14:textId="77777777" w:rsidR="007E62D9" w:rsidRDefault="00843FB5">
      <w:pPr>
        <w:numPr>
          <w:ilvl w:val="0"/>
          <w:numId w:val="2"/>
        </w:numPr>
        <w:spacing w:after="0"/>
        <w:ind w:left="2520"/>
        <w:jc w:val="both"/>
        <w:rPr>
          <w:sz w:val="22"/>
          <w:szCs w:val="22"/>
        </w:rPr>
      </w:pPr>
      <w:r>
        <w:rPr>
          <w:sz w:val="22"/>
          <w:szCs w:val="22"/>
        </w:rPr>
        <w:t>Reviewed all hiring policies and practices to ensure that they are non-discriminatory.</w:t>
      </w:r>
    </w:p>
    <w:p w14:paraId="05EA2B14" w14:textId="77777777" w:rsidR="007E62D9" w:rsidRDefault="007E62D9">
      <w:pPr>
        <w:spacing w:after="0"/>
        <w:ind w:left="2520"/>
        <w:jc w:val="both"/>
        <w:rPr>
          <w:sz w:val="22"/>
          <w:szCs w:val="22"/>
        </w:rPr>
      </w:pPr>
    </w:p>
    <w:p w14:paraId="0383629B" w14:textId="77777777" w:rsidR="007E62D9" w:rsidRDefault="00843FB5">
      <w:pPr>
        <w:numPr>
          <w:ilvl w:val="0"/>
          <w:numId w:val="2"/>
        </w:numPr>
        <w:spacing w:after="0"/>
        <w:ind w:left="2520"/>
        <w:jc w:val="both"/>
        <w:rPr>
          <w:sz w:val="22"/>
          <w:szCs w:val="22"/>
        </w:rPr>
      </w:pPr>
      <w:r>
        <w:rPr>
          <w:sz w:val="22"/>
          <w:szCs w:val="22"/>
        </w:rPr>
        <w:t xml:space="preserve">Hired, where possible, minorities and women in job classifications in which they are underrepresented. </w:t>
      </w:r>
    </w:p>
    <w:p w14:paraId="626A7A98" w14:textId="77777777" w:rsidR="007E62D9" w:rsidRDefault="00843FB5">
      <w:pPr>
        <w:spacing w:after="0"/>
        <w:rPr>
          <w:sz w:val="22"/>
          <w:szCs w:val="22"/>
        </w:rPr>
      </w:pPr>
      <w:r>
        <w:rPr>
          <w:sz w:val="22"/>
          <w:szCs w:val="22"/>
        </w:rPr>
        <w:t xml:space="preserve"> </w:t>
      </w:r>
    </w:p>
    <w:p w14:paraId="29EE1274" w14:textId="77777777" w:rsidR="007E62D9" w:rsidRDefault="00843FB5">
      <w:pPr>
        <w:spacing w:after="0"/>
        <w:jc w:val="both"/>
        <w:rPr>
          <w:sz w:val="22"/>
          <w:szCs w:val="22"/>
        </w:rPr>
      </w:pPr>
      <w:r>
        <w:rPr>
          <w:sz w:val="22"/>
          <w:szCs w:val="22"/>
        </w:rPr>
        <w:t xml:space="preserve">Vendors shall maintain and submit records at the request of the </w:t>
      </w:r>
      <w:proofErr w:type="gramStart"/>
      <w:r>
        <w:rPr>
          <w:sz w:val="22"/>
          <w:szCs w:val="22"/>
        </w:rPr>
        <w:t>District</w:t>
      </w:r>
      <w:proofErr w:type="gramEnd"/>
      <w:r>
        <w:rPr>
          <w:sz w:val="22"/>
          <w:szCs w:val="22"/>
        </w:rPr>
        <w:t xml:space="preserve"> for the purposes of the </w:t>
      </w:r>
      <w:proofErr w:type="gramStart"/>
      <w:r>
        <w:rPr>
          <w:sz w:val="22"/>
          <w:szCs w:val="22"/>
        </w:rPr>
        <w:t>District</w:t>
      </w:r>
      <w:proofErr w:type="gramEnd"/>
      <w:r>
        <w:rPr>
          <w:sz w:val="22"/>
          <w:szCs w:val="22"/>
        </w:rPr>
        <w:t xml:space="preserve">, among other things, determining if the vendor has made a good faith effort. The </w:t>
      </w:r>
      <w:proofErr w:type="gramStart"/>
      <w:r>
        <w:rPr>
          <w:sz w:val="22"/>
          <w:szCs w:val="22"/>
        </w:rPr>
        <w:t>District</w:t>
      </w:r>
      <w:proofErr w:type="gramEnd"/>
      <w:r>
        <w:rPr>
          <w:sz w:val="22"/>
          <w:szCs w:val="22"/>
        </w:rPr>
        <w:t xml:space="preserve"> may disqualify a vendor from being awarded a contract if the vendor fails to maintain or provide the information requested by the </w:t>
      </w:r>
      <w:proofErr w:type="gramStart"/>
      <w:r>
        <w:rPr>
          <w:sz w:val="22"/>
          <w:szCs w:val="22"/>
        </w:rPr>
        <w:t>District</w:t>
      </w:r>
      <w:proofErr w:type="gramEnd"/>
      <w:r>
        <w:rPr>
          <w:sz w:val="22"/>
          <w:szCs w:val="22"/>
        </w:rPr>
        <w:t>.</w:t>
      </w:r>
    </w:p>
    <w:p w14:paraId="2D46C1EF" w14:textId="77777777" w:rsidR="007E62D9" w:rsidRDefault="007E62D9">
      <w:pPr>
        <w:spacing w:after="0"/>
        <w:rPr>
          <w:sz w:val="22"/>
          <w:szCs w:val="22"/>
        </w:rPr>
      </w:pPr>
    </w:p>
    <w:p w14:paraId="0E8AC6D8" w14:textId="77777777" w:rsidR="007E62D9" w:rsidRDefault="00843FB5">
      <w:pPr>
        <w:spacing w:after="0"/>
        <w:rPr>
          <w:sz w:val="22"/>
          <w:szCs w:val="22"/>
        </w:rPr>
      </w:pPr>
      <w:r>
        <w:rPr>
          <w:sz w:val="22"/>
          <w:szCs w:val="22"/>
        </w:rPr>
        <w:t>_____________</w:t>
      </w:r>
    </w:p>
    <w:p w14:paraId="7CFAF7D9" w14:textId="77777777" w:rsidR="007E62D9" w:rsidRDefault="00843FB5">
      <w:pPr>
        <w:spacing w:after="0"/>
        <w:rPr>
          <w:sz w:val="22"/>
          <w:szCs w:val="22"/>
        </w:rPr>
      </w:pPr>
      <w:r>
        <w:rPr>
          <w:sz w:val="22"/>
          <w:szCs w:val="22"/>
        </w:rPr>
        <w:t>Date</w:t>
      </w:r>
    </w:p>
    <w:p w14:paraId="4303468E" w14:textId="77777777" w:rsidR="007E62D9" w:rsidRDefault="007E62D9">
      <w:pPr>
        <w:pBdr>
          <w:bottom w:val="single" w:sz="6" w:space="1" w:color="000000"/>
        </w:pBdr>
        <w:spacing w:after="0"/>
        <w:rPr>
          <w:sz w:val="22"/>
          <w:szCs w:val="22"/>
        </w:rPr>
      </w:pPr>
    </w:p>
    <w:p w14:paraId="6FB67FD6" w14:textId="77777777" w:rsidR="007E62D9" w:rsidRDefault="00843FB5">
      <w:pPr>
        <w:spacing w:after="0"/>
        <w:rPr>
          <w:sz w:val="22"/>
          <w:szCs w:val="22"/>
        </w:rPr>
      </w:pPr>
      <w:r>
        <w:rPr>
          <w:sz w:val="22"/>
          <w:szCs w:val="22"/>
        </w:rPr>
        <w:t>Company Name</w:t>
      </w:r>
    </w:p>
    <w:p w14:paraId="4753352B" w14:textId="77777777" w:rsidR="007E62D9" w:rsidRDefault="007E62D9">
      <w:pPr>
        <w:pBdr>
          <w:bottom w:val="single" w:sz="6" w:space="1" w:color="000000"/>
        </w:pBdr>
        <w:spacing w:after="0"/>
        <w:rPr>
          <w:sz w:val="22"/>
          <w:szCs w:val="22"/>
        </w:rPr>
      </w:pPr>
    </w:p>
    <w:p w14:paraId="5E2B9959" w14:textId="77777777" w:rsidR="007E62D9" w:rsidRDefault="00843FB5">
      <w:pPr>
        <w:spacing w:after="0"/>
        <w:rPr>
          <w:sz w:val="22"/>
          <w:szCs w:val="22"/>
        </w:rPr>
      </w:pPr>
      <w:r>
        <w:rPr>
          <w:sz w:val="22"/>
          <w:szCs w:val="22"/>
        </w:rPr>
        <w:t>Location Address, Telephone Number</w:t>
      </w:r>
    </w:p>
    <w:p w14:paraId="49A6C64B" w14:textId="77777777" w:rsidR="007E62D9" w:rsidRDefault="007E62D9">
      <w:pPr>
        <w:pBdr>
          <w:bottom w:val="single" w:sz="6" w:space="1" w:color="000000"/>
        </w:pBdr>
        <w:spacing w:after="0"/>
        <w:rPr>
          <w:sz w:val="22"/>
          <w:szCs w:val="22"/>
        </w:rPr>
      </w:pPr>
    </w:p>
    <w:p w14:paraId="1E1218B8" w14:textId="77777777" w:rsidR="007E62D9" w:rsidRDefault="00843FB5">
      <w:pPr>
        <w:spacing w:after="0"/>
        <w:rPr>
          <w:sz w:val="22"/>
          <w:szCs w:val="22"/>
        </w:rPr>
      </w:pPr>
      <w:r>
        <w:rPr>
          <w:sz w:val="22"/>
          <w:szCs w:val="22"/>
        </w:rPr>
        <w:t>CEO’s Typed Name &amp; Title</w:t>
      </w:r>
    </w:p>
    <w:p w14:paraId="374B0CC8" w14:textId="77777777" w:rsidR="007E62D9" w:rsidRDefault="007E62D9">
      <w:pPr>
        <w:pBdr>
          <w:bottom w:val="single" w:sz="6" w:space="1" w:color="000000"/>
        </w:pBdr>
        <w:spacing w:after="0"/>
        <w:rPr>
          <w:sz w:val="22"/>
          <w:szCs w:val="22"/>
        </w:rPr>
      </w:pPr>
    </w:p>
    <w:p w14:paraId="55362880" w14:textId="77777777" w:rsidR="007E62D9" w:rsidRDefault="00843FB5">
      <w:pPr>
        <w:spacing w:after="0"/>
        <w:rPr>
          <w:sz w:val="22"/>
          <w:szCs w:val="22"/>
        </w:rPr>
      </w:pPr>
      <w:r>
        <w:rPr>
          <w:sz w:val="22"/>
          <w:szCs w:val="22"/>
        </w:rPr>
        <w:t>Signature</w:t>
      </w:r>
    </w:p>
    <w:p w14:paraId="19BC9A28" w14:textId="77777777" w:rsidR="007E62D9" w:rsidRDefault="007E62D9">
      <w:pPr>
        <w:pBdr>
          <w:bottom w:val="single" w:sz="6" w:space="1" w:color="000000"/>
        </w:pBdr>
        <w:spacing w:after="0"/>
        <w:rPr>
          <w:sz w:val="22"/>
          <w:szCs w:val="22"/>
        </w:rPr>
      </w:pPr>
    </w:p>
    <w:p w14:paraId="7372BA55" w14:textId="77777777" w:rsidR="007E62D9" w:rsidRDefault="00843FB5">
      <w:pPr>
        <w:spacing w:after="0"/>
        <w:rPr>
          <w:sz w:val="22"/>
          <w:szCs w:val="22"/>
        </w:rPr>
      </w:pPr>
      <w:r>
        <w:rPr>
          <w:sz w:val="22"/>
          <w:szCs w:val="22"/>
        </w:rPr>
        <w:t>Human Resource Officer or Affirmative Action Officer’s Typed Name &amp; Title</w:t>
      </w:r>
    </w:p>
    <w:p w14:paraId="13634BDD" w14:textId="77777777" w:rsidR="007E62D9" w:rsidRDefault="007E62D9">
      <w:pPr>
        <w:pBdr>
          <w:bottom w:val="single" w:sz="6" w:space="1" w:color="000000"/>
        </w:pBdr>
        <w:spacing w:after="0"/>
        <w:rPr>
          <w:sz w:val="22"/>
          <w:szCs w:val="22"/>
        </w:rPr>
      </w:pPr>
    </w:p>
    <w:p w14:paraId="63620FDC" w14:textId="77777777" w:rsidR="007E62D9" w:rsidRDefault="007E62D9">
      <w:pPr>
        <w:pBdr>
          <w:bottom w:val="single" w:sz="6" w:space="1" w:color="000000"/>
        </w:pBdr>
        <w:spacing w:after="0"/>
        <w:rPr>
          <w:sz w:val="22"/>
          <w:szCs w:val="22"/>
        </w:rPr>
      </w:pPr>
    </w:p>
    <w:p w14:paraId="44075C10" w14:textId="77777777" w:rsidR="007E62D9" w:rsidRDefault="00843FB5">
      <w:pPr>
        <w:spacing w:after="0"/>
        <w:rPr>
          <w:sz w:val="22"/>
          <w:szCs w:val="22"/>
        </w:rPr>
      </w:pPr>
      <w:r>
        <w:rPr>
          <w:sz w:val="22"/>
          <w:szCs w:val="22"/>
        </w:rPr>
        <w:t>Signature</w:t>
      </w:r>
    </w:p>
    <w:p w14:paraId="6963B64A" w14:textId="77777777" w:rsidR="007E62D9" w:rsidRDefault="007E62D9">
      <w:pPr>
        <w:spacing w:after="0"/>
        <w:rPr>
          <w:b/>
        </w:rPr>
      </w:pPr>
    </w:p>
    <w:p w14:paraId="315524FA" w14:textId="77777777" w:rsidR="007E62D9" w:rsidRDefault="007E62D9">
      <w:pPr>
        <w:spacing w:after="0"/>
        <w:rPr>
          <w:rFonts w:ascii="Arial" w:eastAsia="Arial" w:hAnsi="Arial" w:cs="Arial"/>
          <w:color w:val="A4001D"/>
          <w:sz w:val="32"/>
          <w:szCs w:val="32"/>
        </w:rPr>
      </w:pPr>
    </w:p>
    <w:sectPr w:rsidR="007E62D9">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3CD7" w14:textId="77777777" w:rsidR="00843FB5" w:rsidRDefault="00843FB5">
      <w:pPr>
        <w:spacing w:after="0"/>
      </w:pPr>
      <w:r>
        <w:separator/>
      </w:r>
    </w:p>
  </w:endnote>
  <w:endnote w:type="continuationSeparator" w:id="0">
    <w:p w14:paraId="24BBFD1C" w14:textId="77777777" w:rsidR="00843FB5" w:rsidRDefault="00843F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81F290A-968C-443A-8992-50F7B5033774}"/>
  </w:font>
  <w:font w:name="Garamond">
    <w:panose1 w:val="02020404030301010803"/>
    <w:charset w:val="00"/>
    <w:family w:val="roman"/>
    <w:pitch w:val="variable"/>
    <w:sig w:usb0="00000287" w:usb1="00000000" w:usb2="00000000" w:usb3="00000000" w:csb0="0000009F" w:csb1="00000000"/>
    <w:embedRegular r:id="rId2" w:fontKey="{C3CF5CDB-14D0-400E-8081-4C749EA0AB3F}"/>
    <w:embedBold r:id="rId3" w:fontKey="{8B24B75E-9445-44D3-9ACE-046076B6B170}"/>
  </w:font>
  <w:font w:name="Helvetica Neue">
    <w:charset w:val="00"/>
    <w:family w:val="auto"/>
    <w:pitch w:val="default"/>
    <w:embedRegular r:id="rId4" w:fontKey="{F83BD7D7-C60A-48E7-AE24-864717E23034}"/>
    <w:embedBold r:id="rId5" w:fontKey="{43A939D0-8C9A-48D8-9A0F-1692EDC711CE}"/>
  </w:font>
  <w:font w:name="Arial Narrow">
    <w:panose1 w:val="020B0606020202030204"/>
    <w:charset w:val="00"/>
    <w:family w:val="swiss"/>
    <w:pitch w:val="variable"/>
    <w:sig w:usb0="00000287" w:usb1="00000800" w:usb2="00000000" w:usb3="00000000" w:csb0="0000009F" w:csb1="00000000"/>
    <w:embedRegular r:id="rId6" w:fontKey="{158200E3-86EE-4695-BF29-8CE7D18476CA}"/>
    <w:embedBold r:id="rId7" w:fontKey="{4CAC31B2-B8C2-4B91-851B-31B0713401A9}"/>
  </w:font>
  <w:font w:name="Cambria">
    <w:panose1 w:val="02040503050406030204"/>
    <w:charset w:val="00"/>
    <w:family w:val="roman"/>
    <w:pitch w:val="variable"/>
    <w:sig w:usb0="E00006FF" w:usb1="420024FF" w:usb2="02000000" w:usb3="00000000" w:csb0="0000019F" w:csb1="00000000"/>
    <w:embedRegular r:id="rId8" w:fontKey="{4DC55C25-22C8-4A3C-8BE8-7B4FB4236BEA}"/>
  </w:font>
  <w:font w:name="Arial Black">
    <w:panose1 w:val="020B0A04020102020204"/>
    <w:charset w:val="00"/>
    <w:family w:val="swiss"/>
    <w:pitch w:val="variable"/>
    <w:sig w:usb0="A00002AF" w:usb1="400078FB" w:usb2="00000000" w:usb3="00000000" w:csb0="0000009F" w:csb1="00000000"/>
    <w:embedRegular r:id="rId9" w:fontKey="{F11232D4-FD0D-42DF-989A-74D1A11F73D0}"/>
  </w:font>
  <w:font w:name="Calibri">
    <w:panose1 w:val="020F0502020204030204"/>
    <w:charset w:val="00"/>
    <w:family w:val="swiss"/>
    <w:pitch w:val="variable"/>
    <w:sig w:usb0="E4002EFF" w:usb1="C200247B" w:usb2="00000009" w:usb3="00000000" w:csb0="000001FF" w:csb1="00000000"/>
    <w:embedRegular r:id="rId10" w:fontKey="{42EF8B9C-5E32-4C9B-9C75-60A3A1C7F1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AE3A4"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C674"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0510"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F004D" w14:textId="77777777" w:rsidR="007E62D9" w:rsidRDefault="007E62D9">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4"/>
      <w:tblW w:w="10776" w:type="dxa"/>
      <w:tblInd w:w="-115" w:type="dxa"/>
      <w:tblLayout w:type="fixed"/>
      <w:tblLook w:val="0400" w:firstRow="0" w:lastRow="0" w:firstColumn="0" w:lastColumn="0" w:noHBand="0" w:noVBand="1"/>
    </w:tblPr>
    <w:tblGrid>
      <w:gridCol w:w="9679"/>
      <w:gridCol w:w="1097"/>
    </w:tblGrid>
    <w:tr w:rsidR="007E62D9" w14:paraId="627D22CD" w14:textId="77777777">
      <w:tc>
        <w:tcPr>
          <w:tcW w:w="9679" w:type="dxa"/>
          <w:tcBorders>
            <w:top w:val="single" w:sz="4" w:space="0" w:color="000000"/>
          </w:tcBorders>
        </w:tcPr>
        <w:p w14:paraId="4C4B53A0" w14:textId="45FD526B" w:rsidR="007E62D9" w:rsidRDefault="00843FB5">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Request for Bid # </w:t>
          </w:r>
          <w:r w:rsidR="00032BF7">
            <w:rPr>
              <w:rFonts w:ascii="Arial" w:eastAsia="Arial" w:hAnsi="Arial" w:cs="Arial"/>
              <w:color w:val="000000"/>
              <w:sz w:val="20"/>
              <w:szCs w:val="20"/>
            </w:rPr>
            <w:t>4148</w:t>
          </w:r>
          <w:r>
            <w:rPr>
              <w:rFonts w:ascii="Arial" w:eastAsia="Arial" w:hAnsi="Arial" w:cs="Arial"/>
              <w:color w:val="000000"/>
              <w:sz w:val="20"/>
              <w:szCs w:val="20"/>
            </w:rPr>
            <w:t xml:space="preserve"> | </w:t>
          </w:r>
          <w:r w:rsidR="00032BF7" w:rsidRPr="006E7A1D">
            <w:rPr>
              <w:rFonts w:ascii="Arial" w:eastAsia="Arial" w:hAnsi="Arial" w:cs="Arial"/>
              <w:color w:val="000000"/>
              <w:sz w:val="20"/>
              <w:szCs w:val="20"/>
            </w:rPr>
            <w:t xml:space="preserve">Towel &amp; Apron Rental </w:t>
          </w:r>
          <w:r w:rsidRPr="006E7A1D">
            <w:rPr>
              <w:rFonts w:ascii="Arial" w:eastAsia="Arial" w:hAnsi="Arial" w:cs="Arial"/>
              <w:color w:val="000000"/>
              <w:sz w:val="20"/>
              <w:szCs w:val="20"/>
            </w:rPr>
            <w:t>Service</w:t>
          </w:r>
          <w:r w:rsidR="00032BF7" w:rsidRPr="006E7A1D">
            <w:rPr>
              <w:rFonts w:ascii="Arial" w:eastAsia="Arial" w:hAnsi="Arial" w:cs="Arial"/>
              <w:color w:val="000000"/>
              <w:sz w:val="20"/>
              <w:szCs w:val="20"/>
            </w:rPr>
            <w:t>s</w:t>
          </w:r>
        </w:p>
      </w:tc>
      <w:tc>
        <w:tcPr>
          <w:tcW w:w="1097" w:type="dxa"/>
          <w:tcBorders>
            <w:top w:val="single" w:sz="4" w:space="0" w:color="C0504D"/>
          </w:tcBorders>
          <w:shd w:val="clear" w:color="auto" w:fill="943634"/>
        </w:tcPr>
        <w:p w14:paraId="00D4102C" w14:textId="77777777" w:rsidR="007E62D9" w:rsidRDefault="00843FB5">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7475F8">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75AD02DD" w14:textId="77777777" w:rsidR="007E62D9" w:rsidRDefault="007E62D9">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7B62F" w14:textId="77777777" w:rsidR="00843FB5" w:rsidRDefault="00843FB5">
      <w:pPr>
        <w:spacing w:after="0"/>
      </w:pPr>
      <w:r>
        <w:separator/>
      </w:r>
    </w:p>
  </w:footnote>
  <w:footnote w:type="continuationSeparator" w:id="0">
    <w:p w14:paraId="0212788C" w14:textId="77777777" w:rsidR="00843FB5" w:rsidRDefault="00843F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DB179"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07820" w14:textId="77777777" w:rsidR="007E62D9" w:rsidRDefault="007E62D9">
    <w:pPr>
      <w:pBdr>
        <w:top w:val="nil"/>
        <w:left w:val="nil"/>
        <w:bottom w:val="nil"/>
        <w:right w:val="nil"/>
        <w:between w:val="nil"/>
      </w:pBdr>
      <w:spacing w:after="0"/>
      <w:rPr>
        <w:rFonts w:ascii="Arial" w:eastAsia="Arial" w:hAnsi="Arial" w:cs="Arial"/>
        <w:b/>
        <w:sz w:val="18"/>
        <w:szCs w:val="18"/>
      </w:rPr>
    </w:pPr>
  </w:p>
  <w:p w14:paraId="246D306E" w14:textId="77777777" w:rsidR="007E62D9" w:rsidRDefault="007E62D9">
    <w:pPr>
      <w:pBdr>
        <w:top w:val="nil"/>
        <w:left w:val="nil"/>
        <w:bottom w:val="nil"/>
        <w:right w:val="nil"/>
        <w:between w:val="nil"/>
      </w:pBdr>
      <w:spacing w:after="0"/>
      <w:rPr>
        <w:rFonts w:ascii="Arial" w:eastAsia="Arial" w:hAnsi="Arial" w:cs="Arial"/>
        <w:b/>
        <w:sz w:val="18"/>
        <w:szCs w:val="18"/>
      </w:rPr>
    </w:pPr>
  </w:p>
  <w:p w14:paraId="0BE7A669" w14:textId="77777777" w:rsidR="007E62D9" w:rsidRDefault="00843FB5">
    <w:pPr>
      <w:pBdr>
        <w:top w:val="nil"/>
        <w:left w:val="nil"/>
        <w:bottom w:val="nil"/>
        <w:right w:val="nil"/>
        <w:between w:val="nil"/>
      </w:pBdr>
      <w:spacing w:after="0"/>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09EBEF78" wp14:editId="3B4E9540">
          <wp:extent cx="6800850" cy="1244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00850" cy="12446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6688C"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5559" w14:textId="77777777" w:rsidR="007E62D9" w:rsidRDefault="007E62D9">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0AA"/>
    <w:multiLevelType w:val="multilevel"/>
    <w:tmpl w:val="80E6A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21F02"/>
    <w:multiLevelType w:val="multilevel"/>
    <w:tmpl w:val="7C08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27147"/>
    <w:multiLevelType w:val="multilevel"/>
    <w:tmpl w:val="0930F0FE"/>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1296"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5223E9"/>
    <w:multiLevelType w:val="multilevel"/>
    <w:tmpl w:val="A3488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A03F6"/>
    <w:multiLevelType w:val="multilevel"/>
    <w:tmpl w:val="327416C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9008F0"/>
    <w:multiLevelType w:val="multilevel"/>
    <w:tmpl w:val="0D2A4D2A"/>
    <w:lvl w:ilvl="0">
      <w:start w:val="1"/>
      <w:numFmt w:val="upperLetter"/>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CFC1F02"/>
    <w:multiLevelType w:val="multilevel"/>
    <w:tmpl w:val="6F709176"/>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15:restartNumberingAfterBreak="0">
    <w:nsid w:val="2E07786E"/>
    <w:multiLevelType w:val="multilevel"/>
    <w:tmpl w:val="AF12BB10"/>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EB934E7"/>
    <w:multiLevelType w:val="multilevel"/>
    <w:tmpl w:val="94A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BA3612"/>
    <w:multiLevelType w:val="multilevel"/>
    <w:tmpl w:val="00A65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5C2DD7"/>
    <w:multiLevelType w:val="multilevel"/>
    <w:tmpl w:val="7B9A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5F1B38"/>
    <w:multiLevelType w:val="multilevel"/>
    <w:tmpl w:val="DA8A9C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46D77"/>
    <w:multiLevelType w:val="multilevel"/>
    <w:tmpl w:val="8AAED6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C75493"/>
    <w:multiLevelType w:val="multilevel"/>
    <w:tmpl w:val="85E63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174DFA"/>
    <w:multiLevelType w:val="multilevel"/>
    <w:tmpl w:val="48B0EC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1E255E"/>
    <w:multiLevelType w:val="multilevel"/>
    <w:tmpl w:val="A4B41A72"/>
    <w:lvl w:ilvl="0">
      <w:start w:val="3"/>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3EB6CE1"/>
    <w:multiLevelType w:val="multilevel"/>
    <w:tmpl w:val="78921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852925"/>
    <w:multiLevelType w:val="multilevel"/>
    <w:tmpl w:val="7958C2D2"/>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9E41ECF"/>
    <w:multiLevelType w:val="multilevel"/>
    <w:tmpl w:val="67861092"/>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6F4275AF"/>
    <w:multiLevelType w:val="multilevel"/>
    <w:tmpl w:val="22404C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80397A"/>
    <w:multiLevelType w:val="multilevel"/>
    <w:tmpl w:val="8ABCF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B417B1"/>
    <w:multiLevelType w:val="multilevel"/>
    <w:tmpl w:val="26E813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B19413F"/>
    <w:multiLevelType w:val="multilevel"/>
    <w:tmpl w:val="C050547E"/>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46244964">
    <w:abstractNumId w:val="2"/>
  </w:num>
  <w:num w:numId="2" w16cid:durableId="492331109">
    <w:abstractNumId w:val="22"/>
  </w:num>
  <w:num w:numId="3" w16cid:durableId="1898591821">
    <w:abstractNumId w:val="17"/>
  </w:num>
  <w:num w:numId="4" w16cid:durableId="1148668649">
    <w:abstractNumId w:val="4"/>
  </w:num>
  <w:num w:numId="5" w16cid:durableId="381054187">
    <w:abstractNumId w:val="5"/>
  </w:num>
  <w:num w:numId="6" w16cid:durableId="1018771828">
    <w:abstractNumId w:val="7"/>
  </w:num>
  <w:num w:numId="7" w16cid:durableId="1138107786">
    <w:abstractNumId w:val="15"/>
  </w:num>
  <w:num w:numId="8" w16cid:durableId="203254500">
    <w:abstractNumId w:val="6"/>
  </w:num>
  <w:num w:numId="9" w16cid:durableId="1354914124">
    <w:abstractNumId w:val="11"/>
  </w:num>
  <w:num w:numId="10" w16cid:durableId="105931615">
    <w:abstractNumId w:val="18"/>
  </w:num>
  <w:num w:numId="11" w16cid:durableId="1158495376">
    <w:abstractNumId w:val="20"/>
  </w:num>
  <w:num w:numId="12" w16cid:durableId="2063362491">
    <w:abstractNumId w:val="8"/>
  </w:num>
  <w:num w:numId="13" w16cid:durableId="829297011">
    <w:abstractNumId w:val="1"/>
  </w:num>
  <w:num w:numId="14" w16cid:durableId="43796011">
    <w:abstractNumId w:val="3"/>
  </w:num>
  <w:num w:numId="15" w16cid:durableId="273559619">
    <w:abstractNumId w:val="0"/>
  </w:num>
  <w:num w:numId="16" w16cid:durableId="1608778478">
    <w:abstractNumId w:val="16"/>
  </w:num>
  <w:num w:numId="17" w16cid:durableId="240524351">
    <w:abstractNumId w:val="13"/>
  </w:num>
  <w:num w:numId="18" w16cid:durableId="363408878">
    <w:abstractNumId w:val="10"/>
  </w:num>
  <w:num w:numId="19" w16cid:durableId="1780373102">
    <w:abstractNumId w:val="9"/>
  </w:num>
  <w:num w:numId="20" w16cid:durableId="1107651528">
    <w:abstractNumId w:val="21"/>
    <w:lvlOverride w:ilvl="0">
      <w:lvl w:ilvl="0">
        <w:numFmt w:val="decimal"/>
        <w:lvlText w:val="%1."/>
        <w:lvlJc w:val="left"/>
      </w:lvl>
    </w:lvlOverride>
  </w:num>
  <w:num w:numId="21" w16cid:durableId="1796023510">
    <w:abstractNumId w:val="14"/>
    <w:lvlOverride w:ilvl="0">
      <w:lvl w:ilvl="0">
        <w:numFmt w:val="decimal"/>
        <w:lvlText w:val="%1."/>
        <w:lvlJc w:val="left"/>
      </w:lvl>
    </w:lvlOverride>
  </w:num>
  <w:num w:numId="22" w16cid:durableId="1272202937">
    <w:abstractNumId w:val="14"/>
    <w:lvlOverride w:ilvl="1">
      <w:lvl w:ilvl="1">
        <w:numFmt w:val="lowerLetter"/>
        <w:lvlText w:val="%2."/>
        <w:lvlJc w:val="left"/>
      </w:lvl>
    </w:lvlOverride>
  </w:num>
  <w:num w:numId="23" w16cid:durableId="1950434315">
    <w:abstractNumId w:val="14"/>
    <w:lvlOverride w:ilvl="1">
      <w:lvl w:ilvl="1">
        <w:numFmt w:val="lowerLetter"/>
        <w:lvlText w:val="%2."/>
        <w:lvlJc w:val="left"/>
      </w:lvl>
    </w:lvlOverride>
  </w:num>
  <w:num w:numId="24" w16cid:durableId="1575314411">
    <w:abstractNumId w:val="14"/>
    <w:lvlOverride w:ilvl="1">
      <w:lvl w:ilvl="1">
        <w:numFmt w:val="lowerLetter"/>
        <w:lvlText w:val="%2."/>
        <w:lvlJc w:val="left"/>
      </w:lvl>
    </w:lvlOverride>
  </w:num>
  <w:num w:numId="25" w16cid:durableId="669528707">
    <w:abstractNumId w:val="19"/>
    <w:lvlOverride w:ilvl="0">
      <w:lvl w:ilvl="0">
        <w:numFmt w:val="decimal"/>
        <w:lvlText w:val="%1."/>
        <w:lvlJc w:val="left"/>
      </w:lvl>
    </w:lvlOverride>
  </w:num>
  <w:num w:numId="26" w16cid:durableId="1596087327">
    <w:abstractNumId w:val="1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2D9"/>
    <w:rsid w:val="0001579C"/>
    <w:rsid w:val="00032BF7"/>
    <w:rsid w:val="001C7FEA"/>
    <w:rsid w:val="002A3B2A"/>
    <w:rsid w:val="002B6753"/>
    <w:rsid w:val="006E7A1D"/>
    <w:rsid w:val="007475F8"/>
    <w:rsid w:val="007E62D9"/>
    <w:rsid w:val="00843FB5"/>
    <w:rsid w:val="00864C2D"/>
    <w:rsid w:val="00A27A56"/>
    <w:rsid w:val="00E9597C"/>
    <w:rsid w:val="00F0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15332"/>
  <w15:docId w15:val="{C206207B-7F32-46FE-BF95-8DC7394B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ind w:left="432" w:hanging="432"/>
      <w:outlineLvl w:val="0"/>
    </w:pPr>
    <w:rPr>
      <w:rFonts w:ascii="Arial" w:eastAsia="Arial" w:hAnsi="Arial" w:cs="Arial"/>
      <w:b/>
      <w:color w:val="A4001D"/>
      <w:sz w:val="28"/>
      <w:szCs w:val="28"/>
    </w:rPr>
  </w:style>
  <w:style w:type="paragraph" w:styleId="Heading2">
    <w:name w:val="heading 2"/>
    <w:basedOn w:val="Normal"/>
    <w:next w:val="Normal"/>
    <w:uiPriority w:val="9"/>
    <w:unhideWhenUsed/>
    <w:qFormat/>
    <w:pPr>
      <w:keepNext/>
      <w:spacing w:before="180" w:after="180"/>
      <w:ind w:left="864" w:hanging="432"/>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160" w:after="120"/>
      <w:ind w:left="1296" w:hanging="432"/>
      <w:outlineLvl w:val="2"/>
    </w:pPr>
    <w:rPr>
      <w:b/>
      <w:i/>
    </w:rPr>
  </w:style>
  <w:style w:type="paragraph" w:styleId="Heading4">
    <w:name w:val="heading 4"/>
    <w:basedOn w:val="Normal"/>
    <w:next w:val="Normal"/>
    <w:uiPriority w:val="9"/>
    <w:semiHidden/>
    <w:unhideWhenUsed/>
    <w:qFormat/>
    <w:pPr>
      <w:keepNext/>
      <w:spacing w:after="280"/>
      <w:ind w:left="720" w:hanging="720"/>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outlineLvl w:val="4"/>
    </w:pPr>
    <w:rPr>
      <w:b/>
      <w:sz w:val="26"/>
      <w:szCs w:val="26"/>
    </w:rPr>
  </w:style>
  <w:style w:type="paragraph" w:styleId="Heading6">
    <w:name w:val="heading 6"/>
    <w:basedOn w:val="Normal"/>
    <w:next w:val="Normal"/>
    <w:uiPriority w:val="9"/>
    <w:semiHidden/>
    <w:unhideWhenUsed/>
    <w:qFormat/>
    <w:pPr>
      <w:keepNext/>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center"/>
    </w:pPr>
    <w:rPr>
      <w:rFonts w:ascii="Arial" w:eastAsia="Arial" w:hAnsi="Arial" w:cs="Arial"/>
      <w:b/>
      <w:color w:val="A4001D"/>
      <w:sz w:val="40"/>
      <w:szCs w:val="40"/>
    </w:rPr>
  </w:style>
  <w:style w:type="paragraph" w:styleId="Subtitle">
    <w:name w:val="Subtitle"/>
    <w:basedOn w:val="Normal"/>
    <w:next w:val="Normal"/>
    <w:uiPriority w:val="11"/>
    <w:qFormat/>
    <w:pPr>
      <w:spacing w:after="0"/>
      <w:jc w:val="center"/>
    </w:pPr>
    <w:rPr>
      <w:rFonts w:ascii="Garamond" w:eastAsia="Garamond" w:hAnsi="Garamond" w:cs="Garamond"/>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 w:type="paragraph" w:styleId="ListParagraph">
    <w:name w:val="List Paragraph"/>
    <w:basedOn w:val="Normal"/>
    <w:uiPriority w:val="34"/>
    <w:qFormat/>
    <w:rsid w:val="00032BF7"/>
    <w:pPr>
      <w:ind w:left="720"/>
      <w:contextualSpacing/>
    </w:pPr>
  </w:style>
  <w:style w:type="paragraph" w:styleId="NormalWeb">
    <w:name w:val="Normal (Web)"/>
    <w:basedOn w:val="Normal"/>
    <w:uiPriority w:val="99"/>
    <w:semiHidden/>
    <w:unhideWhenUsed/>
    <w:rsid w:val="00E9597C"/>
  </w:style>
  <w:style w:type="character" w:styleId="Hyperlink">
    <w:name w:val="Hyperlink"/>
    <w:basedOn w:val="DefaultParagraphFont"/>
    <w:uiPriority w:val="99"/>
    <w:unhideWhenUsed/>
    <w:rsid w:val="00A27A56"/>
    <w:rPr>
      <w:color w:val="0000FF" w:themeColor="hyperlink"/>
      <w:u w:val="single"/>
    </w:rPr>
  </w:style>
  <w:style w:type="character" w:styleId="UnresolvedMention">
    <w:name w:val="Unresolved Mention"/>
    <w:basedOn w:val="DefaultParagraphFont"/>
    <w:uiPriority w:val="99"/>
    <w:semiHidden/>
    <w:unhideWhenUsed/>
    <w:rsid w:val="00A27A56"/>
    <w:rPr>
      <w:color w:val="605E5C"/>
      <w:shd w:val="clear" w:color="auto" w:fill="E1DFDD"/>
    </w:rPr>
  </w:style>
  <w:style w:type="paragraph" w:styleId="TOC1">
    <w:name w:val="toc 1"/>
    <w:basedOn w:val="Normal"/>
    <w:next w:val="Normal"/>
    <w:autoRedefine/>
    <w:uiPriority w:val="39"/>
    <w:unhideWhenUsed/>
    <w:rsid w:val="00843FB5"/>
    <w:pPr>
      <w:spacing w:after="100"/>
    </w:pPr>
  </w:style>
  <w:style w:type="paragraph" w:styleId="TOC2">
    <w:name w:val="toc 2"/>
    <w:basedOn w:val="Normal"/>
    <w:next w:val="Normal"/>
    <w:autoRedefine/>
    <w:uiPriority w:val="39"/>
    <w:unhideWhenUsed/>
    <w:rsid w:val="00843FB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1466">
      <w:bodyDiv w:val="1"/>
      <w:marLeft w:val="0"/>
      <w:marRight w:val="0"/>
      <w:marTop w:val="0"/>
      <w:marBottom w:val="0"/>
      <w:divBdr>
        <w:top w:val="none" w:sz="0" w:space="0" w:color="auto"/>
        <w:left w:val="none" w:sz="0" w:space="0" w:color="auto"/>
        <w:bottom w:val="none" w:sz="0" w:space="0" w:color="auto"/>
        <w:right w:val="none" w:sz="0" w:space="0" w:color="auto"/>
      </w:divBdr>
    </w:div>
    <w:div w:id="257181314">
      <w:bodyDiv w:val="1"/>
      <w:marLeft w:val="0"/>
      <w:marRight w:val="0"/>
      <w:marTop w:val="0"/>
      <w:marBottom w:val="0"/>
      <w:divBdr>
        <w:top w:val="none" w:sz="0" w:space="0" w:color="auto"/>
        <w:left w:val="none" w:sz="0" w:space="0" w:color="auto"/>
        <w:bottom w:val="none" w:sz="0" w:space="0" w:color="auto"/>
        <w:right w:val="none" w:sz="0" w:space="0" w:color="auto"/>
      </w:divBdr>
    </w:div>
    <w:div w:id="568073143">
      <w:bodyDiv w:val="1"/>
      <w:marLeft w:val="0"/>
      <w:marRight w:val="0"/>
      <w:marTop w:val="0"/>
      <w:marBottom w:val="0"/>
      <w:divBdr>
        <w:top w:val="none" w:sz="0" w:space="0" w:color="auto"/>
        <w:left w:val="none" w:sz="0" w:space="0" w:color="auto"/>
        <w:bottom w:val="none" w:sz="0" w:space="0" w:color="auto"/>
        <w:right w:val="none" w:sz="0" w:space="0" w:color="auto"/>
      </w:divBdr>
    </w:div>
    <w:div w:id="878737417">
      <w:bodyDiv w:val="1"/>
      <w:marLeft w:val="0"/>
      <w:marRight w:val="0"/>
      <w:marTop w:val="0"/>
      <w:marBottom w:val="0"/>
      <w:divBdr>
        <w:top w:val="none" w:sz="0" w:space="0" w:color="auto"/>
        <w:left w:val="none" w:sz="0" w:space="0" w:color="auto"/>
        <w:bottom w:val="none" w:sz="0" w:space="0" w:color="auto"/>
        <w:right w:val="none" w:sz="0" w:space="0" w:color="auto"/>
      </w:divBdr>
    </w:div>
    <w:div w:id="895318172">
      <w:bodyDiv w:val="1"/>
      <w:marLeft w:val="0"/>
      <w:marRight w:val="0"/>
      <w:marTop w:val="0"/>
      <w:marBottom w:val="0"/>
      <w:divBdr>
        <w:top w:val="none" w:sz="0" w:space="0" w:color="auto"/>
        <w:left w:val="none" w:sz="0" w:space="0" w:color="auto"/>
        <w:bottom w:val="none" w:sz="0" w:space="0" w:color="auto"/>
        <w:right w:val="none" w:sz="0" w:space="0" w:color="auto"/>
      </w:divBdr>
    </w:div>
    <w:div w:id="1101418239">
      <w:bodyDiv w:val="1"/>
      <w:marLeft w:val="0"/>
      <w:marRight w:val="0"/>
      <w:marTop w:val="0"/>
      <w:marBottom w:val="0"/>
      <w:divBdr>
        <w:top w:val="none" w:sz="0" w:space="0" w:color="auto"/>
        <w:left w:val="none" w:sz="0" w:space="0" w:color="auto"/>
        <w:bottom w:val="none" w:sz="0" w:space="0" w:color="auto"/>
        <w:right w:val="none" w:sz="0" w:space="0" w:color="auto"/>
      </w:divBdr>
    </w:div>
    <w:div w:id="1727412613">
      <w:bodyDiv w:val="1"/>
      <w:marLeft w:val="0"/>
      <w:marRight w:val="0"/>
      <w:marTop w:val="0"/>
      <w:marBottom w:val="0"/>
      <w:divBdr>
        <w:top w:val="none" w:sz="0" w:space="0" w:color="auto"/>
        <w:left w:val="none" w:sz="0" w:space="0" w:color="auto"/>
        <w:bottom w:val="none" w:sz="0" w:space="0" w:color="auto"/>
        <w:right w:val="none" w:sz="0" w:space="0" w:color="auto"/>
      </w:divBdr>
      <w:divsChild>
        <w:div w:id="280504511">
          <w:marLeft w:val="720"/>
          <w:marRight w:val="0"/>
          <w:marTop w:val="0"/>
          <w:marBottom w:val="0"/>
          <w:divBdr>
            <w:top w:val="none" w:sz="0" w:space="0" w:color="auto"/>
            <w:left w:val="none" w:sz="0" w:space="0" w:color="auto"/>
            <w:bottom w:val="none" w:sz="0" w:space="0" w:color="auto"/>
            <w:right w:val="none" w:sz="0" w:space="0" w:color="auto"/>
          </w:divBdr>
        </w:div>
        <w:div w:id="1033574808">
          <w:marLeft w:val="2153"/>
          <w:marRight w:val="0"/>
          <w:marTop w:val="0"/>
          <w:marBottom w:val="0"/>
          <w:divBdr>
            <w:top w:val="none" w:sz="0" w:space="0" w:color="auto"/>
            <w:left w:val="none" w:sz="0" w:space="0" w:color="auto"/>
            <w:bottom w:val="none" w:sz="0" w:space="0" w:color="auto"/>
            <w:right w:val="none" w:sz="0" w:space="0" w:color="auto"/>
          </w:divBdr>
        </w:div>
      </w:divsChild>
    </w:div>
    <w:div w:id="2005084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ids@madison.k12.wi.us"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boeweb.madison.k12.wi.us/policies/66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20</Pages>
  <Words>6613</Words>
  <Characters>37696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S Scheel</dc:creator>
  <cp:lastModifiedBy>Dana S Scheel</cp:lastModifiedBy>
  <cp:revision>8</cp:revision>
  <dcterms:created xsi:type="dcterms:W3CDTF">2025-06-05T18:43:00Z</dcterms:created>
  <dcterms:modified xsi:type="dcterms:W3CDTF">2025-06-11T19:01:00Z</dcterms:modified>
</cp:coreProperties>
</file>