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4FD84D" w14:textId="77777777" w:rsidR="00C95FE6" w:rsidRDefault="00C95FE6">
      <w:pPr>
        <w:spacing w:after="0"/>
        <w:rPr>
          <w:sz w:val="10"/>
          <w:szCs w:val="10"/>
        </w:rPr>
      </w:pPr>
    </w:p>
    <w:tbl>
      <w:tblPr>
        <w:tblStyle w:val="a"/>
        <w:tblW w:w="10926"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5238"/>
        <w:gridCol w:w="5688"/>
      </w:tblGrid>
      <w:tr w:rsidR="00C95FE6" w:rsidRPr="00982159" w14:paraId="398CD64A" w14:textId="77777777">
        <w:tc>
          <w:tcPr>
            <w:tcW w:w="5238" w:type="dxa"/>
          </w:tcPr>
          <w:p w14:paraId="7E29D8D0" w14:textId="77777777" w:rsidR="00C95FE6" w:rsidRDefault="00C95FE6">
            <w:pPr>
              <w:spacing w:after="0"/>
              <w:ind w:right="-18"/>
              <w:jc w:val="both"/>
              <w:rPr>
                <w:rFonts w:ascii="Arial" w:eastAsia="Arial" w:hAnsi="Arial" w:cs="Arial"/>
                <w:sz w:val="16"/>
                <w:szCs w:val="16"/>
              </w:rPr>
            </w:pPr>
          </w:p>
          <w:p w14:paraId="266F9169" w14:textId="77777777" w:rsidR="00C95FE6" w:rsidRDefault="00C95FE6">
            <w:pPr>
              <w:spacing w:after="60"/>
              <w:ind w:right="-14"/>
              <w:jc w:val="center"/>
              <w:rPr>
                <w:rFonts w:ascii="Helvetica Neue" w:eastAsia="Helvetica Neue" w:hAnsi="Helvetica Neue" w:cs="Helvetica Neue"/>
                <w:b/>
                <w:sz w:val="36"/>
                <w:szCs w:val="36"/>
              </w:rPr>
            </w:pPr>
          </w:p>
          <w:p w14:paraId="212A27B6" w14:textId="77777777" w:rsidR="00C95FE6" w:rsidRPr="00982159" w:rsidRDefault="009A162A">
            <w:pPr>
              <w:spacing w:after="60"/>
              <w:ind w:right="-14"/>
              <w:jc w:val="center"/>
              <w:rPr>
                <w:rFonts w:ascii="Helvetica Neue" w:eastAsia="Helvetica Neue" w:hAnsi="Helvetica Neue" w:cs="Helvetica Neue"/>
                <w:b/>
                <w:sz w:val="36"/>
                <w:szCs w:val="36"/>
              </w:rPr>
            </w:pPr>
            <w:r w:rsidRPr="00982159">
              <w:rPr>
                <w:rFonts w:ascii="Helvetica Neue" w:eastAsia="Helvetica Neue" w:hAnsi="Helvetica Neue" w:cs="Helvetica Neue"/>
                <w:b/>
                <w:sz w:val="36"/>
                <w:szCs w:val="36"/>
              </w:rPr>
              <w:t>REQUEST FOR BID</w:t>
            </w:r>
          </w:p>
          <w:p w14:paraId="69423E4B" w14:textId="024CE69C" w:rsidR="00C95FE6" w:rsidRPr="00982159" w:rsidRDefault="009A162A">
            <w:pPr>
              <w:spacing w:after="60"/>
              <w:ind w:right="-18"/>
              <w:jc w:val="center"/>
              <w:rPr>
                <w:rFonts w:ascii="Helvetica Neue" w:eastAsia="Helvetica Neue" w:hAnsi="Helvetica Neue" w:cs="Helvetica Neue"/>
                <w:b/>
                <w:sz w:val="36"/>
                <w:szCs w:val="36"/>
              </w:rPr>
            </w:pPr>
            <w:r w:rsidRPr="00982159">
              <w:rPr>
                <w:rFonts w:ascii="Helvetica Neue" w:eastAsia="Helvetica Neue" w:hAnsi="Helvetica Neue" w:cs="Helvetica Neue"/>
                <w:sz w:val="36"/>
                <w:szCs w:val="36"/>
              </w:rPr>
              <w:t xml:space="preserve">For </w:t>
            </w:r>
            <w:r w:rsidR="00D8437F" w:rsidRPr="00982159">
              <w:rPr>
                <w:rFonts w:ascii="Helvetica Neue" w:eastAsia="Helvetica Neue" w:hAnsi="Helvetica Neue" w:cs="Helvetica Neue"/>
                <w:b/>
                <w:sz w:val="36"/>
                <w:szCs w:val="36"/>
              </w:rPr>
              <w:t>Stringed Wooden Instrument Repair</w:t>
            </w:r>
          </w:p>
          <w:p w14:paraId="2D5CA089" w14:textId="77777777" w:rsidR="00C95FE6" w:rsidRPr="00982159" w:rsidRDefault="00C95FE6">
            <w:pPr>
              <w:spacing w:after="0"/>
              <w:ind w:right="-18"/>
              <w:jc w:val="center"/>
              <w:rPr>
                <w:rFonts w:ascii="Helvetica Neue" w:eastAsia="Helvetica Neue" w:hAnsi="Helvetica Neue" w:cs="Helvetica Neue"/>
                <w:sz w:val="8"/>
                <w:szCs w:val="8"/>
              </w:rPr>
            </w:pPr>
          </w:p>
          <w:p w14:paraId="558760B7" w14:textId="77777777" w:rsidR="00C95FE6" w:rsidRPr="00982159" w:rsidRDefault="009A162A">
            <w:pPr>
              <w:spacing w:after="0"/>
              <w:ind w:right="-18"/>
              <w:jc w:val="center"/>
              <w:rPr>
                <w:rFonts w:ascii="Helvetica Neue" w:eastAsia="Helvetica Neue" w:hAnsi="Helvetica Neue" w:cs="Helvetica Neue"/>
              </w:rPr>
            </w:pPr>
            <w:r w:rsidRPr="00982159">
              <w:rPr>
                <w:rFonts w:ascii="Helvetica Neue" w:eastAsia="Helvetica Neue" w:hAnsi="Helvetica Neue" w:cs="Helvetica Neue"/>
              </w:rPr>
              <w:t>THIS IS NOT AN ORDER</w:t>
            </w:r>
          </w:p>
        </w:tc>
        <w:tc>
          <w:tcPr>
            <w:tcW w:w="5688" w:type="dxa"/>
          </w:tcPr>
          <w:p w14:paraId="4596281E" w14:textId="77777777" w:rsidR="00C95FE6" w:rsidRPr="00982159" w:rsidRDefault="00C95FE6">
            <w:pPr>
              <w:spacing w:after="0"/>
              <w:ind w:right="-18"/>
              <w:jc w:val="both"/>
              <w:rPr>
                <w:rFonts w:ascii="Arial" w:eastAsia="Arial" w:hAnsi="Arial" w:cs="Arial"/>
                <w:sz w:val="16"/>
                <w:szCs w:val="16"/>
              </w:rPr>
            </w:pPr>
          </w:p>
          <w:p w14:paraId="2C8DE65C" w14:textId="77777777" w:rsidR="00C95FE6" w:rsidRPr="00982159" w:rsidRDefault="00C95FE6">
            <w:pPr>
              <w:spacing w:after="0"/>
              <w:ind w:right="-18"/>
              <w:jc w:val="both"/>
              <w:rPr>
                <w:rFonts w:ascii="Arial" w:eastAsia="Arial" w:hAnsi="Arial" w:cs="Arial"/>
                <w:sz w:val="16"/>
                <w:szCs w:val="16"/>
              </w:rPr>
            </w:pPr>
          </w:p>
          <w:p w14:paraId="5ACB1AA2" w14:textId="77777777" w:rsidR="00C95FE6" w:rsidRPr="00982159" w:rsidRDefault="00C95FE6">
            <w:pPr>
              <w:spacing w:after="0"/>
              <w:ind w:right="-18"/>
              <w:jc w:val="both"/>
              <w:rPr>
                <w:rFonts w:ascii="Arial" w:eastAsia="Arial" w:hAnsi="Arial" w:cs="Arial"/>
                <w:sz w:val="16"/>
                <w:szCs w:val="16"/>
              </w:rPr>
            </w:pPr>
          </w:p>
          <w:p w14:paraId="3CC99012" w14:textId="77777777" w:rsidR="00C95FE6" w:rsidRPr="00982159" w:rsidRDefault="00C95FE6">
            <w:pPr>
              <w:spacing w:after="0"/>
              <w:ind w:right="-18"/>
              <w:jc w:val="both"/>
              <w:rPr>
                <w:rFonts w:ascii="Arial" w:eastAsia="Arial" w:hAnsi="Arial" w:cs="Arial"/>
                <w:sz w:val="16"/>
                <w:szCs w:val="16"/>
              </w:rPr>
            </w:pPr>
          </w:p>
          <w:p w14:paraId="1BA8C680" w14:textId="77777777" w:rsidR="00C95FE6" w:rsidRPr="00982159" w:rsidRDefault="00C95FE6">
            <w:pPr>
              <w:spacing w:after="0"/>
              <w:ind w:right="-18"/>
              <w:jc w:val="both"/>
              <w:rPr>
                <w:rFonts w:ascii="Arial" w:eastAsia="Arial" w:hAnsi="Arial" w:cs="Arial"/>
                <w:sz w:val="16"/>
                <w:szCs w:val="16"/>
              </w:rPr>
            </w:pPr>
          </w:p>
          <w:p w14:paraId="34D3ECAD" w14:textId="77777777" w:rsidR="00C95FE6" w:rsidRPr="00982159" w:rsidRDefault="00C95FE6">
            <w:pPr>
              <w:spacing w:after="0"/>
              <w:ind w:right="-18"/>
              <w:jc w:val="both"/>
              <w:rPr>
                <w:rFonts w:ascii="Arial" w:eastAsia="Arial" w:hAnsi="Arial" w:cs="Arial"/>
                <w:sz w:val="16"/>
                <w:szCs w:val="16"/>
              </w:rPr>
            </w:pPr>
          </w:p>
          <w:p w14:paraId="412B69F6" w14:textId="77777777" w:rsidR="00C95FE6" w:rsidRPr="00982159" w:rsidRDefault="009A162A">
            <w:pPr>
              <w:spacing w:after="0"/>
              <w:ind w:right="-18"/>
              <w:jc w:val="both"/>
              <w:rPr>
                <w:rFonts w:ascii="Helvetica Neue" w:eastAsia="Helvetica Neue" w:hAnsi="Helvetica Neue" w:cs="Helvetica Neue"/>
                <w:b/>
                <w:sz w:val="36"/>
                <w:szCs w:val="36"/>
              </w:rPr>
            </w:pPr>
            <w:r w:rsidRPr="00982159">
              <w:rPr>
                <w:rFonts w:ascii="Arial" w:eastAsia="Arial" w:hAnsi="Arial" w:cs="Arial"/>
                <w:sz w:val="16"/>
                <w:szCs w:val="16"/>
              </w:rPr>
              <w:t xml:space="preserve">Conditions of bid which include the “shall” or “must” describe a mandatory requirement.  All specifications are defined as mandatory minimum requirements unless otherwise stated.  If no bidder </w:t>
            </w:r>
            <w:proofErr w:type="gramStart"/>
            <w:r w:rsidRPr="00982159">
              <w:rPr>
                <w:rFonts w:ascii="Arial" w:eastAsia="Arial" w:hAnsi="Arial" w:cs="Arial"/>
                <w:sz w:val="16"/>
                <w:szCs w:val="16"/>
              </w:rPr>
              <w:t>is able to</w:t>
            </w:r>
            <w:proofErr w:type="gramEnd"/>
            <w:r w:rsidRPr="00982159">
              <w:rPr>
                <w:rFonts w:ascii="Arial" w:eastAsia="Arial" w:hAnsi="Arial" w:cs="Arial"/>
                <w:sz w:val="16"/>
                <w:szCs w:val="16"/>
              </w:rPr>
              <w:t xml:space="preserve"> comply with a given specification, condition of bid or provide a specific product on the Itemized Bid List, the MMSD reserves the right to delete that specification, condition of bid or item.</w:t>
            </w:r>
          </w:p>
        </w:tc>
      </w:tr>
    </w:tbl>
    <w:p w14:paraId="6B059924" w14:textId="77777777" w:rsidR="00C95FE6" w:rsidRPr="00982159" w:rsidRDefault="00C95FE6">
      <w:pPr>
        <w:widowControl w:val="0"/>
        <w:pBdr>
          <w:top w:val="nil"/>
          <w:left w:val="nil"/>
          <w:bottom w:val="nil"/>
          <w:right w:val="nil"/>
          <w:between w:val="nil"/>
        </w:pBdr>
        <w:spacing w:after="0" w:line="276" w:lineRule="auto"/>
        <w:rPr>
          <w:rFonts w:ascii="Helvetica Neue" w:eastAsia="Helvetica Neue" w:hAnsi="Helvetica Neue" w:cs="Helvetica Neue"/>
          <w:b/>
          <w:sz w:val="36"/>
          <w:szCs w:val="36"/>
        </w:rPr>
      </w:pPr>
    </w:p>
    <w:tbl>
      <w:tblPr>
        <w:tblStyle w:val="a0"/>
        <w:tblW w:w="10825" w:type="dxa"/>
        <w:tblInd w:w="-115" w:type="dxa"/>
        <w:tblLayout w:type="fixed"/>
        <w:tblLook w:val="0000" w:firstRow="0" w:lastRow="0" w:firstColumn="0" w:lastColumn="0" w:noHBand="0" w:noVBand="0"/>
      </w:tblPr>
      <w:tblGrid>
        <w:gridCol w:w="250"/>
        <w:gridCol w:w="5086"/>
        <w:gridCol w:w="5489"/>
      </w:tblGrid>
      <w:tr w:rsidR="00C95FE6" w:rsidRPr="00982159" w14:paraId="34150A0E" w14:textId="77777777">
        <w:trPr>
          <w:trHeight w:val="1677"/>
        </w:trPr>
        <w:tc>
          <w:tcPr>
            <w:tcW w:w="108" w:type="dxa"/>
          </w:tcPr>
          <w:p w14:paraId="50D0E620" w14:textId="77777777" w:rsidR="00C95FE6" w:rsidRPr="00982159" w:rsidRDefault="00C95FE6">
            <w:pPr>
              <w:widowControl w:val="0"/>
              <w:pBdr>
                <w:top w:val="nil"/>
                <w:left w:val="nil"/>
                <w:bottom w:val="nil"/>
                <w:right w:val="nil"/>
                <w:between w:val="nil"/>
              </w:pBdr>
              <w:spacing w:after="0" w:line="276" w:lineRule="auto"/>
              <w:rPr>
                <w:rFonts w:ascii="Helvetica Neue" w:eastAsia="Helvetica Neue" w:hAnsi="Helvetica Neue" w:cs="Helvetica Neue"/>
                <w:b/>
                <w:sz w:val="36"/>
                <w:szCs w:val="36"/>
              </w:rPr>
            </w:pPr>
          </w:p>
        </w:tc>
        <w:tc>
          <w:tcPr>
            <w:tcW w:w="5238" w:type="dxa"/>
            <w:tcBorders>
              <w:top w:val="single" w:sz="6" w:space="0" w:color="000000"/>
              <w:left w:val="single" w:sz="6" w:space="0" w:color="000000"/>
              <w:bottom w:val="single" w:sz="6" w:space="0" w:color="000000"/>
              <w:right w:val="single" w:sz="6" w:space="0" w:color="000000"/>
            </w:tcBorders>
          </w:tcPr>
          <w:p w14:paraId="791930C3" w14:textId="77777777" w:rsidR="00C95FE6" w:rsidRPr="00982159" w:rsidRDefault="00C95FE6">
            <w:pPr>
              <w:spacing w:after="0"/>
              <w:ind w:right="-540"/>
            </w:pPr>
          </w:p>
          <w:p w14:paraId="5670B28F" w14:textId="77777777" w:rsidR="00C95FE6" w:rsidRPr="00982159" w:rsidRDefault="009A162A">
            <w:pPr>
              <w:spacing w:after="0"/>
              <w:ind w:right="-108"/>
              <w:jc w:val="center"/>
            </w:pPr>
            <w:r w:rsidRPr="00982159">
              <w:rPr>
                <w:color w:val="FF9900"/>
              </w:rPr>
              <w:t>VENDOR/BIDDER NAME &amp; ADDRESS</w:t>
            </w:r>
          </w:p>
        </w:tc>
        <w:tc>
          <w:tcPr>
            <w:tcW w:w="5653" w:type="dxa"/>
          </w:tcPr>
          <w:p w14:paraId="3C7EEC65" w14:textId="77777777" w:rsidR="00C95FE6" w:rsidRPr="00982159" w:rsidRDefault="009A162A">
            <w:pPr>
              <w:spacing w:after="0"/>
              <w:ind w:right="-18"/>
              <w:jc w:val="both"/>
              <w:rPr>
                <w:rFonts w:ascii="Arial" w:eastAsia="Arial" w:hAnsi="Arial" w:cs="Arial"/>
                <w:sz w:val="16"/>
                <w:szCs w:val="16"/>
              </w:rPr>
            </w:pPr>
            <w:r w:rsidRPr="00982159">
              <w:rPr>
                <w:rFonts w:ascii="Arial" w:eastAsia="Arial" w:hAnsi="Arial" w:cs="Arial"/>
                <w:sz w:val="16"/>
                <w:szCs w:val="16"/>
              </w:rPr>
              <w:t>Unless otherwise noted, names of all organizations submitting bids will be publicly available after the date and time specified as the deadline for submitting bids. Bid abstract will be open to public inspection after award(s).</w:t>
            </w:r>
          </w:p>
          <w:p w14:paraId="6C3FAD5D" w14:textId="77777777" w:rsidR="00C95FE6" w:rsidRPr="00982159" w:rsidRDefault="00C95FE6">
            <w:pPr>
              <w:spacing w:after="0"/>
              <w:ind w:right="-18"/>
              <w:jc w:val="both"/>
              <w:rPr>
                <w:rFonts w:ascii="Arial" w:eastAsia="Arial" w:hAnsi="Arial" w:cs="Arial"/>
                <w:sz w:val="16"/>
                <w:szCs w:val="16"/>
              </w:rPr>
            </w:pPr>
          </w:p>
          <w:p w14:paraId="61EABE59" w14:textId="77777777" w:rsidR="00C95FE6" w:rsidRPr="00982159" w:rsidRDefault="009A162A">
            <w:pPr>
              <w:spacing w:after="0"/>
              <w:ind w:right="-18"/>
              <w:jc w:val="both"/>
              <w:rPr>
                <w:rFonts w:ascii="Arial" w:eastAsia="Arial" w:hAnsi="Arial" w:cs="Arial"/>
                <w:sz w:val="16"/>
                <w:szCs w:val="16"/>
              </w:rPr>
            </w:pPr>
            <w:r w:rsidRPr="00982159">
              <w:rPr>
                <w:rFonts w:ascii="Arial" w:eastAsia="Arial" w:hAnsi="Arial" w:cs="Arial"/>
                <w:sz w:val="16"/>
                <w:szCs w:val="16"/>
              </w:rPr>
              <w:t xml:space="preserve">Revisions to this request for bid, including due date, may be made by an official written amendment issued by Purchasing Services. </w:t>
            </w:r>
          </w:p>
          <w:p w14:paraId="05953606" w14:textId="77777777" w:rsidR="00C95FE6" w:rsidRPr="00982159" w:rsidRDefault="00C95FE6">
            <w:pPr>
              <w:spacing w:after="0"/>
              <w:ind w:right="-18"/>
              <w:jc w:val="both"/>
              <w:rPr>
                <w:rFonts w:ascii="Arial" w:eastAsia="Arial" w:hAnsi="Arial" w:cs="Arial"/>
                <w:sz w:val="16"/>
                <w:szCs w:val="16"/>
              </w:rPr>
            </w:pPr>
          </w:p>
          <w:p w14:paraId="484647EA" w14:textId="77777777" w:rsidR="00C95FE6" w:rsidRPr="00982159" w:rsidRDefault="009A162A">
            <w:pPr>
              <w:spacing w:after="0"/>
              <w:ind w:right="-18"/>
              <w:jc w:val="both"/>
              <w:rPr>
                <w:rFonts w:ascii="Arial" w:eastAsia="Arial" w:hAnsi="Arial" w:cs="Arial"/>
                <w:sz w:val="16"/>
                <w:szCs w:val="16"/>
              </w:rPr>
            </w:pPr>
            <w:r w:rsidRPr="00982159">
              <w:rPr>
                <w:rFonts w:ascii="Arial" w:eastAsia="Arial" w:hAnsi="Arial" w:cs="Arial"/>
                <w:sz w:val="16"/>
                <w:szCs w:val="16"/>
              </w:rPr>
              <w:t xml:space="preserve">Correspondence and </w:t>
            </w:r>
            <w:r w:rsidRPr="00982159">
              <w:rPr>
                <w:rFonts w:ascii="Arial" w:eastAsia="Arial" w:hAnsi="Arial" w:cs="Arial"/>
                <w:b/>
                <w:sz w:val="16"/>
                <w:szCs w:val="16"/>
              </w:rPr>
              <w:t xml:space="preserve">delivery envelopes/packages </w:t>
            </w:r>
            <w:r w:rsidRPr="00982159">
              <w:rPr>
                <w:rFonts w:ascii="Arial" w:eastAsia="Arial" w:hAnsi="Arial" w:cs="Arial"/>
                <w:sz w:val="16"/>
                <w:szCs w:val="16"/>
              </w:rPr>
              <w:t>must reference the request for bid number.</w:t>
            </w:r>
          </w:p>
          <w:p w14:paraId="4B41BDA4" w14:textId="77777777" w:rsidR="00C95FE6" w:rsidRPr="00982159" w:rsidRDefault="009A162A">
            <w:pPr>
              <w:spacing w:after="0"/>
              <w:ind w:right="-18"/>
              <w:jc w:val="both"/>
              <w:rPr>
                <w:rFonts w:ascii="Arial" w:eastAsia="Arial" w:hAnsi="Arial" w:cs="Arial"/>
                <w:sz w:val="16"/>
                <w:szCs w:val="16"/>
              </w:rPr>
            </w:pPr>
            <w:r w:rsidRPr="00982159">
              <w:rPr>
                <w:rFonts w:ascii="Arial" w:eastAsia="Arial" w:hAnsi="Arial" w:cs="Arial"/>
                <w:sz w:val="16"/>
                <w:szCs w:val="16"/>
              </w:rPr>
              <w:t xml:space="preserve"> </w:t>
            </w:r>
          </w:p>
        </w:tc>
      </w:tr>
      <w:tr w:rsidR="00C95FE6" w:rsidRPr="00982159" w14:paraId="4E57A0B9" w14:textId="77777777">
        <w:tc>
          <w:tcPr>
            <w:tcW w:w="108" w:type="dxa"/>
          </w:tcPr>
          <w:p w14:paraId="262F8DE2" w14:textId="77777777" w:rsidR="00C95FE6" w:rsidRPr="00982159" w:rsidRDefault="00C95FE6">
            <w:pPr>
              <w:widowControl w:val="0"/>
              <w:pBdr>
                <w:top w:val="nil"/>
                <w:left w:val="nil"/>
                <w:bottom w:val="nil"/>
                <w:right w:val="nil"/>
                <w:between w:val="nil"/>
              </w:pBdr>
              <w:spacing w:after="0" w:line="276" w:lineRule="auto"/>
              <w:rPr>
                <w:rFonts w:ascii="Arial" w:eastAsia="Arial" w:hAnsi="Arial" w:cs="Arial"/>
                <w:sz w:val="16"/>
                <w:szCs w:val="16"/>
              </w:rPr>
            </w:pPr>
          </w:p>
        </w:tc>
        <w:tc>
          <w:tcPr>
            <w:tcW w:w="5238" w:type="dxa"/>
            <w:tcBorders>
              <w:top w:val="single" w:sz="4" w:space="0" w:color="000000"/>
              <w:left w:val="single" w:sz="4" w:space="0" w:color="000000"/>
              <w:bottom w:val="single" w:sz="4" w:space="0" w:color="000000"/>
              <w:right w:val="single" w:sz="4" w:space="0" w:color="000000"/>
            </w:tcBorders>
          </w:tcPr>
          <w:p w14:paraId="0962E5EE" w14:textId="77777777" w:rsidR="00C95FE6" w:rsidRPr="00982159" w:rsidRDefault="00C95FE6">
            <w:pPr>
              <w:spacing w:after="0"/>
              <w:ind w:right="-108"/>
              <w:rPr>
                <w:rFonts w:ascii="Helvetica Neue" w:eastAsia="Helvetica Neue" w:hAnsi="Helvetica Neue" w:cs="Helvetica Neue"/>
                <w:b/>
                <w:sz w:val="18"/>
                <w:szCs w:val="18"/>
              </w:rPr>
            </w:pPr>
          </w:p>
          <w:p w14:paraId="321B923C" w14:textId="35444AB9" w:rsidR="00C95FE6" w:rsidRPr="00982159" w:rsidRDefault="009A162A">
            <w:pPr>
              <w:keepNext/>
              <w:pBdr>
                <w:top w:val="nil"/>
                <w:left w:val="nil"/>
                <w:bottom w:val="nil"/>
                <w:right w:val="nil"/>
                <w:between w:val="nil"/>
              </w:pBdr>
              <w:spacing w:after="0"/>
              <w:rPr>
                <w:rFonts w:ascii="Arial" w:eastAsia="Arial" w:hAnsi="Arial" w:cs="Arial"/>
                <w:b/>
                <w:color w:val="000000"/>
                <w:sz w:val="20"/>
                <w:szCs w:val="20"/>
              </w:rPr>
            </w:pPr>
            <w:r w:rsidRPr="00982159">
              <w:rPr>
                <w:rFonts w:ascii="Arial" w:eastAsia="Arial" w:hAnsi="Arial" w:cs="Arial"/>
                <w:b/>
                <w:color w:val="000000"/>
                <w:sz w:val="20"/>
                <w:szCs w:val="20"/>
              </w:rPr>
              <w:t xml:space="preserve">   BID NUMBER: </w:t>
            </w:r>
            <w:r w:rsidR="00D8437F" w:rsidRPr="00982159">
              <w:rPr>
                <w:rFonts w:ascii="Arial" w:eastAsia="Arial" w:hAnsi="Arial" w:cs="Arial"/>
                <w:b/>
                <w:color w:val="000000"/>
                <w:sz w:val="20"/>
                <w:szCs w:val="20"/>
              </w:rPr>
              <w:t>4152</w:t>
            </w:r>
          </w:p>
          <w:p w14:paraId="66C5D92B" w14:textId="77777777" w:rsidR="00C95FE6" w:rsidRPr="00982159" w:rsidRDefault="00C95FE6">
            <w:pPr>
              <w:spacing w:after="0"/>
              <w:rPr>
                <w:rFonts w:ascii="Arial" w:eastAsia="Arial" w:hAnsi="Arial" w:cs="Arial"/>
                <w:sz w:val="20"/>
                <w:szCs w:val="20"/>
              </w:rPr>
            </w:pPr>
          </w:p>
          <w:p w14:paraId="4F292A80" w14:textId="7DB566A7" w:rsidR="00C95FE6" w:rsidRPr="00982159" w:rsidRDefault="009A162A">
            <w:pPr>
              <w:keepNext/>
              <w:pBdr>
                <w:top w:val="nil"/>
                <w:left w:val="nil"/>
                <w:bottom w:val="nil"/>
                <w:right w:val="nil"/>
                <w:between w:val="nil"/>
              </w:pBdr>
              <w:spacing w:after="0"/>
              <w:rPr>
                <w:rFonts w:ascii="Arial" w:eastAsia="Arial" w:hAnsi="Arial" w:cs="Arial"/>
                <w:b/>
                <w:color w:val="000000"/>
                <w:sz w:val="20"/>
                <w:szCs w:val="20"/>
              </w:rPr>
            </w:pPr>
            <w:r w:rsidRPr="00982159">
              <w:rPr>
                <w:rFonts w:ascii="Arial" w:eastAsia="Arial" w:hAnsi="Arial" w:cs="Arial"/>
                <w:b/>
                <w:color w:val="000000"/>
                <w:sz w:val="20"/>
                <w:szCs w:val="20"/>
              </w:rPr>
              <w:t xml:space="preserve">   ISSUE DATE:  </w:t>
            </w:r>
            <w:r w:rsidR="00D8437F" w:rsidRPr="00982159">
              <w:rPr>
                <w:rFonts w:ascii="Arial" w:eastAsia="Arial" w:hAnsi="Arial" w:cs="Arial"/>
                <w:b/>
                <w:color w:val="000000"/>
                <w:sz w:val="20"/>
                <w:szCs w:val="20"/>
              </w:rPr>
              <w:t>July 7</w:t>
            </w:r>
            <w:r w:rsidRPr="00982159">
              <w:rPr>
                <w:rFonts w:ascii="Arial" w:eastAsia="Arial" w:hAnsi="Arial" w:cs="Arial"/>
                <w:b/>
                <w:color w:val="000000"/>
                <w:sz w:val="20"/>
                <w:szCs w:val="20"/>
              </w:rPr>
              <w:t xml:space="preserve">, </w:t>
            </w:r>
            <w:r w:rsidR="00D8437F" w:rsidRPr="00982159">
              <w:rPr>
                <w:rFonts w:ascii="Arial" w:eastAsia="Arial" w:hAnsi="Arial" w:cs="Arial"/>
                <w:b/>
                <w:color w:val="000000"/>
                <w:sz w:val="20"/>
                <w:szCs w:val="20"/>
              </w:rPr>
              <w:t>2025</w:t>
            </w:r>
          </w:p>
          <w:p w14:paraId="79504F35" w14:textId="77777777" w:rsidR="00C95FE6" w:rsidRPr="00982159" w:rsidRDefault="00C95FE6">
            <w:pPr>
              <w:spacing w:after="0"/>
              <w:ind w:right="-108"/>
              <w:jc w:val="center"/>
              <w:rPr>
                <w:rFonts w:ascii="Arial" w:eastAsia="Arial" w:hAnsi="Arial" w:cs="Arial"/>
                <w:b/>
                <w:sz w:val="14"/>
                <w:szCs w:val="14"/>
              </w:rPr>
            </w:pPr>
          </w:p>
          <w:p w14:paraId="18FB94E0" w14:textId="5A0F96FF" w:rsidR="00C95FE6" w:rsidRPr="00982159" w:rsidRDefault="009A162A">
            <w:pPr>
              <w:keepNext/>
              <w:pBdr>
                <w:top w:val="nil"/>
                <w:left w:val="nil"/>
                <w:bottom w:val="nil"/>
                <w:right w:val="nil"/>
                <w:between w:val="nil"/>
              </w:pBdr>
              <w:spacing w:after="0"/>
              <w:rPr>
                <w:rFonts w:ascii="Arial" w:eastAsia="Arial" w:hAnsi="Arial" w:cs="Arial"/>
                <w:b/>
                <w:color w:val="000000"/>
                <w:sz w:val="20"/>
                <w:szCs w:val="20"/>
              </w:rPr>
            </w:pPr>
            <w:r w:rsidRPr="00982159">
              <w:rPr>
                <w:rFonts w:ascii="Arial" w:eastAsia="Arial" w:hAnsi="Arial" w:cs="Arial"/>
                <w:b/>
                <w:color w:val="000000"/>
                <w:sz w:val="20"/>
                <w:szCs w:val="20"/>
              </w:rPr>
              <w:t xml:space="preserve">   DUE DATE:  </w:t>
            </w:r>
            <w:r w:rsidR="00D8437F" w:rsidRPr="00982159">
              <w:rPr>
                <w:rFonts w:ascii="Arial" w:eastAsia="Arial" w:hAnsi="Arial" w:cs="Arial"/>
                <w:b/>
                <w:color w:val="000000"/>
                <w:sz w:val="20"/>
                <w:szCs w:val="20"/>
              </w:rPr>
              <w:t>July 23</w:t>
            </w:r>
            <w:r w:rsidRPr="00982159">
              <w:rPr>
                <w:rFonts w:ascii="Arial" w:eastAsia="Arial" w:hAnsi="Arial" w:cs="Arial"/>
                <w:b/>
                <w:color w:val="000000"/>
                <w:sz w:val="20"/>
                <w:szCs w:val="20"/>
              </w:rPr>
              <w:t xml:space="preserve">, </w:t>
            </w:r>
            <w:r w:rsidR="00D8437F" w:rsidRPr="00982159">
              <w:rPr>
                <w:rFonts w:ascii="Arial" w:eastAsia="Arial" w:hAnsi="Arial" w:cs="Arial"/>
                <w:b/>
                <w:color w:val="000000"/>
                <w:sz w:val="20"/>
                <w:szCs w:val="20"/>
              </w:rPr>
              <w:t>2025</w:t>
            </w:r>
            <w:r w:rsidRPr="00982159">
              <w:rPr>
                <w:rFonts w:ascii="Arial" w:eastAsia="Arial" w:hAnsi="Arial" w:cs="Arial"/>
                <w:b/>
                <w:color w:val="000000"/>
                <w:sz w:val="20"/>
                <w:szCs w:val="20"/>
              </w:rPr>
              <w:t xml:space="preserve"> - 2:00 PM (CST)</w:t>
            </w:r>
          </w:p>
          <w:p w14:paraId="068B0927" w14:textId="77777777" w:rsidR="00C95FE6" w:rsidRPr="00982159" w:rsidRDefault="009A162A">
            <w:pPr>
              <w:spacing w:after="0"/>
              <w:rPr>
                <w:rFonts w:ascii="Arial" w:eastAsia="Arial" w:hAnsi="Arial" w:cs="Arial"/>
                <w:sz w:val="20"/>
                <w:szCs w:val="20"/>
              </w:rPr>
            </w:pPr>
            <w:r w:rsidRPr="00982159">
              <w:rPr>
                <w:noProof/>
              </w:rPr>
              <mc:AlternateContent>
                <mc:Choice Requires="wps">
                  <w:drawing>
                    <wp:anchor distT="0" distB="0" distL="114300" distR="114300" simplePos="0" relativeHeight="251658240" behindDoc="0" locked="0" layoutInCell="1" hidden="0" allowOverlap="1" wp14:anchorId="2C7F6CE5" wp14:editId="2F815FC4">
                      <wp:simplePos x="0" y="0"/>
                      <wp:positionH relativeFrom="column">
                        <wp:posOffset>1905000</wp:posOffset>
                      </wp:positionH>
                      <wp:positionV relativeFrom="paragraph">
                        <wp:posOffset>101600</wp:posOffset>
                      </wp:positionV>
                      <wp:extent cx="219075" cy="200025"/>
                      <wp:effectExtent l="0" t="0" r="0" b="0"/>
                      <wp:wrapNone/>
                      <wp:docPr id="1" name="Rectangle 1"/>
                      <wp:cNvGraphicFramePr/>
                      <a:graphic xmlns:a="http://schemas.openxmlformats.org/drawingml/2006/main">
                        <a:graphicData uri="http://schemas.microsoft.com/office/word/2010/wordprocessingShape">
                          <wps:wsp>
                            <wps:cNvSpPr/>
                            <wps:spPr>
                              <a:xfrm>
                                <a:off x="5241225" y="3684750"/>
                                <a:ext cx="209550"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2562C0" w14:textId="77777777" w:rsidR="00C95FE6" w:rsidRDefault="00C95FE6">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2C7F6CE5" id="Rectangle 1" o:spid="_x0000_s1026" style="position:absolute;margin-left:150pt;margin-top:8pt;width:17.25pt;height:15.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">
                      <v:stroke startarrowwidth="narrow" startarrowlength="short" endarrowwidth="narrow" endarrowlength="short"/>
                      <v:textbox inset="2.53958mm,2.53958mm,2.53958mm,2.53958mm">
                        <w:txbxContent>
                          <w:p w14:paraId="1F2562C0" w14:textId="77777777" w:rsidR="00C95FE6" w:rsidRDefault="00C95FE6">
                            <w:pPr>
                              <w:spacing w:after="0"/>
                              <w:textDirection w:val="btLr"/>
                            </w:pPr>
                          </w:p>
                        </w:txbxContent>
                      </v:textbox>
                    </v:rect>
                  </w:pict>
                </mc:Fallback>
              </mc:AlternateContent>
            </w:r>
          </w:p>
          <w:p w14:paraId="1EEAE45A" w14:textId="06A302F4" w:rsidR="00C95FE6" w:rsidRPr="00982159" w:rsidRDefault="009A162A">
            <w:pPr>
              <w:keepNext/>
              <w:pBdr>
                <w:top w:val="nil"/>
                <w:left w:val="nil"/>
                <w:bottom w:val="nil"/>
                <w:right w:val="nil"/>
                <w:between w:val="nil"/>
              </w:pBdr>
              <w:spacing w:after="0"/>
              <w:rPr>
                <w:rFonts w:ascii="Arial Narrow" w:eastAsia="Arial Narrow" w:hAnsi="Arial Narrow" w:cs="Arial Narrow"/>
                <w:b/>
                <w:color w:val="000000"/>
                <w:sz w:val="8"/>
                <w:szCs w:val="8"/>
              </w:rPr>
            </w:pPr>
            <w:r w:rsidRPr="00982159">
              <w:rPr>
                <w:rFonts w:ascii="Arial" w:eastAsia="Arial" w:hAnsi="Arial" w:cs="Arial"/>
                <w:b/>
                <w:color w:val="000000"/>
                <w:sz w:val="18"/>
                <w:szCs w:val="18"/>
              </w:rPr>
              <w:t xml:space="preserve">IF NOT BIDDING, </w:t>
            </w:r>
            <w:r w:rsidRPr="00982159">
              <w:rPr>
                <w:rFonts w:ascii="Arial" w:eastAsia="Arial" w:hAnsi="Arial" w:cs="Arial"/>
                <w:color w:val="000000"/>
                <w:sz w:val="18"/>
                <w:szCs w:val="18"/>
              </w:rPr>
              <w:t xml:space="preserve">please check here     </w:t>
            </w:r>
            <w:r w:rsidR="00D8437F" w:rsidRPr="00982159">
              <w:rPr>
                <w:rFonts w:ascii="Arial" w:eastAsia="Arial" w:hAnsi="Arial" w:cs="Arial"/>
                <w:color w:val="000000"/>
                <w:sz w:val="18"/>
                <w:szCs w:val="18"/>
              </w:rPr>
              <w:t xml:space="preserve">    </w:t>
            </w:r>
            <w:r w:rsidRPr="00982159">
              <w:rPr>
                <w:rFonts w:ascii="Arial" w:eastAsia="Arial" w:hAnsi="Arial" w:cs="Arial"/>
                <w:color w:val="000000"/>
                <w:sz w:val="18"/>
                <w:szCs w:val="18"/>
              </w:rPr>
              <w:t>and return this cover page only.</w:t>
            </w:r>
          </w:p>
        </w:tc>
        <w:tc>
          <w:tcPr>
            <w:tcW w:w="5653" w:type="dxa"/>
            <w:tcBorders>
              <w:left w:val="single" w:sz="4" w:space="0" w:color="000000"/>
            </w:tcBorders>
          </w:tcPr>
          <w:p w14:paraId="3447199A" w14:textId="6EA1741D" w:rsidR="00C95FE6" w:rsidRPr="00982159" w:rsidRDefault="009A162A">
            <w:pPr>
              <w:spacing w:after="0"/>
              <w:ind w:right="-18"/>
              <w:jc w:val="both"/>
              <w:rPr>
                <w:rFonts w:ascii="Arial" w:eastAsia="Arial" w:hAnsi="Arial" w:cs="Arial"/>
                <w:sz w:val="16"/>
                <w:szCs w:val="16"/>
              </w:rPr>
            </w:pPr>
            <w:r w:rsidRPr="00982159">
              <w:rPr>
                <w:rFonts w:ascii="Arial" w:eastAsia="Arial" w:hAnsi="Arial" w:cs="Arial"/>
                <w:b/>
                <w:sz w:val="16"/>
                <w:szCs w:val="16"/>
              </w:rPr>
              <w:t>BID SUBMISSION</w:t>
            </w:r>
            <w:r w:rsidRPr="00982159">
              <w:rPr>
                <w:rFonts w:ascii="Arial" w:eastAsia="Arial" w:hAnsi="Arial" w:cs="Arial"/>
                <w:sz w:val="16"/>
                <w:szCs w:val="16"/>
              </w:rPr>
              <w:t>: All bids (</w:t>
            </w:r>
            <w:r w:rsidRPr="00982159">
              <w:rPr>
                <w:rFonts w:ascii="Arial" w:eastAsia="Arial" w:hAnsi="Arial" w:cs="Arial"/>
                <w:b/>
                <w:sz w:val="16"/>
                <w:szCs w:val="16"/>
              </w:rPr>
              <w:t xml:space="preserve">ONE original AND THREE additional copies </w:t>
            </w:r>
            <w:r w:rsidRPr="00982159">
              <w:rPr>
                <w:rFonts w:ascii="Arial" w:eastAsia="Arial" w:hAnsi="Arial" w:cs="Arial"/>
                <w:sz w:val="16"/>
                <w:szCs w:val="16"/>
              </w:rPr>
              <w:t>of all documentation/materials) may be submitted via US mail, hand delivery or a delivery service and must be</w:t>
            </w:r>
            <w:r w:rsidRPr="00982159">
              <w:rPr>
                <w:rFonts w:ascii="Arial" w:eastAsia="Arial" w:hAnsi="Arial" w:cs="Arial"/>
                <w:b/>
                <w:sz w:val="16"/>
                <w:szCs w:val="16"/>
              </w:rPr>
              <w:t xml:space="preserve"> received </w:t>
            </w:r>
            <w:r w:rsidRPr="00982159">
              <w:rPr>
                <w:rFonts w:ascii="Arial" w:eastAsia="Arial" w:hAnsi="Arial" w:cs="Arial"/>
                <w:sz w:val="16"/>
                <w:szCs w:val="16"/>
              </w:rPr>
              <w:t xml:space="preserve">by </w:t>
            </w:r>
            <w:r w:rsidRPr="00982159">
              <w:rPr>
                <w:rFonts w:ascii="Arial" w:eastAsia="Arial" w:hAnsi="Arial" w:cs="Arial"/>
                <w:b/>
                <w:sz w:val="16"/>
                <w:szCs w:val="16"/>
              </w:rPr>
              <w:t>PBPA - Room 200A at 545 W Dayton Street, Madison, WI 53703</w:t>
            </w:r>
            <w:r w:rsidRPr="00982159">
              <w:rPr>
                <w:rFonts w:ascii="Arial" w:eastAsia="Arial" w:hAnsi="Arial" w:cs="Arial"/>
                <w:sz w:val="16"/>
                <w:szCs w:val="16"/>
              </w:rPr>
              <w:t xml:space="preserve">. Bids </w:t>
            </w:r>
            <w:proofErr w:type="gramStart"/>
            <w:r w:rsidRPr="00982159">
              <w:rPr>
                <w:rFonts w:ascii="Arial" w:eastAsia="Arial" w:hAnsi="Arial" w:cs="Arial"/>
                <w:sz w:val="16"/>
                <w:szCs w:val="16"/>
              </w:rPr>
              <w:t>not date</w:t>
            </w:r>
            <w:proofErr w:type="gramEnd"/>
            <w:r w:rsidRPr="00982159">
              <w:rPr>
                <w:rFonts w:ascii="Arial" w:eastAsia="Arial" w:hAnsi="Arial" w:cs="Arial"/>
                <w:sz w:val="16"/>
                <w:szCs w:val="16"/>
              </w:rPr>
              <w:t xml:space="preserve">/time stamped by PBPA - Room 200 staff (or designee) by the posted date and time shall be considered late and </w:t>
            </w:r>
            <w:r w:rsidRPr="00982159">
              <w:rPr>
                <w:rFonts w:ascii="Arial" w:eastAsia="Arial" w:hAnsi="Arial" w:cs="Arial"/>
                <w:b/>
                <w:sz w:val="16"/>
                <w:szCs w:val="16"/>
              </w:rPr>
              <w:t>shall be rejected</w:t>
            </w:r>
            <w:r w:rsidRPr="00982159">
              <w:rPr>
                <w:rFonts w:ascii="Arial" w:eastAsia="Arial" w:hAnsi="Arial" w:cs="Arial"/>
                <w:sz w:val="16"/>
                <w:szCs w:val="16"/>
              </w:rPr>
              <w:t xml:space="preserve">. </w:t>
            </w:r>
          </w:p>
          <w:p w14:paraId="26ADF8AC" w14:textId="77777777" w:rsidR="00C95FE6" w:rsidRPr="00982159" w:rsidRDefault="00C95FE6">
            <w:pPr>
              <w:spacing w:after="0"/>
              <w:ind w:right="-18"/>
              <w:jc w:val="both"/>
              <w:rPr>
                <w:rFonts w:ascii="Arial" w:eastAsia="Arial" w:hAnsi="Arial" w:cs="Arial"/>
                <w:sz w:val="16"/>
                <w:szCs w:val="16"/>
              </w:rPr>
            </w:pPr>
          </w:p>
          <w:p w14:paraId="7B299C26" w14:textId="77777777" w:rsidR="00C95FE6" w:rsidRPr="00982159" w:rsidRDefault="009A162A">
            <w:pPr>
              <w:spacing w:after="0"/>
              <w:ind w:right="-18"/>
              <w:jc w:val="both"/>
              <w:rPr>
                <w:rFonts w:ascii="Arial" w:eastAsia="Arial" w:hAnsi="Arial" w:cs="Arial"/>
                <w:sz w:val="16"/>
                <w:szCs w:val="16"/>
              </w:rPr>
            </w:pPr>
            <w:r w:rsidRPr="00982159">
              <w:rPr>
                <w:rFonts w:ascii="Arial" w:eastAsia="Arial" w:hAnsi="Arial" w:cs="Arial"/>
                <w:sz w:val="16"/>
                <w:szCs w:val="16"/>
              </w:rPr>
              <w:t xml:space="preserve">Any entity submitting a bid has no enforceable right to amend its bid after the submission deadline. </w:t>
            </w:r>
          </w:p>
          <w:p w14:paraId="06584A74" w14:textId="77777777" w:rsidR="00C95FE6" w:rsidRPr="00982159" w:rsidRDefault="00C95FE6">
            <w:pPr>
              <w:spacing w:after="0"/>
              <w:ind w:right="-18"/>
              <w:jc w:val="both"/>
              <w:rPr>
                <w:rFonts w:ascii="Arial" w:eastAsia="Arial" w:hAnsi="Arial" w:cs="Arial"/>
                <w:sz w:val="16"/>
                <w:szCs w:val="16"/>
              </w:rPr>
            </w:pPr>
          </w:p>
          <w:p w14:paraId="042D064E" w14:textId="77777777" w:rsidR="00C95FE6" w:rsidRPr="00982159" w:rsidRDefault="009A162A">
            <w:pPr>
              <w:spacing w:after="0"/>
              <w:ind w:right="-18"/>
              <w:jc w:val="both"/>
              <w:rPr>
                <w:rFonts w:ascii="Arial" w:eastAsia="Arial" w:hAnsi="Arial" w:cs="Arial"/>
                <w:sz w:val="16"/>
                <w:szCs w:val="16"/>
              </w:rPr>
            </w:pPr>
            <w:r w:rsidRPr="00982159">
              <w:rPr>
                <w:rFonts w:ascii="Arial" w:eastAsia="Arial" w:hAnsi="Arial" w:cs="Arial"/>
                <w:sz w:val="16"/>
                <w:szCs w:val="16"/>
              </w:rPr>
              <w:t xml:space="preserve">The MMSD is exempt from Federal Excise and Wisconsin State Sales tax. </w:t>
            </w:r>
          </w:p>
        </w:tc>
      </w:tr>
      <w:tr w:rsidR="00C95FE6" w:rsidRPr="00982159" w14:paraId="3D06D320" w14:textId="77777777">
        <w:trPr>
          <w:trHeight w:val="3347"/>
        </w:trPr>
        <w:tc>
          <w:tcPr>
            <w:tcW w:w="10998" w:type="dxa"/>
            <w:gridSpan w:val="3"/>
          </w:tcPr>
          <w:p w14:paraId="12BDB080" w14:textId="77777777" w:rsidR="00C95FE6" w:rsidRPr="00982159" w:rsidRDefault="00C95FE6">
            <w:pPr>
              <w:spacing w:after="0"/>
              <w:jc w:val="both"/>
              <w:rPr>
                <w:rFonts w:ascii="Arial" w:eastAsia="Arial" w:hAnsi="Arial" w:cs="Arial"/>
                <w:sz w:val="18"/>
                <w:szCs w:val="18"/>
              </w:rPr>
            </w:pPr>
          </w:p>
          <w:p w14:paraId="1228E96E" w14:textId="0CC3F165" w:rsidR="00C95FE6" w:rsidRPr="00982159" w:rsidRDefault="009A162A">
            <w:pPr>
              <w:spacing w:after="0"/>
              <w:jc w:val="both"/>
              <w:rPr>
                <w:rFonts w:ascii="Arial" w:eastAsia="Arial" w:hAnsi="Arial" w:cs="Arial"/>
                <w:sz w:val="18"/>
                <w:szCs w:val="18"/>
              </w:rPr>
            </w:pPr>
            <w:r w:rsidRPr="00982159">
              <w:rPr>
                <w:rFonts w:ascii="Arial" w:eastAsia="Arial" w:hAnsi="Arial" w:cs="Arial"/>
                <w:sz w:val="18"/>
                <w:szCs w:val="18"/>
              </w:rPr>
              <w:t xml:space="preserve">The Madison Metropolitan School District, </w:t>
            </w:r>
            <w:r w:rsidR="00D8437F" w:rsidRPr="00982159">
              <w:rPr>
                <w:rFonts w:ascii="Arial" w:eastAsia="Arial" w:hAnsi="Arial" w:cs="Arial"/>
                <w:b/>
                <w:sz w:val="18"/>
                <w:szCs w:val="18"/>
              </w:rPr>
              <w:t>Art Education, Department of Curriculum and Instruction</w:t>
            </w:r>
            <w:r w:rsidRPr="00982159">
              <w:rPr>
                <w:rFonts w:ascii="Arial" w:eastAsia="Arial" w:hAnsi="Arial" w:cs="Arial"/>
                <w:sz w:val="18"/>
                <w:szCs w:val="18"/>
              </w:rPr>
              <w:t xml:space="preserve">, requests bids for the </w:t>
            </w:r>
            <w:r w:rsidR="00D8437F" w:rsidRPr="00982159">
              <w:rPr>
                <w:rFonts w:ascii="Arial" w:eastAsia="Arial" w:hAnsi="Arial" w:cs="Arial"/>
                <w:b/>
                <w:sz w:val="18"/>
                <w:szCs w:val="18"/>
              </w:rPr>
              <w:t>Stringed Wooden Instrument Repair</w:t>
            </w:r>
            <w:r w:rsidRPr="00982159">
              <w:rPr>
                <w:rFonts w:ascii="Arial" w:eastAsia="Arial" w:hAnsi="Arial" w:cs="Arial"/>
                <w:sz w:val="18"/>
                <w:szCs w:val="18"/>
              </w:rPr>
              <w:t xml:space="preserve"> in accordance with the information listed below (more detailed descriptions may be attached to this document).  Special Conditions of Bid, Specifications, Itemized Bid List, and Standard Terms and Conditions are contained herein. All communication and/or questions MUST be sent to </w:t>
            </w:r>
            <w:r w:rsidRPr="00982159">
              <w:rPr>
                <w:rFonts w:ascii="Arial" w:eastAsia="Arial" w:hAnsi="Arial" w:cs="Arial"/>
                <w:b/>
                <w:sz w:val="18"/>
                <w:szCs w:val="18"/>
              </w:rPr>
              <w:t>Dana Scheel, Manager - Procurement &amp; Contracts</w:t>
            </w:r>
            <w:r w:rsidRPr="00982159">
              <w:rPr>
                <w:rFonts w:ascii="Arial" w:eastAsia="Arial" w:hAnsi="Arial" w:cs="Arial"/>
                <w:sz w:val="18"/>
                <w:szCs w:val="18"/>
              </w:rPr>
              <w:t>, at bids@madison.k12.wi.us. To formally submit your bid for consideration, simply provide the information required below, sign, and return this document with all other required documentation in accordance with the guidelines established herein.</w:t>
            </w:r>
          </w:p>
          <w:p w14:paraId="468FED03" w14:textId="77777777" w:rsidR="00C95FE6" w:rsidRPr="00982159" w:rsidRDefault="00C95FE6">
            <w:pPr>
              <w:spacing w:after="0"/>
              <w:jc w:val="both"/>
              <w:rPr>
                <w:rFonts w:ascii="Arial" w:eastAsia="Arial" w:hAnsi="Arial" w:cs="Arial"/>
                <w:sz w:val="6"/>
                <w:szCs w:val="6"/>
              </w:rPr>
            </w:pPr>
          </w:p>
          <w:p w14:paraId="1A8473F1"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ITEMIZED BID LIST</w:t>
            </w:r>
          </w:p>
          <w:tbl>
            <w:tblPr>
              <w:tblW w:w="0" w:type="auto"/>
              <w:tblCellMar>
                <w:top w:w="15" w:type="dxa"/>
                <w:left w:w="15" w:type="dxa"/>
                <w:bottom w:w="15" w:type="dxa"/>
                <w:right w:w="15" w:type="dxa"/>
              </w:tblCellMar>
              <w:tblLook w:val="04A0" w:firstRow="1" w:lastRow="0" w:firstColumn="1" w:lastColumn="0" w:noHBand="0" w:noVBand="1"/>
            </w:tblPr>
            <w:tblGrid>
              <w:gridCol w:w="599"/>
              <w:gridCol w:w="3088"/>
              <w:gridCol w:w="4768"/>
              <w:gridCol w:w="2070"/>
            </w:tblGrid>
            <w:tr w:rsidR="00D8437F" w:rsidRPr="00D8437F" w14:paraId="3C0ACDF5" w14:textId="77777777" w:rsidTr="00D8437F">
              <w:trPr>
                <w:trHeight w:val="575"/>
              </w:trPr>
              <w:tc>
                <w:tcPr>
                  <w:tcW w:w="5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4CB86EB" w14:textId="77777777" w:rsidR="00D8437F" w:rsidRPr="00D8437F" w:rsidRDefault="00D8437F" w:rsidP="00D8437F">
                  <w:pPr>
                    <w:spacing w:after="0"/>
                    <w:jc w:val="center"/>
                    <w:rPr>
                      <w:lang w:val="en-US"/>
                    </w:rPr>
                  </w:pPr>
                  <w:r w:rsidRPr="00D8437F">
                    <w:rPr>
                      <w:rFonts w:ascii="Arial" w:hAnsi="Arial" w:cs="Arial"/>
                      <w:b/>
                      <w:bCs/>
                      <w:color w:val="000000"/>
                      <w:sz w:val="16"/>
                      <w:szCs w:val="16"/>
                      <w:lang w:val="en-US"/>
                    </w:rPr>
                    <w:t>ITEM</w:t>
                  </w:r>
                </w:p>
              </w:tc>
              <w:tc>
                <w:tcPr>
                  <w:tcW w:w="308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7F03AFD9" w14:textId="77777777" w:rsidR="00D8437F" w:rsidRPr="00D8437F" w:rsidRDefault="00D8437F" w:rsidP="00D8437F">
                  <w:pPr>
                    <w:spacing w:after="0"/>
                    <w:rPr>
                      <w:lang w:val="en-US"/>
                    </w:rPr>
                  </w:pPr>
                  <w:r w:rsidRPr="00D8437F">
                    <w:rPr>
                      <w:rFonts w:ascii="Arial" w:hAnsi="Arial" w:cs="Arial"/>
                      <w:b/>
                      <w:bCs/>
                      <w:color w:val="000000"/>
                      <w:sz w:val="16"/>
                      <w:szCs w:val="16"/>
                      <w:lang w:val="en-US"/>
                    </w:rPr>
                    <w:t>ITEMIZED BID LIST - DESCRIPTION</w:t>
                  </w:r>
                </w:p>
              </w:tc>
              <w:tc>
                <w:tcPr>
                  <w:tcW w:w="47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4B7E06CD" w14:textId="77777777" w:rsidR="00D8437F" w:rsidRPr="00D8437F" w:rsidRDefault="00D8437F" w:rsidP="00D8437F">
                  <w:pPr>
                    <w:spacing w:after="0"/>
                    <w:rPr>
                      <w:lang w:val="en-US"/>
                    </w:rPr>
                  </w:pPr>
                  <w:r w:rsidRPr="00D8437F">
                    <w:rPr>
                      <w:rFonts w:ascii="Arial" w:hAnsi="Arial" w:cs="Arial"/>
                      <w:b/>
                      <w:bCs/>
                      <w:color w:val="000000"/>
                      <w:sz w:val="16"/>
                      <w:szCs w:val="16"/>
                      <w:lang w:val="en-US"/>
                    </w:rPr>
                    <w:t>VENDER NOTES (IF NEEDED)</w:t>
                  </w:r>
                </w:p>
              </w:tc>
              <w:tc>
                <w:tcPr>
                  <w:tcW w:w="20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CD7C0C3" w14:textId="77777777" w:rsidR="00D8437F" w:rsidRPr="00D8437F" w:rsidRDefault="00D8437F" w:rsidP="00D8437F">
                  <w:pPr>
                    <w:spacing w:after="0"/>
                    <w:jc w:val="center"/>
                    <w:rPr>
                      <w:lang w:val="en-US"/>
                    </w:rPr>
                  </w:pPr>
                  <w:r w:rsidRPr="00D8437F">
                    <w:rPr>
                      <w:rFonts w:ascii="Arial" w:hAnsi="Arial" w:cs="Arial"/>
                      <w:b/>
                      <w:bCs/>
                      <w:color w:val="000000"/>
                      <w:sz w:val="16"/>
                      <w:szCs w:val="16"/>
                      <w:lang w:val="en-US"/>
                    </w:rPr>
                    <w:t>INDIVIDUAL REPAIR</w:t>
                  </w:r>
                  <w:r w:rsidRPr="00D8437F">
                    <w:rPr>
                      <w:rFonts w:ascii="Arial" w:hAnsi="Arial" w:cs="Arial"/>
                      <w:b/>
                      <w:bCs/>
                      <w:color w:val="000000"/>
                      <w:sz w:val="16"/>
                      <w:szCs w:val="16"/>
                      <w:lang w:val="en-US"/>
                    </w:rPr>
                    <w:br/>
                    <w:t>PRICE</w:t>
                  </w:r>
                </w:p>
              </w:tc>
            </w:tr>
            <w:tr w:rsidR="00D8437F" w:rsidRPr="00D8437F" w14:paraId="713F346F" w14:textId="77777777" w:rsidTr="00D8437F">
              <w:trPr>
                <w:trHeight w:val="2861"/>
              </w:trPr>
              <w:tc>
                <w:tcPr>
                  <w:tcW w:w="5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C1709"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1.</w:t>
                  </w:r>
                </w:p>
                <w:p w14:paraId="6A5C5E61"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2.</w:t>
                  </w:r>
                </w:p>
                <w:p w14:paraId="749D8C39"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3.</w:t>
                  </w:r>
                </w:p>
                <w:p w14:paraId="5B195081"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4.</w:t>
                  </w:r>
                </w:p>
                <w:p w14:paraId="753250FB"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5.</w:t>
                  </w:r>
                </w:p>
                <w:p w14:paraId="2659B182"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6.</w:t>
                  </w:r>
                </w:p>
                <w:p w14:paraId="59FB99AC"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7.</w:t>
                  </w:r>
                </w:p>
                <w:p w14:paraId="24434656"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8.</w:t>
                  </w:r>
                </w:p>
                <w:p w14:paraId="43EE0578"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9.</w:t>
                  </w:r>
                </w:p>
                <w:p w14:paraId="1D54973A"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10.</w:t>
                  </w:r>
                </w:p>
                <w:p w14:paraId="513A3C40" w14:textId="77777777" w:rsidR="00D8437F" w:rsidRPr="00D8437F" w:rsidRDefault="00D8437F" w:rsidP="00D8437F">
                  <w:pPr>
                    <w:spacing w:after="0"/>
                    <w:jc w:val="center"/>
                    <w:rPr>
                      <w:sz w:val="20"/>
                      <w:szCs w:val="20"/>
                      <w:lang w:val="en-US"/>
                    </w:rPr>
                  </w:pPr>
                  <w:r w:rsidRPr="00D8437F">
                    <w:rPr>
                      <w:rFonts w:ascii="Arial" w:hAnsi="Arial" w:cs="Arial"/>
                      <w:b/>
                      <w:bCs/>
                      <w:color w:val="000000"/>
                      <w:sz w:val="20"/>
                      <w:szCs w:val="20"/>
                      <w:lang w:val="en-US"/>
                    </w:rPr>
                    <w:t>11.</w:t>
                  </w:r>
                </w:p>
              </w:tc>
              <w:tc>
                <w:tcPr>
                  <w:tcW w:w="30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263539"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Glue Top Cracks</w:t>
                  </w:r>
                </w:p>
                <w:p w14:paraId="4ED49A9B"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Bow Repair</w:t>
                  </w:r>
                </w:p>
                <w:p w14:paraId="4D3C106A"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Replace Bow</w:t>
                  </w:r>
                </w:p>
                <w:p w14:paraId="144E7FC3"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Cello 3/4 Glue seam</w:t>
                  </w:r>
                </w:p>
                <w:p w14:paraId="228819BC"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Violin 3/4 Glue seam</w:t>
                  </w:r>
                </w:p>
                <w:p w14:paraId="5A4FF61F"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Drill Peg</w:t>
                  </w:r>
                </w:p>
                <w:p w14:paraId="48A1DF46"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Violin 4/4 Glue Fingerboard</w:t>
                  </w:r>
                </w:p>
                <w:p w14:paraId="04FF5C5F"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Cello 3/4 Glue Neck Block &amp; Neck</w:t>
                  </w:r>
                </w:p>
                <w:p w14:paraId="5387571E"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Cello Bridge</w:t>
                  </w:r>
                </w:p>
                <w:p w14:paraId="0A25F2FE"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Violin/Viola Bridge</w:t>
                  </w:r>
                </w:p>
                <w:p w14:paraId="6CE7AC9F"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Reset Soundpost</w:t>
                  </w:r>
                </w:p>
                <w:p w14:paraId="0ED6525D" w14:textId="77777777" w:rsidR="00D8437F" w:rsidRPr="00D8437F" w:rsidRDefault="00D8437F" w:rsidP="00D8437F">
                  <w:pPr>
                    <w:spacing w:after="0"/>
                    <w:rPr>
                      <w:sz w:val="20"/>
                      <w:szCs w:val="20"/>
                      <w:lang w:val="en-US"/>
                    </w:rPr>
                  </w:pPr>
                </w:p>
              </w:tc>
              <w:tc>
                <w:tcPr>
                  <w:tcW w:w="47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228457" w14:textId="77777777" w:rsidR="00D8437F" w:rsidRPr="00D8437F" w:rsidRDefault="00D8437F" w:rsidP="00D8437F">
                  <w:pPr>
                    <w:spacing w:after="0"/>
                    <w:rPr>
                      <w:sz w:val="20"/>
                      <w:szCs w:val="20"/>
                      <w:lang w:val="en-US"/>
                    </w:rPr>
                  </w:pPr>
                </w:p>
              </w:tc>
              <w:tc>
                <w:tcPr>
                  <w:tcW w:w="20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3BCD2D"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w:t>
                  </w:r>
                  <w:r w:rsidRPr="00D8437F">
                    <w:rPr>
                      <w:rFonts w:ascii="Arial" w:hAnsi="Arial" w:cs="Arial"/>
                      <w:b/>
                      <w:bCs/>
                      <w:color w:val="000000"/>
                      <w:sz w:val="20"/>
                      <w:szCs w:val="20"/>
                      <w:lang w:val="en-US"/>
                    </w:rPr>
                    <w:br/>
                    <w:t>$</w:t>
                  </w:r>
                  <w:r w:rsidRPr="00D8437F">
                    <w:rPr>
                      <w:rFonts w:ascii="Arial" w:hAnsi="Arial" w:cs="Arial"/>
                      <w:b/>
                      <w:bCs/>
                      <w:color w:val="000000"/>
                      <w:sz w:val="20"/>
                      <w:szCs w:val="20"/>
                      <w:lang w:val="en-US"/>
                    </w:rPr>
                    <w:br/>
                    <w:t>$</w:t>
                  </w:r>
                  <w:r w:rsidRPr="00D8437F">
                    <w:rPr>
                      <w:rFonts w:ascii="Arial" w:hAnsi="Arial" w:cs="Arial"/>
                      <w:b/>
                      <w:bCs/>
                      <w:color w:val="000000"/>
                      <w:sz w:val="20"/>
                      <w:szCs w:val="20"/>
                      <w:lang w:val="en-US"/>
                    </w:rPr>
                    <w:br/>
                    <w:t>$</w:t>
                  </w:r>
                  <w:r w:rsidRPr="00D8437F">
                    <w:rPr>
                      <w:rFonts w:ascii="Arial" w:hAnsi="Arial" w:cs="Arial"/>
                      <w:b/>
                      <w:bCs/>
                      <w:color w:val="000000"/>
                      <w:sz w:val="20"/>
                      <w:szCs w:val="20"/>
                      <w:lang w:val="en-US"/>
                    </w:rPr>
                    <w:br/>
                    <w:t>$</w:t>
                  </w:r>
                  <w:r w:rsidRPr="00D8437F">
                    <w:rPr>
                      <w:rFonts w:ascii="Arial" w:hAnsi="Arial" w:cs="Arial"/>
                      <w:b/>
                      <w:bCs/>
                      <w:color w:val="000000"/>
                      <w:sz w:val="20"/>
                      <w:szCs w:val="20"/>
                      <w:lang w:val="en-US"/>
                    </w:rPr>
                    <w:br/>
                    <w:t>$</w:t>
                  </w:r>
                  <w:r w:rsidRPr="00D8437F">
                    <w:rPr>
                      <w:rFonts w:ascii="Arial" w:hAnsi="Arial" w:cs="Arial"/>
                      <w:b/>
                      <w:bCs/>
                      <w:color w:val="000000"/>
                      <w:sz w:val="20"/>
                      <w:szCs w:val="20"/>
                      <w:lang w:val="en-US"/>
                    </w:rPr>
                    <w:br/>
                    <w:t>$</w:t>
                  </w:r>
                  <w:r w:rsidRPr="00D8437F">
                    <w:rPr>
                      <w:rFonts w:ascii="Arial" w:hAnsi="Arial" w:cs="Arial"/>
                      <w:b/>
                      <w:bCs/>
                      <w:color w:val="000000"/>
                      <w:sz w:val="20"/>
                      <w:szCs w:val="20"/>
                      <w:lang w:val="en-US"/>
                    </w:rPr>
                    <w:br/>
                    <w:t>$</w:t>
                  </w:r>
                  <w:r w:rsidRPr="00D8437F">
                    <w:rPr>
                      <w:rFonts w:ascii="Arial" w:hAnsi="Arial" w:cs="Arial"/>
                      <w:b/>
                      <w:bCs/>
                      <w:color w:val="000000"/>
                      <w:sz w:val="20"/>
                      <w:szCs w:val="20"/>
                      <w:lang w:val="en-US"/>
                    </w:rPr>
                    <w:br/>
                    <w:t>$</w:t>
                  </w:r>
                  <w:r w:rsidRPr="00D8437F">
                    <w:rPr>
                      <w:rFonts w:ascii="Arial" w:hAnsi="Arial" w:cs="Arial"/>
                      <w:b/>
                      <w:bCs/>
                      <w:color w:val="000000"/>
                      <w:sz w:val="20"/>
                      <w:szCs w:val="20"/>
                      <w:lang w:val="en-US"/>
                    </w:rPr>
                    <w:br/>
                    <w:t>$</w:t>
                  </w:r>
                </w:p>
                <w:p w14:paraId="633B33CD" w14:textId="77777777" w:rsidR="00D8437F" w:rsidRPr="00D8437F" w:rsidRDefault="00D8437F" w:rsidP="00D8437F">
                  <w:pPr>
                    <w:spacing w:after="0"/>
                    <w:jc w:val="both"/>
                    <w:rPr>
                      <w:sz w:val="20"/>
                      <w:szCs w:val="20"/>
                      <w:lang w:val="en-US"/>
                    </w:rPr>
                  </w:pPr>
                  <w:r w:rsidRPr="00D8437F">
                    <w:rPr>
                      <w:rFonts w:ascii="Arial" w:hAnsi="Arial" w:cs="Arial"/>
                      <w:b/>
                      <w:bCs/>
                      <w:color w:val="000000"/>
                      <w:sz w:val="20"/>
                      <w:szCs w:val="20"/>
                      <w:lang w:val="en-US"/>
                    </w:rPr>
                    <w:t>$</w:t>
                  </w:r>
                </w:p>
              </w:tc>
            </w:tr>
          </w:tbl>
          <w:p w14:paraId="119C877F" w14:textId="77777777" w:rsidR="00C95FE6" w:rsidRPr="00982159" w:rsidRDefault="00C95FE6">
            <w:pPr>
              <w:spacing w:after="0"/>
              <w:jc w:val="both"/>
              <w:rPr>
                <w:rFonts w:ascii="Arial" w:eastAsia="Arial" w:hAnsi="Arial" w:cs="Arial"/>
                <w:sz w:val="18"/>
                <w:szCs w:val="18"/>
              </w:rPr>
            </w:pPr>
          </w:p>
        </w:tc>
      </w:tr>
      <w:tr w:rsidR="00C95FE6" w:rsidRPr="00982159" w14:paraId="33F8581C" w14:textId="77777777">
        <w:tc>
          <w:tcPr>
            <w:tcW w:w="10998" w:type="dxa"/>
            <w:gridSpan w:val="3"/>
          </w:tcPr>
          <w:p w14:paraId="49DE511C" w14:textId="77777777" w:rsidR="00C95FE6" w:rsidRPr="00982159" w:rsidRDefault="00C95FE6">
            <w:pPr>
              <w:spacing w:after="0"/>
              <w:jc w:val="both"/>
              <w:rPr>
                <w:rFonts w:ascii="Arial" w:eastAsia="Arial" w:hAnsi="Arial" w:cs="Arial"/>
                <w:sz w:val="8"/>
                <w:szCs w:val="8"/>
              </w:rPr>
            </w:pPr>
          </w:p>
          <w:p w14:paraId="70DA7AE2" w14:textId="77777777" w:rsidR="00C95FE6" w:rsidRPr="00982159" w:rsidRDefault="009A162A">
            <w:pPr>
              <w:spacing w:after="0"/>
              <w:jc w:val="both"/>
              <w:rPr>
                <w:rFonts w:ascii="Arial" w:eastAsia="Arial" w:hAnsi="Arial" w:cs="Arial"/>
                <w:sz w:val="18"/>
                <w:szCs w:val="18"/>
              </w:rPr>
            </w:pPr>
            <w:r w:rsidRPr="00982159">
              <w:rPr>
                <w:rFonts w:ascii="Arial" w:eastAsia="Arial" w:hAnsi="Arial" w:cs="Arial"/>
                <w:sz w:val="18"/>
                <w:szCs w:val="18"/>
              </w:rPr>
              <w:lastRenderedPageBreak/>
              <w:t>By signing this bid, we certify that we have not, either directly or indirectly, entered into any agreement or participated in any collusion or otherwise taken any action in restraint of free competition; that no attempt has been made to induce any other person or firm to submit or not to submit a bid; that this bid has been independently arrived at without collusion with any other bid competitor or potential competitor; that this bid has not been knowingly disclosed prior to the opening of bids to any other bidder or competitor; that the above statement is accurate under penalty of perjury.</w:t>
            </w:r>
          </w:p>
          <w:p w14:paraId="08A91688" w14:textId="77777777" w:rsidR="00C95FE6" w:rsidRPr="00982159" w:rsidRDefault="00C95FE6">
            <w:pPr>
              <w:spacing w:after="0"/>
              <w:jc w:val="both"/>
              <w:rPr>
                <w:rFonts w:ascii="Arial" w:eastAsia="Arial" w:hAnsi="Arial" w:cs="Arial"/>
                <w:sz w:val="8"/>
                <w:szCs w:val="8"/>
              </w:rPr>
            </w:pPr>
          </w:p>
          <w:p w14:paraId="59D21E92" w14:textId="77777777" w:rsidR="00C95FE6" w:rsidRPr="00982159" w:rsidRDefault="009A162A">
            <w:pPr>
              <w:spacing w:after="0"/>
              <w:jc w:val="both"/>
              <w:rPr>
                <w:rFonts w:ascii="Arial" w:eastAsia="Arial" w:hAnsi="Arial" w:cs="Arial"/>
                <w:sz w:val="18"/>
                <w:szCs w:val="18"/>
              </w:rPr>
            </w:pPr>
            <w:r w:rsidRPr="00982159">
              <w:rPr>
                <w:rFonts w:ascii="Arial" w:eastAsia="Arial" w:hAnsi="Arial" w:cs="Arial"/>
                <w:sz w:val="18"/>
                <w:szCs w:val="18"/>
              </w:rPr>
              <w:t xml:space="preserve">The undersigned states that he/she is authorized to bind the bidder </w:t>
            </w:r>
            <w:proofErr w:type="gramStart"/>
            <w:r w:rsidRPr="00982159">
              <w:rPr>
                <w:rFonts w:ascii="Arial" w:eastAsia="Arial" w:hAnsi="Arial" w:cs="Arial"/>
                <w:sz w:val="18"/>
                <w:szCs w:val="18"/>
              </w:rPr>
              <w:t>and on its behalf,</w:t>
            </w:r>
            <w:proofErr w:type="gramEnd"/>
            <w:r w:rsidRPr="00982159">
              <w:rPr>
                <w:rFonts w:ascii="Arial" w:eastAsia="Arial" w:hAnsi="Arial" w:cs="Arial"/>
                <w:sz w:val="18"/>
                <w:szCs w:val="18"/>
              </w:rPr>
              <w:t xml:space="preserve"> hereby agrees with all the terms, conditions, and specifications required by the Madison Metropolitan School District in this Request for </w:t>
            </w:r>
            <w:proofErr w:type="gramStart"/>
            <w:r w:rsidRPr="00982159">
              <w:rPr>
                <w:rFonts w:ascii="Arial" w:eastAsia="Arial" w:hAnsi="Arial" w:cs="Arial"/>
                <w:sz w:val="18"/>
                <w:szCs w:val="18"/>
              </w:rPr>
              <w:t>Bid, and</w:t>
            </w:r>
            <w:proofErr w:type="gramEnd"/>
            <w:r w:rsidRPr="00982159">
              <w:rPr>
                <w:rFonts w:ascii="Arial" w:eastAsia="Arial" w:hAnsi="Arial" w:cs="Arial"/>
                <w:sz w:val="18"/>
                <w:szCs w:val="18"/>
              </w:rPr>
              <w:t xml:space="preserve"> declares that the attached bid and pricing are in conformity therewith.</w:t>
            </w:r>
          </w:p>
          <w:p w14:paraId="6CEBA599" w14:textId="77777777" w:rsidR="00C95FE6" w:rsidRPr="00982159" w:rsidRDefault="00C95FE6">
            <w:pPr>
              <w:spacing w:after="0"/>
              <w:jc w:val="both"/>
              <w:rPr>
                <w:rFonts w:ascii="Arial" w:eastAsia="Arial" w:hAnsi="Arial" w:cs="Arial"/>
                <w:sz w:val="8"/>
                <w:szCs w:val="8"/>
              </w:rPr>
            </w:pPr>
          </w:p>
          <w:tbl>
            <w:tblPr>
              <w:tblStyle w:val="a2"/>
              <w:tblW w:w="107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630"/>
              <w:gridCol w:w="450"/>
              <w:gridCol w:w="450"/>
              <w:gridCol w:w="180"/>
              <w:gridCol w:w="2610"/>
              <w:gridCol w:w="810"/>
              <w:gridCol w:w="1440"/>
              <w:gridCol w:w="180"/>
              <w:gridCol w:w="630"/>
              <w:gridCol w:w="2492"/>
            </w:tblGrid>
            <w:tr w:rsidR="00C95FE6" w:rsidRPr="00982159" w14:paraId="0C09E89F" w14:textId="77777777">
              <w:trPr>
                <w:trHeight w:val="333"/>
              </w:trPr>
              <w:tc>
                <w:tcPr>
                  <w:tcW w:w="1525" w:type="dxa"/>
                  <w:gridSpan w:val="2"/>
                  <w:tcBorders>
                    <w:top w:val="nil"/>
                    <w:left w:val="nil"/>
                    <w:bottom w:val="nil"/>
                    <w:right w:val="nil"/>
                  </w:tcBorders>
                  <w:vAlign w:val="center"/>
                </w:tcPr>
                <w:p w14:paraId="273CC144"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SIGNATURE:</w:t>
                  </w:r>
                </w:p>
              </w:tc>
              <w:tc>
                <w:tcPr>
                  <w:tcW w:w="5940" w:type="dxa"/>
                  <w:gridSpan w:val="6"/>
                  <w:tcBorders>
                    <w:top w:val="nil"/>
                    <w:left w:val="nil"/>
                    <w:bottom w:val="single" w:sz="4" w:space="0" w:color="000000"/>
                    <w:right w:val="nil"/>
                  </w:tcBorders>
                  <w:vAlign w:val="center"/>
                </w:tcPr>
                <w:p w14:paraId="60CF09B8" w14:textId="77777777" w:rsidR="00C95FE6" w:rsidRPr="00982159" w:rsidRDefault="00C95FE6">
                  <w:pPr>
                    <w:spacing w:after="0"/>
                    <w:rPr>
                      <w:rFonts w:ascii="Arial" w:eastAsia="Arial" w:hAnsi="Arial" w:cs="Arial"/>
                      <w:sz w:val="20"/>
                      <w:szCs w:val="20"/>
                    </w:rPr>
                  </w:pPr>
                </w:p>
              </w:tc>
              <w:tc>
                <w:tcPr>
                  <w:tcW w:w="810" w:type="dxa"/>
                  <w:gridSpan w:val="2"/>
                  <w:tcBorders>
                    <w:top w:val="nil"/>
                    <w:left w:val="nil"/>
                    <w:bottom w:val="nil"/>
                    <w:right w:val="nil"/>
                  </w:tcBorders>
                  <w:vAlign w:val="center"/>
                </w:tcPr>
                <w:p w14:paraId="01B4C4A5" w14:textId="77777777" w:rsidR="00C95FE6" w:rsidRPr="00982159" w:rsidRDefault="009A162A">
                  <w:pPr>
                    <w:spacing w:after="0"/>
                    <w:jc w:val="right"/>
                    <w:rPr>
                      <w:rFonts w:ascii="Arial" w:eastAsia="Arial" w:hAnsi="Arial" w:cs="Arial"/>
                      <w:sz w:val="20"/>
                      <w:szCs w:val="20"/>
                    </w:rPr>
                  </w:pPr>
                  <w:r w:rsidRPr="00982159">
                    <w:rPr>
                      <w:rFonts w:ascii="Arial" w:eastAsia="Arial" w:hAnsi="Arial" w:cs="Arial"/>
                      <w:sz w:val="20"/>
                      <w:szCs w:val="20"/>
                    </w:rPr>
                    <w:t>DATE:</w:t>
                  </w:r>
                </w:p>
              </w:tc>
              <w:tc>
                <w:tcPr>
                  <w:tcW w:w="2492" w:type="dxa"/>
                  <w:tcBorders>
                    <w:top w:val="nil"/>
                    <w:left w:val="nil"/>
                    <w:bottom w:val="single" w:sz="4" w:space="0" w:color="000000"/>
                    <w:right w:val="nil"/>
                  </w:tcBorders>
                  <w:vAlign w:val="center"/>
                </w:tcPr>
                <w:p w14:paraId="0EE89788" w14:textId="77777777" w:rsidR="00C95FE6" w:rsidRPr="00982159" w:rsidRDefault="00C95FE6">
                  <w:pPr>
                    <w:spacing w:after="0"/>
                    <w:rPr>
                      <w:rFonts w:ascii="Arial" w:eastAsia="Arial" w:hAnsi="Arial" w:cs="Arial"/>
                      <w:sz w:val="20"/>
                      <w:szCs w:val="20"/>
                    </w:rPr>
                  </w:pPr>
                </w:p>
              </w:tc>
            </w:tr>
            <w:tr w:rsidR="00C95FE6" w:rsidRPr="00982159" w14:paraId="239413DB" w14:textId="77777777">
              <w:trPr>
                <w:trHeight w:val="350"/>
              </w:trPr>
              <w:tc>
                <w:tcPr>
                  <w:tcW w:w="2425" w:type="dxa"/>
                  <w:gridSpan w:val="4"/>
                  <w:tcBorders>
                    <w:top w:val="nil"/>
                    <w:left w:val="nil"/>
                    <w:bottom w:val="nil"/>
                    <w:right w:val="nil"/>
                  </w:tcBorders>
                  <w:vAlign w:val="center"/>
                </w:tcPr>
                <w:p w14:paraId="732DC651"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TYPE or PRINT NAME:</w:t>
                  </w:r>
                </w:p>
              </w:tc>
              <w:tc>
                <w:tcPr>
                  <w:tcW w:w="8342" w:type="dxa"/>
                  <w:gridSpan w:val="7"/>
                  <w:tcBorders>
                    <w:top w:val="nil"/>
                    <w:left w:val="nil"/>
                    <w:bottom w:val="single" w:sz="4" w:space="0" w:color="000000"/>
                    <w:right w:val="nil"/>
                  </w:tcBorders>
                  <w:vAlign w:val="center"/>
                </w:tcPr>
                <w:p w14:paraId="3E1E1839" w14:textId="77777777" w:rsidR="00C95FE6" w:rsidRPr="00982159" w:rsidRDefault="00C95FE6">
                  <w:pPr>
                    <w:spacing w:after="0"/>
                    <w:rPr>
                      <w:rFonts w:ascii="Arial" w:eastAsia="Arial" w:hAnsi="Arial" w:cs="Arial"/>
                      <w:sz w:val="20"/>
                      <w:szCs w:val="20"/>
                    </w:rPr>
                  </w:pPr>
                </w:p>
              </w:tc>
            </w:tr>
            <w:tr w:rsidR="00C95FE6" w:rsidRPr="00982159" w14:paraId="3AB559C4" w14:textId="77777777">
              <w:trPr>
                <w:trHeight w:val="350"/>
              </w:trPr>
              <w:tc>
                <w:tcPr>
                  <w:tcW w:w="895" w:type="dxa"/>
                  <w:tcBorders>
                    <w:top w:val="nil"/>
                    <w:left w:val="nil"/>
                    <w:bottom w:val="nil"/>
                    <w:right w:val="nil"/>
                  </w:tcBorders>
                  <w:vAlign w:val="center"/>
                </w:tcPr>
                <w:p w14:paraId="02CA8789"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TITLE:</w:t>
                  </w:r>
                </w:p>
              </w:tc>
              <w:tc>
                <w:tcPr>
                  <w:tcW w:w="4320" w:type="dxa"/>
                  <w:gridSpan w:val="5"/>
                  <w:tcBorders>
                    <w:top w:val="nil"/>
                    <w:left w:val="nil"/>
                    <w:bottom w:val="single" w:sz="4" w:space="0" w:color="000000"/>
                    <w:right w:val="nil"/>
                  </w:tcBorders>
                  <w:vAlign w:val="center"/>
                </w:tcPr>
                <w:p w14:paraId="2EBE577B" w14:textId="77777777" w:rsidR="00C95FE6" w:rsidRPr="00982159" w:rsidRDefault="00C95FE6">
                  <w:pPr>
                    <w:spacing w:after="0"/>
                    <w:rPr>
                      <w:rFonts w:ascii="Arial" w:eastAsia="Arial" w:hAnsi="Arial" w:cs="Arial"/>
                      <w:sz w:val="20"/>
                      <w:szCs w:val="20"/>
                    </w:rPr>
                  </w:pPr>
                </w:p>
              </w:tc>
              <w:tc>
                <w:tcPr>
                  <w:tcW w:w="2430" w:type="dxa"/>
                  <w:gridSpan w:val="3"/>
                  <w:tcBorders>
                    <w:top w:val="nil"/>
                    <w:left w:val="nil"/>
                    <w:bottom w:val="nil"/>
                    <w:right w:val="nil"/>
                  </w:tcBorders>
                  <w:vAlign w:val="center"/>
                </w:tcPr>
                <w:p w14:paraId="572ED2D1" w14:textId="77777777" w:rsidR="00C95FE6" w:rsidRPr="00982159" w:rsidRDefault="009A162A">
                  <w:pPr>
                    <w:spacing w:after="0"/>
                    <w:jc w:val="right"/>
                    <w:rPr>
                      <w:rFonts w:ascii="Arial" w:eastAsia="Arial" w:hAnsi="Arial" w:cs="Arial"/>
                      <w:sz w:val="20"/>
                      <w:szCs w:val="20"/>
                    </w:rPr>
                  </w:pPr>
                  <w:r w:rsidRPr="00982159">
                    <w:rPr>
                      <w:rFonts w:ascii="Arial" w:eastAsia="Arial" w:hAnsi="Arial" w:cs="Arial"/>
                      <w:sz w:val="20"/>
                      <w:szCs w:val="20"/>
                    </w:rPr>
                    <w:t>TELEPHONE NUMBER:</w:t>
                  </w:r>
                </w:p>
              </w:tc>
              <w:tc>
                <w:tcPr>
                  <w:tcW w:w="3122" w:type="dxa"/>
                  <w:gridSpan w:val="2"/>
                  <w:tcBorders>
                    <w:top w:val="nil"/>
                    <w:left w:val="nil"/>
                    <w:bottom w:val="single" w:sz="4" w:space="0" w:color="000000"/>
                    <w:right w:val="nil"/>
                  </w:tcBorders>
                  <w:vAlign w:val="center"/>
                </w:tcPr>
                <w:p w14:paraId="3A5A7132" w14:textId="77777777" w:rsidR="00C95FE6" w:rsidRPr="00982159" w:rsidRDefault="00C95FE6">
                  <w:pPr>
                    <w:spacing w:after="0"/>
                    <w:rPr>
                      <w:rFonts w:ascii="Arial" w:eastAsia="Arial" w:hAnsi="Arial" w:cs="Arial"/>
                      <w:sz w:val="20"/>
                      <w:szCs w:val="20"/>
                    </w:rPr>
                  </w:pPr>
                </w:p>
              </w:tc>
            </w:tr>
            <w:tr w:rsidR="00C95FE6" w:rsidRPr="00982159" w14:paraId="6939FEF6" w14:textId="77777777">
              <w:trPr>
                <w:trHeight w:val="350"/>
              </w:trPr>
              <w:tc>
                <w:tcPr>
                  <w:tcW w:w="2605" w:type="dxa"/>
                  <w:gridSpan w:val="5"/>
                  <w:tcBorders>
                    <w:top w:val="nil"/>
                    <w:left w:val="nil"/>
                    <w:bottom w:val="nil"/>
                    <w:right w:val="nil"/>
                  </w:tcBorders>
                  <w:vAlign w:val="center"/>
                </w:tcPr>
                <w:p w14:paraId="5A417C6F"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FEIN or TAX ID NUMBER:</w:t>
                  </w:r>
                </w:p>
              </w:tc>
              <w:tc>
                <w:tcPr>
                  <w:tcW w:w="3420" w:type="dxa"/>
                  <w:gridSpan w:val="2"/>
                  <w:tcBorders>
                    <w:top w:val="nil"/>
                    <w:left w:val="nil"/>
                    <w:bottom w:val="single" w:sz="4" w:space="0" w:color="000000"/>
                    <w:right w:val="nil"/>
                  </w:tcBorders>
                  <w:vAlign w:val="center"/>
                </w:tcPr>
                <w:p w14:paraId="1D4F8C10" w14:textId="77777777" w:rsidR="00C95FE6" w:rsidRPr="00982159" w:rsidRDefault="00C95FE6">
                  <w:pPr>
                    <w:spacing w:after="0"/>
                    <w:rPr>
                      <w:rFonts w:ascii="Arial" w:eastAsia="Arial" w:hAnsi="Arial" w:cs="Arial"/>
                      <w:sz w:val="20"/>
                      <w:szCs w:val="20"/>
                    </w:rPr>
                  </w:pPr>
                </w:p>
              </w:tc>
              <w:tc>
                <w:tcPr>
                  <w:tcW w:w="1620" w:type="dxa"/>
                  <w:gridSpan w:val="2"/>
                  <w:tcBorders>
                    <w:top w:val="nil"/>
                    <w:left w:val="nil"/>
                    <w:bottom w:val="nil"/>
                    <w:right w:val="nil"/>
                  </w:tcBorders>
                  <w:vAlign w:val="center"/>
                </w:tcPr>
                <w:p w14:paraId="0FBCFE35" w14:textId="77777777" w:rsidR="00C95FE6" w:rsidRPr="00982159" w:rsidRDefault="009A162A">
                  <w:pPr>
                    <w:spacing w:after="0"/>
                    <w:jc w:val="right"/>
                    <w:rPr>
                      <w:rFonts w:ascii="Arial" w:eastAsia="Arial" w:hAnsi="Arial" w:cs="Arial"/>
                      <w:sz w:val="20"/>
                      <w:szCs w:val="20"/>
                    </w:rPr>
                  </w:pPr>
                  <w:r w:rsidRPr="00982159">
                    <w:rPr>
                      <w:rFonts w:ascii="Arial" w:eastAsia="Arial" w:hAnsi="Arial" w:cs="Arial"/>
                      <w:sz w:val="20"/>
                      <w:szCs w:val="20"/>
                    </w:rPr>
                    <w:t>FAX NUMBER:</w:t>
                  </w:r>
                </w:p>
              </w:tc>
              <w:tc>
                <w:tcPr>
                  <w:tcW w:w="3122" w:type="dxa"/>
                  <w:gridSpan w:val="2"/>
                  <w:tcBorders>
                    <w:top w:val="nil"/>
                    <w:left w:val="nil"/>
                    <w:bottom w:val="single" w:sz="4" w:space="0" w:color="000000"/>
                    <w:right w:val="nil"/>
                  </w:tcBorders>
                  <w:vAlign w:val="center"/>
                </w:tcPr>
                <w:p w14:paraId="6070FA2A" w14:textId="77777777" w:rsidR="00C95FE6" w:rsidRPr="00982159" w:rsidRDefault="00C95FE6">
                  <w:pPr>
                    <w:spacing w:after="0"/>
                    <w:rPr>
                      <w:rFonts w:ascii="Arial" w:eastAsia="Arial" w:hAnsi="Arial" w:cs="Arial"/>
                      <w:sz w:val="20"/>
                      <w:szCs w:val="20"/>
                    </w:rPr>
                  </w:pPr>
                </w:p>
              </w:tc>
            </w:tr>
            <w:tr w:rsidR="00C95FE6" w:rsidRPr="00982159" w14:paraId="5D427C87" w14:textId="77777777">
              <w:trPr>
                <w:trHeight w:val="350"/>
              </w:trPr>
              <w:tc>
                <w:tcPr>
                  <w:tcW w:w="1975" w:type="dxa"/>
                  <w:gridSpan w:val="3"/>
                  <w:tcBorders>
                    <w:top w:val="nil"/>
                    <w:left w:val="nil"/>
                    <w:bottom w:val="nil"/>
                    <w:right w:val="nil"/>
                  </w:tcBorders>
                  <w:vAlign w:val="center"/>
                </w:tcPr>
                <w:p w14:paraId="70F71E2C"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EMAIL ADDRESS:</w:t>
                  </w:r>
                </w:p>
              </w:tc>
              <w:tc>
                <w:tcPr>
                  <w:tcW w:w="8792" w:type="dxa"/>
                  <w:gridSpan w:val="8"/>
                  <w:tcBorders>
                    <w:top w:val="nil"/>
                    <w:left w:val="nil"/>
                    <w:bottom w:val="single" w:sz="4" w:space="0" w:color="000000"/>
                    <w:right w:val="nil"/>
                  </w:tcBorders>
                  <w:vAlign w:val="center"/>
                </w:tcPr>
                <w:p w14:paraId="534D7306" w14:textId="77777777" w:rsidR="00C95FE6" w:rsidRPr="00982159" w:rsidRDefault="00C95FE6">
                  <w:pPr>
                    <w:spacing w:after="0"/>
                    <w:rPr>
                      <w:rFonts w:ascii="Arial" w:eastAsia="Arial" w:hAnsi="Arial" w:cs="Arial"/>
                      <w:sz w:val="20"/>
                      <w:szCs w:val="20"/>
                    </w:rPr>
                  </w:pPr>
                </w:p>
              </w:tc>
            </w:tr>
          </w:tbl>
          <w:p w14:paraId="5AB02E98" w14:textId="77777777" w:rsidR="00C95FE6" w:rsidRPr="00982159" w:rsidRDefault="00C95FE6">
            <w:pPr>
              <w:spacing w:after="0"/>
              <w:jc w:val="both"/>
              <w:rPr>
                <w:rFonts w:ascii="Arial" w:eastAsia="Arial" w:hAnsi="Arial" w:cs="Arial"/>
                <w:sz w:val="20"/>
                <w:szCs w:val="20"/>
              </w:rPr>
            </w:pPr>
          </w:p>
        </w:tc>
      </w:tr>
    </w:tbl>
    <w:p w14:paraId="5958EA4F" w14:textId="77777777" w:rsidR="00C95FE6" w:rsidRPr="00982159" w:rsidRDefault="00C95FE6">
      <w:pPr>
        <w:sectPr w:rsidR="00C95FE6" w:rsidRPr="00982159">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810" w:header="0" w:footer="432" w:gutter="0"/>
          <w:pgNumType w:start="1"/>
          <w:cols w:space="720"/>
        </w:sectPr>
      </w:pPr>
    </w:p>
    <w:p w14:paraId="4321C51F" w14:textId="77777777" w:rsidR="00C95FE6" w:rsidRPr="00982159" w:rsidRDefault="009A162A">
      <w:pPr>
        <w:pBdr>
          <w:top w:val="nil"/>
          <w:left w:val="nil"/>
          <w:bottom w:val="nil"/>
          <w:right w:val="nil"/>
          <w:between w:val="nil"/>
        </w:pBdr>
        <w:spacing w:after="320"/>
        <w:jc w:val="center"/>
        <w:rPr>
          <w:rFonts w:ascii="Arial" w:eastAsia="Arial" w:hAnsi="Arial" w:cs="Arial"/>
          <w:b/>
          <w:color w:val="A4001D"/>
          <w:sz w:val="32"/>
          <w:szCs w:val="32"/>
        </w:rPr>
      </w:pPr>
      <w:bookmarkStart w:id="0" w:name="gjdgxs" w:colFirst="0" w:colLast="0"/>
      <w:bookmarkEnd w:id="0"/>
      <w:r w:rsidRPr="00982159">
        <w:rPr>
          <w:rFonts w:ascii="Arial" w:eastAsia="Arial" w:hAnsi="Arial" w:cs="Arial"/>
          <w:b/>
          <w:color w:val="A4001D"/>
          <w:sz w:val="32"/>
          <w:szCs w:val="32"/>
        </w:rPr>
        <w:lastRenderedPageBreak/>
        <w:t>Table of Contents</w:t>
      </w:r>
    </w:p>
    <w:bookmarkStart w:id="1" w:name="_30j0zll" w:colFirst="0" w:colLast="0"/>
    <w:bookmarkEnd w:id="1"/>
    <w:p w14:paraId="019409BC" w14:textId="77777777" w:rsidR="00C95FE6" w:rsidRPr="00982159" w:rsidRDefault="009A162A">
      <w:pPr>
        <w:pBdr>
          <w:top w:val="nil"/>
          <w:left w:val="nil"/>
          <w:bottom w:val="nil"/>
          <w:right w:val="nil"/>
          <w:between w:val="nil"/>
        </w:pBdr>
        <w:tabs>
          <w:tab w:val="left" w:pos="461"/>
          <w:tab w:val="right" w:pos="10440"/>
        </w:tabs>
        <w:ind w:right="540"/>
        <w:rPr>
          <w:rFonts w:ascii="Calibri" w:eastAsia="Calibri" w:hAnsi="Calibri" w:cs="Calibri"/>
          <w:color w:val="000000"/>
          <w:sz w:val="22"/>
          <w:szCs w:val="22"/>
        </w:rPr>
      </w:pPr>
      <w:r w:rsidRPr="00982159">
        <w:fldChar w:fldCharType="begin"/>
      </w:r>
    </w:p>
    <w:p w14:paraId="291E4178" w14:textId="51ADE3A2" w:rsidR="00E3023D" w:rsidRPr="00982159" w:rsidRDefault="00982159" w:rsidP="00493E7B">
      <w:pPr>
        <w:pStyle w:val="TOC1"/>
        <w:tabs>
          <w:tab w:val="left" w:pos="480"/>
          <w:tab w:val="right" w:pos="10700"/>
        </w:tabs>
        <w:ind w:right="-1440"/>
        <w:rPr>
          <w:rFonts w:ascii="Arial" w:hAnsi="Arial" w:cs="Arial"/>
          <w:b/>
          <w:bCs/>
          <w:noProof/>
        </w:rPr>
      </w:pPr>
      <w:sdt>
        <w:sdtPr>
          <w:id w:val="1040164934"/>
          <w:docPartObj>
            <w:docPartGallery w:val="Table of Contents"/>
            <w:docPartUnique/>
          </w:docPartObj>
        </w:sdtPr>
        <w:sdtEndPr>
          <w:rPr>
            <w:rFonts w:ascii="Arial" w:hAnsi="Arial" w:cs="Arial"/>
            <w:noProof/>
          </w:rPr>
        </w:sdtEndPr>
        <w:sdtContent>
          <w:r w:rsidR="009A162A" w:rsidRPr="00982159">
            <w:instrText xml:space="preserve"> TOC \h \u \z \t "Heading 1,1,Heading 2,2,Heading 3,3,"</w:instrText>
          </w:r>
          <w:r w:rsidR="009A162A" w:rsidRPr="00982159">
            <w:fldChar w:fldCharType="separate"/>
          </w:r>
        </w:sdtContent>
      </w:sdt>
      <w:hyperlink w:anchor="_Toc202441424" w:history="1">
        <w:r w:rsidR="00E3023D" w:rsidRPr="00982159">
          <w:rPr>
            <w:rStyle w:val="Hyperlink"/>
            <w:rFonts w:ascii="Arial" w:hAnsi="Arial" w:cs="Arial"/>
            <w:b/>
            <w:bCs/>
            <w:noProof/>
          </w:rPr>
          <w:t>1.</w:t>
        </w:r>
        <w:r w:rsidR="00E3023D" w:rsidRPr="00982159">
          <w:rPr>
            <w:rFonts w:ascii="Arial" w:hAnsi="Arial" w:cs="Arial"/>
            <w:b/>
            <w:bCs/>
            <w:noProof/>
          </w:rPr>
          <w:tab/>
        </w:r>
        <w:r w:rsidR="00E3023D" w:rsidRPr="00982159">
          <w:rPr>
            <w:rStyle w:val="Hyperlink"/>
            <w:rFonts w:ascii="Arial" w:hAnsi="Arial" w:cs="Arial"/>
            <w:b/>
            <w:bCs/>
            <w:noProof/>
          </w:rPr>
          <w:t>Required Forms</w:t>
        </w:r>
        <w:r w:rsidR="00E3023D" w:rsidRPr="00982159">
          <w:rPr>
            <w:rFonts w:ascii="Arial" w:hAnsi="Arial" w:cs="Arial"/>
            <w:b/>
            <w:bCs/>
            <w:noProof/>
            <w:webHidden/>
          </w:rPr>
          <w:tab/>
        </w:r>
        <w:r w:rsidR="00493E7B" w:rsidRPr="00982159">
          <w:rPr>
            <w:rFonts w:ascii="Arial" w:hAnsi="Arial" w:cs="Arial"/>
            <w:b/>
            <w:bCs/>
            <w:noProof/>
            <w:webHidden/>
          </w:rPr>
          <w:t xml:space="preserve">         </w:t>
        </w:r>
        <w:r w:rsidR="00E3023D" w:rsidRPr="00982159">
          <w:rPr>
            <w:rFonts w:ascii="Arial" w:hAnsi="Arial" w:cs="Arial"/>
            <w:b/>
            <w:bCs/>
            <w:noProof/>
            <w:webHidden/>
          </w:rPr>
          <w:fldChar w:fldCharType="begin"/>
        </w:r>
        <w:r w:rsidR="00E3023D" w:rsidRPr="00982159">
          <w:rPr>
            <w:rFonts w:ascii="Arial" w:hAnsi="Arial" w:cs="Arial"/>
            <w:b/>
            <w:bCs/>
            <w:noProof/>
            <w:webHidden/>
          </w:rPr>
          <w:instrText xml:space="preserve"> PAGEREF _Toc202441424 \h </w:instrText>
        </w:r>
        <w:r w:rsidR="00E3023D" w:rsidRPr="00982159">
          <w:rPr>
            <w:rFonts w:ascii="Arial" w:hAnsi="Arial" w:cs="Arial"/>
            <w:b/>
            <w:bCs/>
            <w:noProof/>
            <w:webHidden/>
          </w:rPr>
        </w:r>
        <w:r w:rsidR="00E3023D" w:rsidRPr="00982159">
          <w:rPr>
            <w:rFonts w:ascii="Arial" w:hAnsi="Arial" w:cs="Arial"/>
            <w:b/>
            <w:bCs/>
            <w:noProof/>
            <w:webHidden/>
          </w:rPr>
          <w:fldChar w:fldCharType="separate"/>
        </w:r>
        <w:r w:rsidR="00493E7B" w:rsidRPr="00982159">
          <w:rPr>
            <w:rFonts w:ascii="Arial" w:hAnsi="Arial" w:cs="Arial"/>
            <w:b/>
            <w:bCs/>
            <w:noProof/>
            <w:webHidden/>
          </w:rPr>
          <w:t>2</w:t>
        </w:r>
        <w:r w:rsidR="00E3023D" w:rsidRPr="00982159">
          <w:rPr>
            <w:rFonts w:ascii="Arial" w:hAnsi="Arial" w:cs="Arial"/>
            <w:b/>
            <w:bCs/>
            <w:noProof/>
            <w:webHidden/>
          </w:rPr>
          <w:fldChar w:fldCharType="end"/>
        </w:r>
      </w:hyperlink>
    </w:p>
    <w:p w14:paraId="08C27343" w14:textId="0CE63C45" w:rsidR="00E3023D" w:rsidRPr="00982159" w:rsidRDefault="00E3023D">
      <w:pPr>
        <w:pStyle w:val="TOC2"/>
        <w:tabs>
          <w:tab w:val="left" w:pos="960"/>
          <w:tab w:val="right" w:pos="10700"/>
        </w:tabs>
        <w:rPr>
          <w:rFonts w:ascii="Arial" w:hAnsi="Arial" w:cs="Arial"/>
          <w:noProof/>
          <w:sz w:val="20"/>
          <w:szCs w:val="20"/>
        </w:rPr>
      </w:pPr>
      <w:hyperlink w:anchor="_Toc202441425" w:history="1">
        <w:r w:rsidRPr="00982159">
          <w:rPr>
            <w:rStyle w:val="Hyperlink"/>
            <w:rFonts w:ascii="Arial" w:hAnsi="Arial" w:cs="Arial"/>
            <w:noProof/>
            <w:sz w:val="20"/>
            <w:szCs w:val="20"/>
          </w:rPr>
          <w:t>1.1</w:t>
        </w:r>
        <w:r w:rsidRPr="00982159">
          <w:rPr>
            <w:rFonts w:ascii="Arial" w:hAnsi="Arial" w:cs="Arial"/>
            <w:noProof/>
            <w:sz w:val="20"/>
            <w:szCs w:val="20"/>
          </w:rPr>
          <w:tab/>
        </w:r>
        <w:r w:rsidRPr="00982159">
          <w:rPr>
            <w:rStyle w:val="Hyperlink"/>
            <w:rFonts w:ascii="Arial" w:hAnsi="Arial" w:cs="Arial"/>
            <w:noProof/>
            <w:sz w:val="20"/>
            <w:szCs w:val="20"/>
          </w:rPr>
          <w:t>Cover Page Complete, sign and submit Request for Bid Cover Page</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_Toc202441425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2</w:t>
        </w:r>
        <w:r w:rsidRPr="00982159">
          <w:rPr>
            <w:rFonts w:ascii="Arial" w:hAnsi="Arial" w:cs="Arial"/>
            <w:noProof/>
            <w:webHidden/>
            <w:sz w:val="20"/>
            <w:szCs w:val="20"/>
          </w:rPr>
          <w:fldChar w:fldCharType="end"/>
        </w:r>
      </w:hyperlink>
    </w:p>
    <w:p w14:paraId="26CC7C93" w14:textId="3D0A844C" w:rsidR="00E3023D" w:rsidRPr="00982159" w:rsidRDefault="00E3023D">
      <w:pPr>
        <w:pStyle w:val="TOC2"/>
        <w:tabs>
          <w:tab w:val="left" w:pos="960"/>
          <w:tab w:val="right" w:pos="10700"/>
        </w:tabs>
        <w:rPr>
          <w:rFonts w:ascii="Arial" w:hAnsi="Arial" w:cs="Arial"/>
          <w:noProof/>
          <w:sz w:val="20"/>
          <w:szCs w:val="20"/>
        </w:rPr>
      </w:pPr>
      <w:hyperlink w:anchor="_Toc202441426" w:history="1">
        <w:r w:rsidRPr="00982159">
          <w:rPr>
            <w:rStyle w:val="Hyperlink"/>
            <w:rFonts w:ascii="Arial" w:hAnsi="Arial" w:cs="Arial"/>
            <w:noProof/>
            <w:sz w:val="20"/>
            <w:szCs w:val="20"/>
          </w:rPr>
          <w:t>1.2</w:t>
        </w:r>
        <w:r w:rsidRPr="00982159">
          <w:rPr>
            <w:rFonts w:ascii="Arial" w:hAnsi="Arial" w:cs="Arial"/>
            <w:noProof/>
            <w:sz w:val="20"/>
            <w:szCs w:val="20"/>
          </w:rPr>
          <w:tab/>
        </w:r>
        <w:r w:rsidRPr="00982159">
          <w:rPr>
            <w:rStyle w:val="Hyperlink"/>
            <w:rFonts w:ascii="Arial" w:hAnsi="Arial" w:cs="Arial"/>
            <w:noProof/>
            <w:sz w:val="20"/>
            <w:szCs w:val="20"/>
          </w:rPr>
          <w:t>Attachment A Bid Specification Page</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_Toc202441426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2</w:t>
        </w:r>
        <w:r w:rsidRPr="00982159">
          <w:rPr>
            <w:rFonts w:ascii="Arial" w:hAnsi="Arial" w:cs="Arial"/>
            <w:noProof/>
            <w:webHidden/>
            <w:sz w:val="20"/>
            <w:szCs w:val="20"/>
          </w:rPr>
          <w:fldChar w:fldCharType="end"/>
        </w:r>
      </w:hyperlink>
    </w:p>
    <w:p w14:paraId="0DD3E5D4" w14:textId="393F93FC" w:rsidR="00E3023D" w:rsidRPr="00982159" w:rsidRDefault="00E3023D">
      <w:pPr>
        <w:pStyle w:val="TOC2"/>
        <w:tabs>
          <w:tab w:val="left" w:pos="960"/>
          <w:tab w:val="right" w:pos="10700"/>
        </w:tabs>
        <w:rPr>
          <w:rFonts w:ascii="Arial" w:hAnsi="Arial" w:cs="Arial"/>
          <w:noProof/>
          <w:sz w:val="20"/>
          <w:szCs w:val="20"/>
        </w:rPr>
      </w:pPr>
      <w:hyperlink w:anchor="_Toc202441427" w:history="1">
        <w:r w:rsidRPr="00982159">
          <w:rPr>
            <w:rStyle w:val="Hyperlink"/>
            <w:rFonts w:ascii="Arial" w:hAnsi="Arial" w:cs="Arial"/>
            <w:noProof/>
            <w:sz w:val="20"/>
            <w:szCs w:val="20"/>
          </w:rPr>
          <w:t>1.3</w:t>
        </w:r>
        <w:r w:rsidRPr="00982159">
          <w:rPr>
            <w:rFonts w:ascii="Arial" w:hAnsi="Arial" w:cs="Arial"/>
            <w:noProof/>
            <w:sz w:val="20"/>
            <w:szCs w:val="20"/>
          </w:rPr>
          <w:tab/>
        </w:r>
        <w:r w:rsidRPr="00982159">
          <w:rPr>
            <w:rStyle w:val="Hyperlink"/>
            <w:rFonts w:ascii="Arial" w:hAnsi="Arial" w:cs="Arial"/>
            <w:noProof/>
            <w:sz w:val="20"/>
            <w:szCs w:val="20"/>
          </w:rPr>
          <w:t>Attachment B Certification Regarding Debarment, Suspension, Ineligibility and    Voluntary Exclusion</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_Toc202441427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2</w:t>
        </w:r>
        <w:r w:rsidRPr="00982159">
          <w:rPr>
            <w:rFonts w:ascii="Arial" w:hAnsi="Arial" w:cs="Arial"/>
            <w:noProof/>
            <w:webHidden/>
            <w:sz w:val="20"/>
            <w:szCs w:val="20"/>
          </w:rPr>
          <w:fldChar w:fldCharType="end"/>
        </w:r>
      </w:hyperlink>
    </w:p>
    <w:p w14:paraId="1524A200" w14:textId="0D0AB4FD" w:rsidR="00E3023D" w:rsidRPr="00982159" w:rsidRDefault="00E3023D">
      <w:pPr>
        <w:pStyle w:val="TOC2"/>
        <w:tabs>
          <w:tab w:val="left" w:pos="960"/>
          <w:tab w:val="right" w:pos="10700"/>
        </w:tabs>
        <w:rPr>
          <w:rFonts w:ascii="Arial" w:hAnsi="Arial" w:cs="Arial"/>
          <w:noProof/>
          <w:sz w:val="20"/>
          <w:szCs w:val="20"/>
        </w:rPr>
      </w:pPr>
      <w:hyperlink w:anchor="_Toc202441428" w:history="1">
        <w:r w:rsidRPr="00982159">
          <w:rPr>
            <w:rStyle w:val="Hyperlink"/>
            <w:rFonts w:ascii="Arial" w:hAnsi="Arial" w:cs="Arial"/>
            <w:noProof/>
            <w:sz w:val="20"/>
            <w:szCs w:val="20"/>
          </w:rPr>
          <w:t>1.4</w:t>
        </w:r>
        <w:r w:rsidRPr="00982159">
          <w:rPr>
            <w:rFonts w:ascii="Arial" w:hAnsi="Arial" w:cs="Arial"/>
            <w:noProof/>
            <w:sz w:val="20"/>
            <w:szCs w:val="20"/>
          </w:rPr>
          <w:tab/>
        </w:r>
        <w:r w:rsidRPr="00982159">
          <w:rPr>
            <w:rStyle w:val="Hyperlink"/>
            <w:rFonts w:ascii="Arial" w:hAnsi="Arial" w:cs="Arial"/>
            <w:noProof/>
            <w:sz w:val="20"/>
            <w:szCs w:val="20"/>
          </w:rPr>
          <w:t>Appendix A Affirmative Action Requirements for Contractors and Vendors</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_Toc202441428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2</w:t>
        </w:r>
        <w:r w:rsidRPr="00982159">
          <w:rPr>
            <w:rFonts w:ascii="Arial" w:hAnsi="Arial" w:cs="Arial"/>
            <w:noProof/>
            <w:webHidden/>
            <w:sz w:val="20"/>
            <w:szCs w:val="20"/>
          </w:rPr>
          <w:fldChar w:fldCharType="end"/>
        </w:r>
      </w:hyperlink>
    </w:p>
    <w:p w14:paraId="3967A561" w14:textId="705741CA" w:rsidR="00E3023D" w:rsidRPr="00982159" w:rsidRDefault="00E3023D">
      <w:pPr>
        <w:pStyle w:val="TOC2"/>
        <w:tabs>
          <w:tab w:val="left" w:pos="960"/>
          <w:tab w:val="right" w:pos="10700"/>
        </w:tabs>
        <w:rPr>
          <w:rFonts w:ascii="Arial" w:hAnsi="Arial" w:cs="Arial"/>
          <w:noProof/>
          <w:sz w:val="20"/>
          <w:szCs w:val="20"/>
        </w:rPr>
      </w:pPr>
      <w:hyperlink w:anchor="_Toc202441429" w:history="1">
        <w:r w:rsidRPr="00982159">
          <w:rPr>
            <w:rStyle w:val="Hyperlink"/>
            <w:rFonts w:ascii="Arial" w:hAnsi="Arial" w:cs="Arial"/>
            <w:noProof/>
            <w:sz w:val="20"/>
            <w:szCs w:val="20"/>
          </w:rPr>
          <w:t>1.5</w:t>
        </w:r>
        <w:r w:rsidRPr="00982159">
          <w:rPr>
            <w:rFonts w:ascii="Arial" w:hAnsi="Arial" w:cs="Arial"/>
            <w:noProof/>
            <w:sz w:val="20"/>
            <w:szCs w:val="20"/>
          </w:rPr>
          <w:tab/>
        </w:r>
        <w:r w:rsidRPr="00982159">
          <w:rPr>
            <w:rStyle w:val="Hyperlink"/>
            <w:rFonts w:ascii="Arial" w:hAnsi="Arial" w:cs="Arial"/>
            <w:noProof/>
            <w:sz w:val="20"/>
            <w:szCs w:val="20"/>
          </w:rPr>
          <w:t>Appendix B Equal Employment Opportunity / Affirmative Action Employer    Identification Report</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_Toc202441429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2</w:t>
        </w:r>
        <w:r w:rsidRPr="00982159">
          <w:rPr>
            <w:rFonts w:ascii="Arial" w:hAnsi="Arial" w:cs="Arial"/>
            <w:noProof/>
            <w:webHidden/>
            <w:sz w:val="20"/>
            <w:szCs w:val="20"/>
          </w:rPr>
          <w:fldChar w:fldCharType="end"/>
        </w:r>
      </w:hyperlink>
    </w:p>
    <w:p w14:paraId="584049BC" w14:textId="02707F13" w:rsidR="00E3023D" w:rsidRPr="00982159" w:rsidRDefault="00E3023D">
      <w:pPr>
        <w:pStyle w:val="TOC2"/>
        <w:tabs>
          <w:tab w:val="left" w:pos="960"/>
          <w:tab w:val="right" w:pos="10700"/>
        </w:tabs>
        <w:rPr>
          <w:rFonts w:ascii="Arial" w:hAnsi="Arial" w:cs="Arial"/>
          <w:noProof/>
          <w:sz w:val="20"/>
          <w:szCs w:val="20"/>
        </w:rPr>
      </w:pPr>
      <w:hyperlink w:anchor="_Toc202441430" w:history="1">
        <w:r w:rsidRPr="00982159">
          <w:rPr>
            <w:rStyle w:val="Hyperlink"/>
            <w:rFonts w:ascii="Arial" w:hAnsi="Arial" w:cs="Arial"/>
            <w:noProof/>
            <w:sz w:val="20"/>
            <w:szCs w:val="20"/>
          </w:rPr>
          <w:t>1.6</w:t>
        </w:r>
        <w:r w:rsidRPr="00982159">
          <w:rPr>
            <w:rFonts w:ascii="Arial" w:hAnsi="Arial" w:cs="Arial"/>
            <w:noProof/>
            <w:sz w:val="20"/>
            <w:szCs w:val="20"/>
          </w:rPr>
          <w:tab/>
        </w:r>
        <w:r w:rsidRPr="00982159">
          <w:rPr>
            <w:rStyle w:val="Hyperlink"/>
            <w:rFonts w:ascii="Arial" w:hAnsi="Arial" w:cs="Arial"/>
            <w:noProof/>
            <w:sz w:val="20"/>
            <w:szCs w:val="20"/>
          </w:rPr>
          <w:t>Appendix C Affirmative Action &amp; Equal Employment Opportunity Policy Statement</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_Toc202441430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2</w:t>
        </w:r>
        <w:r w:rsidRPr="00982159">
          <w:rPr>
            <w:rFonts w:ascii="Arial" w:hAnsi="Arial" w:cs="Arial"/>
            <w:noProof/>
            <w:webHidden/>
            <w:sz w:val="20"/>
            <w:szCs w:val="20"/>
          </w:rPr>
          <w:fldChar w:fldCharType="end"/>
        </w:r>
      </w:hyperlink>
    </w:p>
    <w:p w14:paraId="3559A6C9" w14:textId="76721B7D" w:rsidR="00E3023D" w:rsidRPr="00982159" w:rsidRDefault="00E3023D">
      <w:pPr>
        <w:pStyle w:val="TOC1"/>
        <w:tabs>
          <w:tab w:val="right" w:pos="10700"/>
        </w:tabs>
        <w:rPr>
          <w:rFonts w:ascii="Arial" w:hAnsi="Arial" w:cs="Arial"/>
          <w:noProof/>
          <w:sz w:val="20"/>
          <w:szCs w:val="20"/>
        </w:rPr>
      </w:pPr>
      <w:hyperlink w:anchor="_Toc202441431" w:history="1">
        <w:r w:rsidRPr="00982159">
          <w:rPr>
            <w:rStyle w:val="Hyperlink"/>
            <w:rFonts w:ascii="Arial" w:hAnsi="Arial" w:cs="Arial"/>
            <w:noProof/>
            <w:sz w:val="20"/>
            <w:szCs w:val="20"/>
          </w:rPr>
          <w:t>Standard Terms and Conditions (Non-Construction)</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_Toc202441431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3</w:t>
        </w:r>
        <w:r w:rsidRPr="00982159">
          <w:rPr>
            <w:rFonts w:ascii="Arial" w:hAnsi="Arial" w:cs="Arial"/>
            <w:noProof/>
            <w:webHidden/>
            <w:sz w:val="20"/>
            <w:szCs w:val="20"/>
          </w:rPr>
          <w:fldChar w:fldCharType="end"/>
        </w:r>
      </w:hyperlink>
    </w:p>
    <w:p w14:paraId="4B603FAA" w14:textId="0D300394" w:rsidR="00E3023D" w:rsidRPr="00982159" w:rsidRDefault="00E3023D">
      <w:pPr>
        <w:pStyle w:val="TOC1"/>
        <w:tabs>
          <w:tab w:val="right" w:pos="10700"/>
        </w:tabs>
        <w:rPr>
          <w:rFonts w:ascii="Arial" w:hAnsi="Arial" w:cs="Arial"/>
          <w:noProof/>
          <w:sz w:val="20"/>
          <w:szCs w:val="20"/>
        </w:rPr>
      </w:pPr>
      <w:hyperlink w:anchor="_Toc202441432" w:history="1">
        <w:r w:rsidRPr="00982159">
          <w:rPr>
            <w:rStyle w:val="Hyperlink"/>
            <w:rFonts w:ascii="Arial" w:hAnsi="Arial" w:cs="Arial"/>
            <w:noProof/>
            <w:sz w:val="20"/>
            <w:szCs w:val="20"/>
          </w:rPr>
          <w:t>Attachment A – Bid Specifications</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_Toc202441432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5</w:t>
        </w:r>
        <w:r w:rsidRPr="00982159">
          <w:rPr>
            <w:rFonts w:ascii="Arial" w:hAnsi="Arial" w:cs="Arial"/>
            <w:noProof/>
            <w:webHidden/>
            <w:sz w:val="20"/>
            <w:szCs w:val="20"/>
          </w:rPr>
          <w:fldChar w:fldCharType="end"/>
        </w:r>
      </w:hyperlink>
    </w:p>
    <w:p w14:paraId="46774402" w14:textId="30CBB4C5" w:rsidR="00E3023D" w:rsidRPr="00982159" w:rsidRDefault="00E3023D">
      <w:pPr>
        <w:pStyle w:val="TOC1"/>
        <w:tabs>
          <w:tab w:val="right" w:pos="10700"/>
        </w:tabs>
        <w:rPr>
          <w:rFonts w:ascii="Arial" w:hAnsi="Arial" w:cs="Arial"/>
          <w:noProof/>
          <w:sz w:val="20"/>
          <w:szCs w:val="20"/>
        </w:rPr>
      </w:pPr>
      <w:hyperlink w:anchor="_Toc202441433" w:history="1">
        <w:r w:rsidRPr="00982159">
          <w:rPr>
            <w:rStyle w:val="Hyperlink"/>
            <w:rFonts w:ascii="Arial" w:hAnsi="Arial" w:cs="Arial"/>
            <w:noProof/>
            <w:sz w:val="20"/>
            <w:szCs w:val="20"/>
          </w:rPr>
          <w:t>Attachment B – Certification Regarding Debarment, Suspension, Ineligibility and Voluntary Exclusion</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_Toc202441433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7</w:t>
        </w:r>
        <w:r w:rsidRPr="00982159">
          <w:rPr>
            <w:rFonts w:ascii="Arial" w:hAnsi="Arial" w:cs="Arial"/>
            <w:noProof/>
            <w:webHidden/>
            <w:sz w:val="20"/>
            <w:szCs w:val="20"/>
          </w:rPr>
          <w:fldChar w:fldCharType="end"/>
        </w:r>
      </w:hyperlink>
    </w:p>
    <w:p w14:paraId="6878E61A" w14:textId="42C5A615" w:rsidR="00E3023D" w:rsidRPr="00982159" w:rsidRDefault="00E3023D">
      <w:pPr>
        <w:pStyle w:val="TOC1"/>
        <w:tabs>
          <w:tab w:val="right" w:pos="10700"/>
        </w:tabs>
        <w:rPr>
          <w:rFonts w:ascii="Arial" w:hAnsi="Arial" w:cs="Arial"/>
          <w:noProof/>
          <w:sz w:val="20"/>
          <w:szCs w:val="20"/>
        </w:rPr>
      </w:pPr>
      <w:hyperlink w:anchor="_Toc202441434" w:history="1">
        <w:r w:rsidRPr="00982159">
          <w:rPr>
            <w:rStyle w:val="Hyperlink"/>
            <w:rFonts w:ascii="Arial" w:hAnsi="Arial" w:cs="Arial"/>
            <w:noProof/>
            <w:sz w:val="20"/>
            <w:szCs w:val="20"/>
          </w:rPr>
          <w:t>Appendix A – Affirmative Action Requirements for Contractors and Vendors</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_Toc202441434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8</w:t>
        </w:r>
        <w:r w:rsidRPr="00982159">
          <w:rPr>
            <w:rFonts w:ascii="Arial" w:hAnsi="Arial" w:cs="Arial"/>
            <w:noProof/>
            <w:webHidden/>
            <w:sz w:val="20"/>
            <w:szCs w:val="20"/>
          </w:rPr>
          <w:fldChar w:fldCharType="end"/>
        </w:r>
      </w:hyperlink>
    </w:p>
    <w:p w14:paraId="01206A70" w14:textId="0465D0AC" w:rsidR="00E3023D" w:rsidRPr="00982159" w:rsidRDefault="00E3023D">
      <w:pPr>
        <w:pStyle w:val="TOC1"/>
        <w:tabs>
          <w:tab w:val="right" w:pos="10700"/>
        </w:tabs>
        <w:rPr>
          <w:rFonts w:ascii="Arial" w:hAnsi="Arial" w:cs="Arial"/>
          <w:noProof/>
          <w:sz w:val="20"/>
          <w:szCs w:val="20"/>
        </w:rPr>
      </w:pPr>
      <w:hyperlink w:anchor="_Toc202441435" w:history="1">
        <w:r w:rsidRPr="00982159">
          <w:rPr>
            <w:rStyle w:val="Hyperlink"/>
            <w:rFonts w:ascii="Arial" w:hAnsi="Arial" w:cs="Arial"/>
            <w:noProof/>
            <w:sz w:val="20"/>
            <w:szCs w:val="20"/>
          </w:rPr>
          <w:t>Appendix B – Equal Employment Opportunity/Affirmative Action Employer Information Report</w:t>
        </w:r>
        <w:r w:rsidRPr="00982159">
          <w:rPr>
            <w:rFonts w:ascii="Arial" w:hAnsi="Arial" w:cs="Arial"/>
            <w:noProof/>
            <w:webHidden/>
            <w:sz w:val="20"/>
            <w:szCs w:val="20"/>
          </w:rPr>
          <w:tab/>
        </w:r>
        <w:r w:rsidRPr="00982159">
          <w:rPr>
            <w:rFonts w:ascii="Arial" w:hAnsi="Arial" w:cs="Arial"/>
            <w:noProof/>
            <w:webHidden/>
            <w:sz w:val="20"/>
            <w:szCs w:val="20"/>
          </w:rPr>
          <w:fldChar w:fldCharType="begin"/>
        </w:r>
        <w:r w:rsidRPr="00982159">
          <w:rPr>
            <w:rFonts w:ascii="Arial" w:hAnsi="Arial" w:cs="Arial"/>
            <w:noProof/>
            <w:webHidden/>
            <w:sz w:val="20"/>
            <w:szCs w:val="20"/>
          </w:rPr>
          <w:instrText xml:space="preserve"> PAGEREF _Toc202441435 \h </w:instrText>
        </w:r>
        <w:r w:rsidRPr="00982159">
          <w:rPr>
            <w:rFonts w:ascii="Arial" w:hAnsi="Arial" w:cs="Arial"/>
            <w:noProof/>
            <w:webHidden/>
            <w:sz w:val="20"/>
            <w:szCs w:val="20"/>
          </w:rPr>
        </w:r>
        <w:r w:rsidRPr="00982159">
          <w:rPr>
            <w:rFonts w:ascii="Arial" w:hAnsi="Arial" w:cs="Arial"/>
            <w:noProof/>
            <w:webHidden/>
            <w:sz w:val="20"/>
            <w:szCs w:val="20"/>
          </w:rPr>
          <w:fldChar w:fldCharType="separate"/>
        </w:r>
        <w:r w:rsidR="00493E7B" w:rsidRPr="00982159">
          <w:rPr>
            <w:rFonts w:ascii="Arial" w:hAnsi="Arial" w:cs="Arial"/>
            <w:noProof/>
            <w:webHidden/>
            <w:sz w:val="20"/>
            <w:szCs w:val="20"/>
          </w:rPr>
          <w:t>9</w:t>
        </w:r>
        <w:r w:rsidRPr="00982159">
          <w:rPr>
            <w:rFonts w:ascii="Arial" w:hAnsi="Arial" w:cs="Arial"/>
            <w:noProof/>
            <w:webHidden/>
            <w:sz w:val="20"/>
            <w:szCs w:val="20"/>
          </w:rPr>
          <w:fldChar w:fldCharType="end"/>
        </w:r>
      </w:hyperlink>
    </w:p>
    <w:p w14:paraId="0C681C15" w14:textId="539FE8E2" w:rsidR="00C95FE6" w:rsidRPr="00982159" w:rsidRDefault="009A162A">
      <w:pPr>
        <w:pStyle w:val="Heading1"/>
        <w:keepNext w:val="0"/>
        <w:numPr>
          <w:ilvl w:val="0"/>
          <w:numId w:val="1"/>
        </w:numPr>
        <w:jc w:val="both"/>
      </w:pPr>
      <w:r w:rsidRPr="00982159">
        <w:lastRenderedPageBreak/>
        <w:fldChar w:fldCharType="end"/>
      </w:r>
      <w:bookmarkStart w:id="2" w:name="_Toc202441424"/>
      <w:r w:rsidRPr="00982159">
        <w:t>Required Forms</w:t>
      </w:r>
      <w:bookmarkEnd w:id="2"/>
    </w:p>
    <w:p w14:paraId="1109FD77" w14:textId="77777777" w:rsidR="00C95FE6" w:rsidRPr="00982159" w:rsidRDefault="009A162A">
      <w:pPr>
        <w:pBdr>
          <w:top w:val="nil"/>
          <w:left w:val="nil"/>
          <w:bottom w:val="nil"/>
          <w:right w:val="nil"/>
          <w:between w:val="nil"/>
        </w:pBdr>
        <w:ind w:left="720"/>
        <w:jc w:val="both"/>
        <w:rPr>
          <w:rFonts w:ascii="Arial" w:eastAsia="Arial" w:hAnsi="Arial" w:cs="Arial"/>
          <w:color w:val="000000"/>
          <w:sz w:val="20"/>
          <w:szCs w:val="20"/>
        </w:rPr>
      </w:pPr>
      <w:r w:rsidRPr="00982159">
        <w:rPr>
          <w:rFonts w:ascii="Arial" w:eastAsia="Arial" w:hAnsi="Arial" w:cs="Arial"/>
          <w:color w:val="000000"/>
          <w:sz w:val="22"/>
          <w:szCs w:val="22"/>
        </w:rPr>
        <w:t>The following forms must be completed and submitted with the bid. Blank forms are attached.</w:t>
      </w:r>
    </w:p>
    <w:p w14:paraId="474D7BAC" w14:textId="77777777" w:rsidR="00C95FE6" w:rsidRPr="00982159" w:rsidRDefault="009A162A">
      <w:pPr>
        <w:pStyle w:val="Heading2"/>
        <w:numPr>
          <w:ilvl w:val="1"/>
          <w:numId w:val="1"/>
        </w:numPr>
        <w:ind w:left="1890" w:hanging="810"/>
        <w:rPr>
          <w:b w:val="0"/>
          <w:sz w:val="22"/>
          <w:szCs w:val="22"/>
        </w:rPr>
      </w:pPr>
      <w:bookmarkStart w:id="3" w:name="_Toc202441425"/>
      <w:r w:rsidRPr="00982159">
        <w:rPr>
          <w:b w:val="0"/>
          <w:sz w:val="22"/>
          <w:szCs w:val="22"/>
        </w:rPr>
        <w:t>Cover Page</w:t>
      </w:r>
      <w:r w:rsidRPr="00982159">
        <w:rPr>
          <w:b w:val="0"/>
          <w:sz w:val="22"/>
          <w:szCs w:val="22"/>
        </w:rPr>
        <w:tab/>
        <w:t>Complete, sign and submit Request for Bid Cover Page</w:t>
      </w:r>
      <w:bookmarkEnd w:id="3"/>
    </w:p>
    <w:p w14:paraId="028E4D3B" w14:textId="77777777" w:rsidR="00C95FE6" w:rsidRPr="00982159" w:rsidRDefault="009A162A">
      <w:pPr>
        <w:pStyle w:val="Heading2"/>
        <w:numPr>
          <w:ilvl w:val="1"/>
          <w:numId w:val="1"/>
        </w:numPr>
        <w:ind w:left="1890" w:hanging="810"/>
        <w:rPr>
          <w:b w:val="0"/>
          <w:sz w:val="22"/>
          <w:szCs w:val="22"/>
        </w:rPr>
      </w:pPr>
      <w:bookmarkStart w:id="4" w:name="_Toc202441426"/>
      <w:r w:rsidRPr="00982159">
        <w:rPr>
          <w:b w:val="0"/>
          <w:sz w:val="22"/>
          <w:szCs w:val="22"/>
        </w:rPr>
        <w:t>Attachment A</w:t>
      </w:r>
      <w:r w:rsidRPr="00982159">
        <w:rPr>
          <w:b w:val="0"/>
          <w:sz w:val="22"/>
          <w:szCs w:val="22"/>
        </w:rPr>
        <w:tab/>
        <w:t>Bid Specification Page</w:t>
      </w:r>
      <w:bookmarkEnd w:id="4"/>
    </w:p>
    <w:p w14:paraId="28357872" w14:textId="77777777" w:rsidR="00C95FE6" w:rsidRPr="00982159" w:rsidRDefault="009A162A">
      <w:pPr>
        <w:pStyle w:val="Heading2"/>
        <w:numPr>
          <w:ilvl w:val="1"/>
          <w:numId w:val="1"/>
        </w:numPr>
        <w:ind w:left="1890" w:hanging="810"/>
        <w:rPr>
          <w:b w:val="0"/>
          <w:sz w:val="22"/>
          <w:szCs w:val="22"/>
        </w:rPr>
      </w:pPr>
      <w:bookmarkStart w:id="5" w:name="_Toc202441427"/>
      <w:r w:rsidRPr="00982159">
        <w:rPr>
          <w:b w:val="0"/>
          <w:sz w:val="22"/>
          <w:szCs w:val="22"/>
        </w:rPr>
        <w:t>Attachment B</w:t>
      </w:r>
      <w:r w:rsidRPr="00982159">
        <w:rPr>
          <w:b w:val="0"/>
          <w:sz w:val="22"/>
          <w:szCs w:val="22"/>
        </w:rPr>
        <w:tab/>
        <w:t>Certification Regarding Debarment, Suspension, Ineligibility and</w:t>
      </w:r>
      <w:r w:rsidRPr="00982159">
        <w:rPr>
          <w:b w:val="0"/>
          <w:sz w:val="22"/>
          <w:szCs w:val="22"/>
        </w:rPr>
        <w:tab/>
      </w:r>
      <w:r w:rsidRPr="00982159">
        <w:rPr>
          <w:b w:val="0"/>
          <w:sz w:val="22"/>
          <w:szCs w:val="22"/>
        </w:rPr>
        <w:tab/>
      </w:r>
      <w:r w:rsidRPr="00982159">
        <w:rPr>
          <w:b w:val="0"/>
          <w:sz w:val="22"/>
          <w:szCs w:val="22"/>
        </w:rPr>
        <w:tab/>
      </w:r>
      <w:r w:rsidRPr="00982159">
        <w:rPr>
          <w:b w:val="0"/>
          <w:sz w:val="22"/>
          <w:szCs w:val="22"/>
        </w:rPr>
        <w:tab/>
        <w:t>Voluntary Exclusion</w:t>
      </w:r>
      <w:bookmarkEnd w:id="5"/>
    </w:p>
    <w:p w14:paraId="265A871C" w14:textId="77777777" w:rsidR="00C95FE6" w:rsidRPr="00982159" w:rsidRDefault="009A162A">
      <w:pPr>
        <w:pStyle w:val="Heading2"/>
        <w:numPr>
          <w:ilvl w:val="1"/>
          <w:numId w:val="1"/>
        </w:numPr>
        <w:ind w:left="1890" w:hanging="810"/>
        <w:rPr>
          <w:b w:val="0"/>
          <w:sz w:val="22"/>
          <w:szCs w:val="22"/>
        </w:rPr>
      </w:pPr>
      <w:bookmarkStart w:id="6" w:name="_Toc202441428"/>
      <w:r w:rsidRPr="00982159">
        <w:rPr>
          <w:b w:val="0"/>
          <w:sz w:val="22"/>
          <w:szCs w:val="22"/>
        </w:rPr>
        <w:t>Appendix A</w:t>
      </w:r>
      <w:r w:rsidRPr="00982159">
        <w:rPr>
          <w:b w:val="0"/>
          <w:sz w:val="22"/>
          <w:szCs w:val="22"/>
        </w:rPr>
        <w:tab/>
        <w:t>Affirmative Action Requirements for Contractors and Vendors</w:t>
      </w:r>
      <w:bookmarkEnd w:id="6"/>
    </w:p>
    <w:p w14:paraId="79FDF18B" w14:textId="77777777" w:rsidR="00C95FE6" w:rsidRPr="00982159" w:rsidRDefault="009A162A">
      <w:pPr>
        <w:pStyle w:val="Heading2"/>
        <w:numPr>
          <w:ilvl w:val="1"/>
          <w:numId w:val="1"/>
        </w:numPr>
        <w:ind w:left="1890" w:hanging="810"/>
        <w:rPr>
          <w:b w:val="0"/>
          <w:sz w:val="22"/>
          <w:szCs w:val="22"/>
        </w:rPr>
      </w:pPr>
      <w:bookmarkStart w:id="7" w:name="_Toc202441429"/>
      <w:r w:rsidRPr="00982159">
        <w:rPr>
          <w:b w:val="0"/>
          <w:sz w:val="22"/>
          <w:szCs w:val="22"/>
        </w:rPr>
        <w:t>Appendix B</w:t>
      </w:r>
      <w:r w:rsidRPr="00982159">
        <w:rPr>
          <w:b w:val="0"/>
          <w:sz w:val="22"/>
          <w:szCs w:val="22"/>
        </w:rPr>
        <w:tab/>
        <w:t>Equal Employment Opportunity / Affirmative Action Employer</w:t>
      </w:r>
      <w:r w:rsidRPr="00982159">
        <w:rPr>
          <w:b w:val="0"/>
          <w:sz w:val="22"/>
          <w:szCs w:val="22"/>
        </w:rPr>
        <w:tab/>
      </w:r>
      <w:r w:rsidRPr="00982159">
        <w:rPr>
          <w:b w:val="0"/>
          <w:sz w:val="22"/>
          <w:szCs w:val="22"/>
        </w:rPr>
        <w:tab/>
      </w:r>
      <w:r w:rsidRPr="00982159">
        <w:rPr>
          <w:b w:val="0"/>
          <w:sz w:val="22"/>
          <w:szCs w:val="22"/>
        </w:rPr>
        <w:tab/>
      </w:r>
      <w:r w:rsidRPr="00982159">
        <w:rPr>
          <w:b w:val="0"/>
          <w:sz w:val="22"/>
          <w:szCs w:val="22"/>
        </w:rPr>
        <w:tab/>
        <w:t>Identification Report</w:t>
      </w:r>
      <w:bookmarkEnd w:id="7"/>
    </w:p>
    <w:p w14:paraId="1E28606D" w14:textId="77777777" w:rsidR="00C95FE6" w:rsidRPr="00982159" w:rsidRDefault="009A162A">
      <w:pPr>
        <w:pStyle w:val="Heading2"/>
        <w:numPr>
          <w:ilvl w:val="1"/>
          <w:numId w:val="1"/>
        </w:numPr>
        <w:ind w:left="1890" w:hanging="810"/>
        <w:rPr>
          <w:b w:val="0"/>
          <w:sz w:val="22"/>
          <w:szCs w:val="22"/>
        </w:rPr>
      </w:pPr>
      <w:bookmarkStart w:id="8" w:name="_Toc202441430"/>
      <w:r w:rsidRPr="00982159">
        <w:rPr>
          <w:b w:val="0"/>
          <w:sz w:val="22"/>
          <w:szCs w:val="22"/>
        </w:rPr>
        <w:t>Appendix C</w:t>
      </w:r>
      <w:r w:rsidRPr="00982159">
        <w:rPr>
          <w:b w:val="0"/>
          <w:sz w:val="22"/>
          <w:szCs w:val="22"/>
        </w:rPr>
        <w:tab/>
        <w:t>Affirmative Action &amp; Equal Employment Opportunity Policy Statement</w:t>
      </w:r>
      <w:bookmarkEnd w:id="8"/>
    </w:p>
    <w:p w14:paraId="0E08040D" w14:textId="77777777" w:rsidR="00C95FE6" w:rsidRPr="00982159" w:rsidRDefault="009A162A">
      <w:pPr>
        <w:spacing w:after="0"/>
        <w:rPr>
          <w:rFonts w:ascii="Arial" w:eastAsia="Arial" w:hAnsi="Arial" w:cs="Arial"/>
        </w:rPr>
      </w:pPr>
      <w:r w:rsidRPr="00982159">
        <w:br w:type="page"/>
      </w:r>
    </w:p>
    <w:p w14:paraId="64902104" w14:textId="77777777" w:rsidR="00C95FE6" w:rsidRPr="00982159" w:rsidRDefault="009A162A">
      <w:pPr>
        <w:pStyle w:val="Heading1"/>
        <w:spacing w:after="0"/>
        <w:jc w:val="center"/>
        <w:rPr>
          <w:b w:val="0"/>
          <w:sz w:val="32"/>
          <w:szCs w:val="32"/>
        </w:rPr>
      </w:pPr>
      <w:bookmarkStart w:id="9" w:name="_Toc202441431"/>
      <w:r w:rsidRPr="00982159">
        <w:rPr>
          <w:b w:val="0"/>
          <w:sz w:val="32"/>
          <w:szCs w:val="32"/>
        </w:rPr>
        <w:lastRenderedPageBreak/>
        <w:t>Standard Terms and Conditions (Non-Construction)</w:t>
      </w:r>
      <w:bookmarkEnd w:id="9"/>
    </w:p>
    <w:p w14:paraId="084F7C6F" w14:textId="77777777" w:rsidR="00C95FE6" w:rsidRPr="00982159" w:rsidRDefault="00C95FE6">
      <w:pPr>
        <w:jc w:val="both"/>
        <w:rPr>
          <w:b/>
          <w:sz w:val="18"/>
          <w:szCs w:val="18"/>
        </w:rPr>
      </w:pPr>
    </w:p>
    <w:p w14:paraId="6C6569F7" w14:textId="77777777" w:rsidR="00C95FE6" w:rsidRPr="00982159" w:rsidRDefault="009A162A">
      <w:pPr>
        <w:jc w:val="both"/>
        <w:rPr>
          <w:sz w:val="18"/>
          <w:szCs w:val="18"/>
        </w:rPr>
      </w:pPr>
      <w:bookmarkStart w:id="10" w:name="_17dp8vu" w:colFirst="0" w:colLast="0"/>
      <w:bookmarkEnd w:id="10"/>
      <w:r w:rsidRPr="00982159">
        <w:rPr>
          <w:b/>
          <w:sz w:val="18"/>
          <w:szCs w:val="18"/>
        </w:rPr>
        <w:t>1. GENERAL: “</w:t>
      </w:r>
      <w:r w:rsidRPr="00982159">
        <w:rPr>
          <w:sz w:val="18"/>
          <w:szCs w:val="18"/>
        </w:rPr>
        <w:t xml:space="preserve">Madison Metropolitan School District,” “District,” and “MMSD” are synonymous and mean the Madison Metropolitan School District. The MMSD reserves the right to accept or reject any or all bids/proposals, to waive any informality or technicality in any bid/proposal submitted, and to accept any part of a bid/proposal deemed to be in the best interest of the </w:t>
      </w:r>
      <w:proofErr w:type="gramStart"/>
      <w:r w:rsidRPr="00982159">
        <w:rPr>
          <w:sz w:val="18"/>
          <w:szCs w:val="18"/>
        </w:rPr>
        <w:t>District</w:t>
      </w:r>
      <w:proofErr w:type="gramEnd"/>
      <w:r w:rsidRPr="00982159">
        <w:rPr>
          <w:sz w:val="18"/>
          <w:szCs w:val="18"/>
        </w:rPr>
        <w:t>.  The MMSD reserves the right to reject any or all bids/proposals without indicating a reason for such rejection.</w:t>
      </w:r>
    </w:p>
    <w:p w14:paraId="099F190D" w14:textId="77777777" w:rsidR="00C95FE6" w:rsidRPr="00982159" w:rsidRDefault="009A162A">
      <w:pPr>
        <w:jc w:val="both"/>
        <w:rPr>
          <w:sz w:val="18"/>
          <w:szCs w:val="18"/>
        </w:rPr>
      </w:pPr>
      <w:r w:rsidRPr="00982159">
        <w:rPr>
          <w:b/>
          <w:sz w:val="18"/>
          <w:szCs w:val="18"/>
        </w:rPr>
        <w:t>2. TAX EXEMPTION:</w:t>
      </w:r>
      <w:r w:rsidRPr="00982159">
        <w:rPr>
          <w:sz w:val="18"/>
          <w:szCs w:val="18"/>
        </w:rPr>
        <w:t xml:space="preserve"> The MMSD is exempt from the payment of Federal Excise Tax and State Sales Tax. The MMSD’s tax-exempt number is ES42341.</w:t>
      </w:r>
    </w:p>
    <w:p w14:paraId="3790C5FD" w14:textId="77777777" w:rsidR="00C95FE6" w:rsidRPr="00982159" w:rsidRDefault="009A162A">
      <w:pPr>
        <w:jc w:val="both"/>
        <w:rPr>
          <w:sz w:val="18"/>
          <w:szCs w:val="18"/>
        </w:rPr>
      </w:pPr>
      <w:r w:rsidRPr="00982159">
        <w:rPr>
          <w:b/>
          <w:sz w:val="18"/>
          <w:szCs w:val="18"/>
        </w:rPr>
        <w:t xml:space="preserve">3. PRICING AND DISCOUNTS: </w:t>
      </w:r>
      <w:r w:rsidRPr="00982159">
        <w:rPr>
          <w:sz w:val="18"/>
          <w:szCs w:val="18"/>
        </w:rPr>
        <w:t>The MMSD qualifies for governmental and educational discounts. Unit prices shall reflect these discounts. Unit prices shall govern in the bid/proposal evaluation and contract administration.</w:t>
      </w:r>
    </w:p>
    <w:p w14:paraId="48085293" w14:textId="77777777" w:rsidR="00C95FE6" w:rsidRPr="00982159" w:rsidRDefault="009A162A">
      <w:pPr>
        <w:jc w:val="both"/>
        <w:rPr>
          <w:sz w:val="18"/>
          <w:szCs w:val="18"/>
        </w:rPr>
      </w:pPr>
      <w:r w:rsidRPr="00982159">
        <w:rPr>
          <w:b/>
          <w:sz w:val="18"/>
          <w:szCs w:val="18"/>
        </w:rPr>
        <w:t xml:space="preserve">4. SPECIFICATIONS: </w:t>
      </w:r>
      <w:r w:rsidRPr="00982159">
        <w:rPr>
          <w:sz w:val="18"/>
          <w:szCs w:val="18"/>
        </w:rPr>
        <w:t xml:space="preserve">All bidders/proposers must </w:t>
      </w:r>
      <w:proofErr w:type="gramStart"/>
      <w:r w:rsidRPr="00982159">
        <w:rPr>
          <w:sz w:val="18"/>
          <w:szCs w:val="18"/>
        </w:rPr>
        <w:t>be in compliance with</w:t>
      </w:r>
      <w:proofErr w:type="gramEnd"/>
      <w:r w:rsidRPr="00982159">
        <w:rPr>
          <w:sz w:val="18"/>
          <w:szCs w:val="18"/>
        </w:rPr>
        <w:t xml:space="preserve"> all specifications and any drawings provided with this solicitation. Any reference to brand names and numbers is descriptive, but not restrictive, unless otherwise specified. When specific manufacturer and model numbers are shown, they are used to establish a design, type of construction, quality, functional capability and/or performance level desired. The MMSD reserves the right to determine whether an alternate offer is equivalent to and meets the standard of quality indicated by the brand name referenced. When alternates are bid/proposed, they shall be identified by manufacturer, stock number, and such other information necessary to establish equivalency. The MMSD shall be the sole judge of equivalency!</w:t>
      </w:r>
    </w:p>
    <w:p w14:paraId="0254BF2D" w14:textId="77777777" w:rsidR="00C95FE6" w:rsidRPr="00982159" w:rsidRDefault="009A162A">
      <w:pPr>
        <w:jc w:val="both"/>
        <w:rPr>
          <w:sz w:val="18"/>
          <w:szCs w:val="18"/>
        </w:rPr>
      </w:pPr>
      <w:r w:rsidRPr="00982159">
        <w:rPr>
          <w:b/>
          <w:sz w:val="18"/>
          <w:szCs w:val="18"/>
        </w:rPr>
        <w:t>5. DEVIATIONS AND EXCEPTIONS:</w:t>
      </w:r>
      <w:r w:rsidRPr="00982159">
        <w:rPr>
          <w:sz w:val="18"/>
          <w:szCs w:val="18"/>
        </w:rPr>
        <w:t xml:space="preserve"> Deviations and exceptions from the original text, terms, conditions, or specifications shall be described fully, on the bidder’s/proposer’s letterhead, signed and attached to this request. In the absence of such a request, the bid/proposal shall be accepted as in strict compliance with all terms, conditions, and specifications.</w:t>
      </w:r>
    </w:p>
    <w:p w14:paraId="0836D8CC" w14:textId="77777777" w:rsidR="00C95FE6" w:rsidRPr="00982159" w:rsidRDefault="009A162A">
      <w:pPr>
        <w:jc w:val="both"/>
        <w:rPr>
          <w:sz w:val="18"/>
          <w:szCs w:val="18"/>
        </w:rPr>
      </w:pPr>
      <w:r w:rsidRPr="00982159">
        <w:rPr>
          <w:b/>
          <w:sz w:val="18"/>
          <w:szCs w:val="18"/>
        </w:rPr>
        <w:t>6. CHANGES AND WITHDRAWALS:</w:t>
      </w:r>
      <w:r w:rsidRPr="00982159">
        <w:rPr>
          <w:sz w:val="18"/>
          <w:szCs w:val="18"/>
        </w:rPr>
        <w:t xml:space="preserve"> The MMSD reserves the right to change due dates and openings for its own convenience and to withdraw solicitations at any time without prior notice.</w:t>
      </w:r>
    </w:p>
    <w:p w14:paraId="3B27CD79" w14:textId="77777777" w:rsidR="00C95FE6" w:rsidRPr="00982159" w:rsidRDefault="009A162A">
      <w:pPr>
        <w:jc w:val="both"/>
        <w:rPr>
          <w:sz w:val="18"/>
          <w:szCs w:val="18"/>
        </w:rPr>
      </w:pPr>
      <w:r w:rsidRPr="00982159">
        <w:rPr>
          <w:b/>
          <w:sz w:val="18"/>
          <w:szCs w:val="18"/>
        </w:rPr>
        <w:t>7. APPLICABLE LAW:</w:t>
      </w:r>
      <w:r w:rsidRPr="00982159">
        <w:rPr>
          <w:sz w:val="18"/>
          <w:szCs w:val="18"/>
        </w:rPr>
        <w:t xml:space="preserve"> This solicitation and any resultant contract shall be governed under the laws of the State of Wisconsin. </w:t>
      </w:r>
    </w:p>
    <w:p w14:paraId="010270BF" w14:textId="77777777" w:rsidR="00C95FE6" w:rsidRPr="00982159" w:rsidRDefault="009A162A">
      <w:pPr>
        <w:jc w:val="both"/>
        <w:rPr>
          <w:sz w:val="18"/>
          <w:szCs w:val="18"/>
        </w:rPr>
      </w:pPr>
      <w:r w:rsidRPr="00982159">
        <w:rPr>
          <w:b/>
          <w:sz w:val="18"/>
          <w:szCs w:val="18"/>
        </w:rPr>
        <w:t>8. ASSIGNMENT:</w:t>
      </w:r>
      <w:r w:rsidRPr="00982159">
        <w:rPr>
          <w:sz w:val="18"/>
          <w:szCs w:val="18"/>
        </w:rPr>
        <w:t xml:space="preserve"> No right or duty in whole or in part of the contractor under this contract may be assigned or delegated without prior written consent of the MMSD.</w:t>
      </w:r>
    </w:p>
    <w:p w14:paraId="55ABF2C0" w14:textId="77777777" w:rsidR="00C95FE6" w:rsidRPr="00982159" w:rsidRDefault="009A162A">
      <w:pPr>
        <w:jc w:val="both"/>
        <w:rPr>
          <w:sz w:val="18"/>
          <w:szCs w:val="18"/>
        </w:rPr>
      </w:pPr>
      <w:r w:rsidRPr="00982159">
        <w:rPr>
          <w:b/>
          <w:sz w:val="18"/>
          <w:szCs w:val="18"/>
        </w:rPr>
        <w:t xml:space="preserve">9. HOLD HARMLESS: </w:t>
      </w:r>
      <w:r w:rsidRPr="00982159">
        <w:rPr>
          <w:sz w:val="18"/>
          <w:szCs w:val="18"/>
        </w:rPr>
        <w:t>The contractor will indemnify, save harmless, and defend the MMSD and all of its officers, agents and employees from all suits, actions, or claims of any character brought for or on account of any injuries or damages received by any persons or property resulting from the operations of the contractor, or any of its contractors, in prosecuting work under this agreement.</w:t>
      </w:r>
    </w:p>
    <w:p w14:paraId="408CA5C3" w14:textId="77777777" w:rsidR="00C95FE6" w:rsidRPr="00982159" w:rsidRDefault="009A162A">
      <w:pPr>
        <w:jc w:val="both"/>
        <w:rPr>
          <w:sz w:val="18"/>
          <w:szCs w:val="18"/>
        </w:rPr>
      </w:pPr>
      <w:r w:rsidRPr="00982159">
        <w:rPr>
          <w:b/>
          <w:sz w:val="18"/>
          <w:szCs w:val="18"/>
        </w:rPr>
        <w:t xml:space="preserve">10. PUBLIC RECORDS ACCESS: </w:t>
      </w:r>
      <w:r w:rsidRPr="00982159">
        <w:rPr>
          <w:sz w:val="18"/>
          <w:szCs w:val="18"/>
        </w:rPr>
        <w:t>It is the intention of the MMSD to maintain an open and public process in the solicitation, submission, review and approval of procurement activities. Bid/proposal openings are public unless otherwise stated. Records are not generally available until after an award has been made.</w:t>
      </w:r>
    </w:p>
    <w:p w14:paraId="6EC0125D" w14:textId="77777777" w:rsidR="00C95FE6" w:rsidRPr="00982159" w:rsidRDefault="009A162A">
      <w:pPr>
        <w:jc w:val="both"/>
        <w:rPr>
          <w:sz w:val="18"/>
          <w:szCs w:val="18"/>
        </w:rPr>
      </w:pPr>
      <w:r w:rsidRPr="00982159">
        <w:rPr>
          <w:b/>
          <w:sz w:val="18"/>
          <w:szCs w:val="18"/>
        </w:rPr>
        <w:t xml:space="preserve">11. INSURANCE RESPONSIBILITY: </w:t>
      </w:r>
      <w:r w:rsidRPr="00982159">
        <w:rPr>
          <w:sz w:val="18"/>
          <w:szCs w:val="18"/>
        </w:rPr>
        <w:t>The contractor performing services for the MMSD shall:</w:t>
      </w:r>
    </w:p>
    <w:p w14:paraId="598D6289" w14:textId="77777777" w:rsidR="00C95FE6" w:rsidRPr="00982159" w:rsidRDefault="009A162A">
      <w:pPr>
        <w:jc w:val="both"/>
        <w:rPr>
          <w:sz w:val="18"/>
          <w:szCs w:val="18"/>
        </w:rPr>
      </w:pPr>
      <w:r w:rsidRPr="00982159">
        <w:rPr>
          <w:sz w:val="18"/>
          <w:szCs w:val="18"/>
        </w:rPr>
        <w:t>Maintain worker’s compensation insurance as required by law for all employees engaged in the work.</w:t>
      </w:r>
    </w:p>
    <w:p w14:paraId="2009F937" w14:textId="77777777" w:rsidR="00C95FE6" w:rsidRPr="00982159" w:rsidRDefault="009A162A">
      <w:pPr>
        <w:jc w:val="both"/>
        <w:rPr>
          <w:sz w:val="18"/>
          <w:szCs w:val="18"/>
        </w:rPr>
      </w:pPr>
      <w:r w:rsidRPr="00982159">
        <w:rPr>
          <w:sz w:val="18"/>
          <w:szCs w:val="18"/>
        </w:rPr>
        <w:t xml:space="preserve">Maintain commercial liability, bodily injury and property damage insurance against any claims(s) that might occur in carrying out this agreement/contract. Minimum coverage shall be </w:t>
      </w:r>
      <w:r w:rsidRPr="00982159">
        <w:rPr>
          <w:b/>
          <w:sz w:val="18"/>
          <w:szCs w:val="18"/>
        </w:rPr>
        <w:t>one million ($1,000,000)</w:t>
      </w:r>
      <w:r w:rsidRPr="00982159">
        <w:rPr>
          <w:sz w:val="18"/>
          <w:szCs w:val="18"/>
        </w:rPr>
        <w:t xml:space="preserve"> liability for bodily injury and property damage including product liability and completed operations. Provide motor vehicle insurance for all owned, non-owned and hired vehicles that are used in carrying out this contract. Minimum coverage shall be </w:t>
      </w:r>
      <w:r w:rsidRPr="00982159">
        <w:rPr>
          <w:b/>
          <w:sz w:val="18"/>
          <w:szCs w:val="18"/>
        </w:rPr>
        <w:t>one million ($1,000,000)</w:t>
      </w:r>
      <w:r w:rsidRPr="00982159">
        <w:rPr>
          <w:sz w:val="18"/>
          <w:szCs w:val="18"/>
        </w:rPr>
        <w:t xml:space="preserve"> per occurrence combined single limit for automobile liability and property damage.</w:t>
      </w:r>
    </w:p>
    <w:p w14:paraId="39AA657C" w14:textId="77777777" w:rsidR="00C95FE6" w:rsidRPr="00982159" w:rsidRDefault="009A162A">
      <w:pPr>
        <w:jc w:val="both"/>
        <w:rPr>
          <w:sz w:val="18"/>
          <w:szCs w:val="18"/>
        </w:rPr>
      </w:pPr>
      <w:r w:rsidRPr="00982159">
        <w:rPr>
          <w:sz w:val="18"/>
          <w:szCs w:val="18"/>
        </w:rPr>
        <w:t>The MMSD reserves the right to require higher or lower limits and additional types of insurance if warranted. All insurance required by this contract shall be maintained during the entire length of the contract.</w:t>
      </w:r>
    </w:p>
    <w:p w14:paraId="590409DB" w14:textId="77777777" w:rsidR="00C95FE6" w:rsidRPr="00982159" w:rsidRDefault="009A162A">
      <w:pPr>
        <w:jc w:val="both"/>
        <w:rPr>
          <w:sz w:val="18"/>
          <w:szCs w:val="18"/>
        </w:rPr>
      </w:pPr>
      <w:r w:rsidRPr="00982159">
        <w:rPr>
          <w:b/>
          <w:sz w:val="18"/>
          <w:szCs w:val="18"/>
        </w:rPr>
        <w:t xml:space="preserve">12. CANCELLATION: </w:t>
      </w:r>
      <w:r w:rsidRPr="00982159">
        <w:rPr>
          <w:sz w:val="18"/>
          <w:szCs w:val="18"/>
        </w:rPr>
        <w:t>The MMSD reserves the right to cancel any contract in whole or in part without penalty due to non-appropriation of funds or for failure of the contractor to comply with terms, conditions and specifications of this contract.</w:t>
      </w:r>
    </w:p>
    <w:p w14:paraId="0AFAFF29" w14:textId="77777777" w:rsidR="00C95FE6" w:rsidRPr="00982159" w:rsidRDefault="009A162A">
      <w:pPr>
        <w:jc w:val="both"/>
        <w:rPr>
          <w:sz w:val="18"/>
          <w:szCs w:val="18"/>
        </w:rPr>
      </w:pPr>
      <w:r w:rsidRPr="00982159">
        <w:rPr>
          <w:sz w:val="18"/>
          <w:szCs w:val="18"/>
        </w:rPr>
        <w:t xml:space="preserve">The MMSD also reserves the right to cancel any contract with a federally debarred contractor or a contractor which is presently identified on the list of parties excluded from federal procurement and non-procurement contracts. </w:t>
      </w:r>
    </w:p>
    <w:p w14:paraId="5A1B9140" w14:textId="77777777" w:rsidR="00C95FE6" w:rsidRPr="00982159" w:rsidRDefault="009A162A">
      <w:pPr>
        <w:jc w:val="both"/>
        <w:rPr>
          <w:sz w:val="18"/>
          <w:szCs w:val="18"/>
        </w:rPr>
      </w:pPr>
      <w:r w:rsidRPr="00982159">
        <w:rPr>
          <w:b/>
          <w:sz w:val="18"/>
          <w:szCs w:val="18"/>
        </w:rPr>
        <w:lastRenderedPageBreak/>
        <w:t xml:space="preserve">13. SAFETY REQUIREMENTS: </w:t>
      </w:r>
      <w:r w:rsidRPr="00982159">
        <w:rPr>
          <w:sz w:val="18"/>
          <w:szCs w:val="18"/>
        </w:rPr>
        <w:t>All materials, equipment, and supplies provided to the MMSD must comply fully with all safety requirements as set forth by the Wisconsin Administrative Code, Rules of the Industrial Commission on Safety, and all applicable OSHA Standards.</w:t>
      </w:r>
    </w:p>
    <w:p w14:paraId="6EA0176B" w14:textId="77777777" w:rsidR="00C95FE6" w:rsidRPr="00982159" w:rsidRDefault="009A162A">
      <w:pPr>
        <w:jc w:val="both"/>
        <w:rPr>
          <w:sz w:val="18"/>
          <w:szCs w:val="18"/>
        </w:rPr>
      </w:pPr>
      <w:r w:rsidRPr="00982159">
        <w:rPr>
          <w:b/>
          <w:sz w:val="18"/>
          <w:szCs w:val="18"/>
        </w:rPr>
        <w:t xml:space="preserve">14. MATERIAL SAFETY DATA SHEETS: </w:t>
      </w:r>
      <w:r w:rsidRPr="00982159">
        <w:rPr>
          <w:sz w:val="18"/>
          <w:szCs w:val="18"/>
        </w:rPr>
        <w:t>If any items(s) on order(s) resulting from this award(s) is a hazardous chemical, as defined under 29CFR 1910.1200, provide one (1) copy of a Material Safety Data Sheet for each item with the shipped container(s) and one (1) copy to MMSD - Risk Management, 545 W Dayton Street, Madison, WI  53703.</w:t>
      </w:r>
    </w:p>
    <w:p w14:paraId="0EAF558A" w14:textId="77777777" w:rsidR="00C95FE6" w:rsidRPr="00982159" w:rsidRDefault="009A162A">
      <w:pPr>
        <w:jc w:val="both"/>
        <w:rPr>
          <w:sz w:val="18"/>
          <w:szCs w:val="18"/>
        </w:rPr>
      </w:pPr>
      <w:r w:rsidRPr="00982159">
        <w:rPr>
          <w:b/>
          <w:sz w:val="18"/>
          <w:szCs w:val="18"/>
        </w:rPr>
        <w:t>15. RESPONSIVENESS AND RESPONSIBILITY:</w:t>
      </w:r>
      <w:r w:rsidRPr="00982159">
        <w:rPr>
          <w:sz w:val="18"/>
          <w:szCs w:val="18"/>
        </w:rPr>
        <w:t xml:space="preserve"> Award will be made to the responsible and responsive bidder/proposer whose bid is most advantageous to the MMSD with price and other factors considered. For the purposes of this project, responsiveness is defined as conformance to the requirements of the solicitation and the furnishing of information requested.</w:t>
      </w:r>
    </w:p>
    <w:p w14:paraId="777157BC" w14:textId="77777777" w:rsidR="00C95FE6" w:rsidRPr="00982159" w:rsidRDefault="009A162A">
      <w:pPr>
        <w:jc w:val="both"/>
        <w:rPr>
          <w:sz w:val="18"/>
          <w:szCs w:val="18"/>
        </w:rPr>
      </w:pPr>
      <w:r w:rsidRPr="00982159">
        <w:rPr>
          <w:sz w:val="18"/>
          <w:szCs w:val="18"/>
        </w:rPr>
        <w:t xml:space="preserve">Responsibility is defined as the bidder's/proposer’s potential ability to perform successfully under the terms of the proposed contract. Briefly, a responsible bidder/proposer has adequate financial resources or the ability to obtain said resources; can comply with required delivery </w:t>
      </w:r>
      <w:proofErr w:type="gramStart"/>
      <w:r w:rsidRPr="00982159">
        <w:rPr>
          <w:sz w:val="18"/>
          <w:szCs w:val="18"/>
        </w:rPr>
        <w:t>taking into account</w:t>
      </w:r>
      <w:proofErr w:type="gramEnd"/>
      <w:r w:rsidRPr="00982159">
        <w:rPr>
          <w:sz w:val="18"/>
          <w:szCs w:val="18"/>
        </w:rPr>
        <w:t xml:space="preserve"> other business commitments; has a satisfactory performance record; has a satisfactory record of integrity and business ethics; and has the necessary organization, experience and technical skills.</w:t>
      </w:r>
    </w:p>
    <w:p w14:paraId="523FC7DF" w14:textId="77777777" w:rsidR="00C95FE6" w:rsidRPr="00982159" w:rsidRDefault="009A162A">
      <w:pPr>
        <w:jc w:val="both"/>
        <w:rPr>
          <w:sz w:val="18"/>
          <w:szCs w:val="18"/>
        </w:rPr>
      </w:pPr>
      <w:r w:rsidRPr="00982159">
        <w:rPr>
          <w:sz w:val="18"/>
          <w:szCs w:val="18"/>
        </w:rPr>
        <w:t xml:space="preserve">The MMSD reserves the right to refuse to accept any bid or proposal from any person, firm or corporation that is in arrears or is in default to the </w:t>
      </w:r>
      <w:proofErr w:type="gramStart"/>
      <w:r w:rsidRPr="00982159">
        <w:rPr>
          <w:sz w:val="18"/>
          <w:szCs w:val="18"/>
        </w:rPr>
        <w:t>MMSD, or</w:t>
      </w:r>
      <w:proofErr w:type="gramEnd"/>
      <w:r w:rsidRPr="00982159">
        <w:rPr>
          <w:sz w:val="18"/>
          <w:szCs w:val="18"/>
        </w:rPr>
        <w:t xml:space="preserve"> has failed to perform faithfully any previous contract with the MMSD. If requested, the bidder must present within five (5) working days evidence satisfactory to the MMSD of performance ability and possession of necessary facilities, financial resources, adequate insurance, and any other resources required to determine the bidder's ability to comply with the terms of this solicitation document.</w:t>
      </w:r>
    </w:p>
    <w:p w14:paraId="73E3AA86" w14:textId="77777777" w:rsidR="00C95FE6" w:rsidRPr="00982159" w:rsidRDefault="009A162A">
      <w:pPr>
        <w:jc w:val="both"/>
        <w:rPr>
          <w:sz w:val="18"/>
          <w:szCs w:val="18"/>
        </w:rPr>
      </w:pPr>
      <w:r w:rsidRPr="00982159">
        <w:rPr>
          <w:b/>
          <w:sz w:val="18"/>
          <w:szCs w:val="18"/>
        </w:rPr>
        <w:t>16. WARRANTY:</w:t>
      </w:r>
      <w:r w:rsidRPr="00982159">
        <w:rPr>
          <w:b/>
          <w:sz w:val="18"/>
          <w:szCs w:val="18"/>
        </w:rPr>
        <w:tab/>
      </w:r>
      <w:r w:rsidRPr="00982159">
        <w:rPr>
          <w:sz w:val="18"/>
          <w:szCs w:val="18"/>
        </w:rPr>
        <w:t xml:space="preserve">Unless otherwise required equipment purchased </w:t>
      </w:r>
      <w:proofErr w:type="gramStart"/>
      <w:r w:rsidRPr="00982159">
        <w:rPr>
          <w:sz w:val="18"/>
          <w:szCs w:val="18"/>
        </w:rPr>
        <w:t>as a result of</w:t>
      </w:r>
      <w:proofErr w:type="gramEnd"/>
      <w:r w:rsidRPr="00982159">
        <w:rPr>
          <w:sz w:val="18"/>
          <w:szCs w:val="18"/>
        </w:rPr>
        <w:t xml:space="preserve"> this request shall be warranted against defects by the bidder/proposer for one year from the date of receipt. Equipment manufacturer’s standard warranty shall apply as a minimum and shall be honored by the Contractor.</w:t>
      </w:r>
    </w:p>
    <w:p w14:paraId="0011C1D5" w14:textId="77777777" w:rsidR="00C95FE6" w:rsidRPr="00982159" w:rsidRDefault="009A162A">
      <w:pPr>
        <w:jc w:val="both"/>
        <w:rPr>
          <w:sz w:val="18"/>
          <w:szCs w:val="18"/>
        </w:rPr>
      </w:pPr>
      <w:r w:rsidRPr="00982159">
        <w:rPr>
          <w:b/>
          <w:sz w:val="18"/>
          <w:szCs w:val="18"/>
        </w:rPr>
        <w:t>17. QUANTITIES:</w:t>
      </w:r>
      <w:r w:rsidRPr="00982159">
        <w:rPr>
          <w:sz w:val="18"/>
          <w:szCs w:val="18"/>
        </w:rPr>
        <w:t xml:space="preserve"> The quantities shown on this request are based on estimated needs. The MMSD reserves the right to increase or decrease quantities to meet actual needs.</w:t>
      </w:r>
    </w:p>
    <w:p w14:paraId="4445B244" w14:textId="77777777" w:rsidR="00C95FE6" w:rsidRPr="00982159" w:rsidRDefault="009A162A">
      <w:pPr>
        <w:jc w:val="both"/>
        <w:rPr>
          <w:sz w:val="18"/>
          <w:szCs w:val="18"/>
        </w:rPr>
      </w:pPr>
      <w:r w:rsidRPr="00982159">
        <w:rPr>
          <w:b/>
          <w:sz w:val="18"/>
          <w:szCs w:val="18"/>
        </w:rPr>
        <w:t xml:space="preserve">18. QUALITY: </w:t>
      </w:r>
      <w:r w:rsidRPr="00982159">
        <w:rPr>
          <w:sz w:val="18"/>
          <w:szCs w:val="18"/>
        </w:rPr>
        <w:t>Unless indicated in the request, all material shall be first quality. Items which are used, demonstrators, obsolete, seconds, or which have been discontinued are unacceptable without the prior written consent of the MMSD.</w:t>
      </w:r>
    </w:p>
    <w:p w14:paraId="40D4A2C9" w14:textId="77777777" w:rsidR="00C95FE6" w:rsidRPr="00982159" w:rsidRDefault="009A162A">
      <w:pPr>
        <w:jc w:val="both"/>
        <w:rPr>
          <w:sz w:val="18"/>
          <w:szCs w:val="18"/>
        </w:rPr>
      </w:pPr>
      <w:r w:rsidRPr="00982159">
        <w:rPr>
          <w:b/>
          <w:sz w:val="18"/>
          <w:szCs w:val="18"/>
        </w:rPr>
        <w:t>19. AWARD CRITERIA</w:t>
      </w:r>
      <w:r w:rsidRPr="00982159">
        <w:rPr>
          <w:sz w:val="18"/>
          <w:szCs w:val="18"/>
        </w:rPr>
        <w:t>: In comparing bids/proposals and making awards, the MMSD may consider such factors as relative quality and adaptability of supplies and services, bidder/proposer financial responsibility, skill, experience, record of integrity, and ability to furnish repairs and maintenance services, the time of delivery or performance offered, contract compliance requirements, and any other element or factor in addition to that of the price which would affect the final cost to the MMSD and whether the bidder has complied with the specifications.</w:t>
      </w:r>
    </w:p>
    <w:p w14:paraId="3875D675" w14:textId="77777777" w:rsidR="00C95FE6" w:rsidRPr="00982159" w:rsidRDefault="009A162A">
      <w:pPr>
        <w:jc w:val="both"/>
        <w:rPr>
          <w:sz w:val="18"/>
          <w:szCs w:val="18"/>
        </w:rPr>
      </w:pPr>
      <w:r w:rsidRPr="00982159">
        <w:rPr>
          <w:b/>
          <w:sz w:val="18"/>
          <w:szCs w:val="18"/>
        </w:rPr>
        <w:t xml:space="preserve">20. AWARD: </w:t>
      </w:r>
      <w:r w:rsidRPr="00982159">
        <w:rPr>
          <w:sz w:val="18"/>
          <w:szCs w:val="18"/>
        </w:rPr>
        <w:t>Award(s) will be made, as determined by the MMSD, to the lowest responsive and responsible bidder/proposer meeting MMSD award criteria.</w:t>
      </w:r>
    </w:p>
    <w:p w14:paraId="1BB10D63" w14:textId="77777777" w:rsidR="00C95FE6" w:rsidRPr="00982159" w:rsidRDefault="009A162A">
      <w:r w:rsidRPr="00982159">
        <w:rPr>
          <w:b/>
          <w:sz w:val="18"/>
          <w:szCs w:val="18"/>
        </w:rPr>
        <w:t>21. ENTIRE AGREEMENT:</w:t>
      </w:r>
      <w:r w:rsidRPr="00982159">
        <w:rPr>
          <w:sz w:val="18"/>
          <w:szCs w:val="18"/>
        </w:rPr>
        <w:t xml:space="preserve"> These Standard Terms and Conditions shall apply to any contract or order awarded </w:t>
      </w:r>
      <w:proofErr w:type="gramStart"/>
      <w:r w:rsidRPr="00982159">
        <w:rPr>
          <w:sz w:val="18"/>
          <w:szCs w:val="18"/>
        </w:rPr>
        <w:t>as a result of</w:t>
      </w:r>
      <w:proofErr w:type="gramEnd"/>
      <w:r w:rsidRPr="00982159">
        <w:rPr>
          <w:sz w:val="18"/>
          <w:szCs w:val="18"/>
        </w:rPr>
        <w:t xml:space="preserve"> this request except where special conditions are stated elsewhere in the request; in such cases, the special conditions shall apply. Further, the written contract and/or order with referenced parts and attachments including these Standard Terms and Conditions shall constitute the entire agreement and no other terms and conditions in any document, acceptance, or acknowledgement shall be effective or binding unless expressly agreed to in writing by the MMSD.</w:t>
      </w:r>
    </w:p>
    <w:p w14:paraId="725B625B" w14:textId="77777777" w:rsidR="00C95FE6" w:rsidRPr="00982159" w:rsidRDefault="009A162A">
      <w:pPr>
        <w:spacing w:after="0"/>
        <w:rPr>
          <w:rFonts w:ascii="Arial" w:eastAsia="Arial" w:hAnsi="Arial" w:cs="Arial"/>
          <w:b/>
          <w:color w:val="A4001D"/>
          <w:sz w:val="32"/>
          <w:szCs w:val="32"/>
        </w:rPr>
      </w:pPr>
      <w:r w:rsidRPr="00982159">
        <w:br w:type="page"/>
      </w:r>
    </w:p>
    <w:p w14:paraId="36D943A1" w14:textId="77777777" w:rsidR="00C95FE6" w:rsidRPr="00982159" w:rsidRDefault="009A162A">
      <w:pPr>
        <w:pStyle w:val="Heading1"/>
        <w:spacing w:after="0"/>
        <w:jc w:val="center"/>
        <w:rPr>
          <w:b w:val="0"/>
        </w:rPr>
      </w:pPr>
      <w:bookmarkStart w:id="11" w:name="_Toc202441432"/>
      <w:r w:rsidRPr="00982159">
        <w:rPr>
          <w:b w:val="0"/>
        </w:rPr>
        <w:lastRenderedPageBreak/>
        <w:t>Attachment A – Bid Specifications</w:t>
      </w:r>
      <w:bookmarkEnd w:id="11"/>
    </w:p>
    <w:p w14:paraId="48045A05" w14:textId="77777777" w:rsidR="00C95FE6" w:rsidRPr="00982159" w:rsidRDefault="00C95FE6"/>
    <w:p w14:paraId="69FE462F" w14:textId="68260836" w:rsidR="00C95FE6" w:rsidRPr="00982159" w:rsidRDefault="000068DB">
      <w:pPr>
        <w:jc w:val="center"/>
        <w:rPr>
          <w:rFonts w:ascii="Arial" w:eastAsia="Arial" w:hAnsi="Arial" w:cs="Arial"/>
          <w:b/>
          <w:sz w:val="28"/>
          <w:szCs w:val="28"/>
        </w:rPr>
      </w:pPr>
      <w:r w:rsidRPr="00982159">
        <w:rPr>
          <w:rFonts w:ascii="Arial" w:eastAsia="Arial" w:hAnsi="Arial" w:cs="Arial"/>
          <w:b/>
          <w:sz w:val="28"/>
          <w:szCs w:val="28"/>
        </w:rPr>
        <w:t>STRINGED WOODEN INSTRUMENT REPAIR</w:t>
      </w:r>
    </w:p>
    <w:p w14:paraId="5AD76724" w14:textId="77777777" w:rsidR="00C95FE6" w:rsidRPr="00982159" w:rsidRDefault="009A162A">
      <w:pPr>
        <w:tabs>
          <w:tab w:val="center" w:pos="5400"/>
          <w:tab w:val="left" w:pos="8145"/>
        </w:tabs>
      </w:pPr>
      <w:r w:rsidRPr="00982159">
        <w:rPr>
          <w:b/>
        </w:rPr>
        <w:tab/>
      </w:r>
    </w:p>
    <w:p w14:paraId="1E8340EB" w14:textId="77777777" w:rsidR="00C95FE6" w:rsidRPr="00982159" w:rsidRDefault="009A162A">
      <w:pPr>
        <w:numPr>
          <w:ilvl w:val="0"/>
          <w:numId w:val="9"/>
        </w:numPr>
        <w:spacing w:after="0"/>
        <w:jc w:val="both"/>
        <w:rPr>
          <w:rFonts w:ascii="Arial" w:eastAsia="Arial" w:hAnsi="Arial" w:cs="Arial"/>
          <w:sz w:val="22"/>
          <w:szCs w:val="22"/>
        </w:rPr>
      </w:pPr>
      <w:r w:rsidRPr="00982159">
        <w:rPr>
          <w:rFonts w:ascii="Arial" w:eastAsia="Arial" w:hAnsi="Arial" w:cs="Arial"/>
          <w:sz w:val="22"/>
          <w:szCs w:val="22"/>
        </w:rPr>
        <w:t xml:space="preserve">This Request for Bid (RFB) is issued by Madison Metropolitan School District, Purchasing Services, which is </w:t>
      </w:r>
      <w:r w:rsidRPr="00982159">
        <w:rPr>
          <w:rFonts w:ascii="Arial" w:eastAsia="Arial" w:hAnsi="Arial" w:cs="Arial"/>
          <w:b/>
          <w:sz w:val="22"/>
          <w:szCs w:val="22"/>
        </w:rPr>
        <w:t>the sole point of contact for the District during the Request for Bid process</w:t>
      </w:r>
      <w:r w:rsidRPr="00982159">
        <w:rPr>
          <w:rFonts w:ascii="Arial" w:eastAsia="Arial" w:hAnsi="Arial" w:cs="Arial"/>
          <w:sz w:val="22"/>
          <w:szCs w:val="22"/>
        </w:rPr>
        <w:t xml:space="preserve">. The person responsible for managing this procurement process is </w:t>
      </w:r>
      <w:r w:rsidRPr="00982159">
        <w:rPr>
          <w:rFonts w:ascii="Arial" w:eastAsia="Arial" w:hAnsi="Arial" w:cs="Arial"/>
          <w:b/>
          <w:sz w:val="22"/>
          <w:szCs w:val="22"/>
        </w:rPr>
        <w:t>Dana Scheel</w:t>
      </w:r>
      <w:r w:rsidRPr="00982159">
        <w:rPr>
          <w:rFonts w:ascii="Arial" w:eastAsia="Arial" w:hAnsi="Arial" w:cs="Arial"/>
          <w:sz w:val="22"/>
          <w:szCs w:val="22"/>
        </w:rPr>
        <w:t xml:space="preserve">, </w:t>
      </w:r>
      <w:r w:rsidRPr="00982159">
        <w:rPr>
          <w:rFonts w:ascii="Arial" w:eastAsia="Arial" w:hAnsi="Arial" w:cs="Arial"/>
          <w:b/>
          <w:sz w:val="22"/>
          <w:szCs w:val="22"/>
        </w:rPr>
        <w:t>Manager - Procurement &amp; Contracts</w:t>
      </w:r>
      <w:r w:rsidRPr="00982159">
        <w:rPr>
          <w:rFonts w:ascii="Arial" w:eastAsia="Arial" w:hAnsi="Arial" w:cs="Arial"/>
          <w:sz w:val="22"/>
          <w:szCs w:val="22"/>
        </w:rPr>
        <w:t>.</w:t>
      </w:r>
    </w:p>
    <w:p w14:paraId="2C5E4B5E" w14:textId="77777777" w:rsidR="00C95FE6" w:rsidRPr="00982159" w:rsidRDefault="009A162A">
      <w:pPr>
        <w:spacing w:after="0"/>
        <w:ind w:left="720"/>
        <w:rPr>
          <w:rFonts w:ascii="Arial" w:eastAsia="Arial" w:hAnsi="Arial" w:cs="Arial"/>
          <w:sz w:val="22"/>
          <w:szCs w:val="22"/>
        </w:rPr>
      </w:pPr>
      <w:r w:rsidRPr="00982159">
        <w:rPr>
          <w:rFonts w:ascii="Arial" w:eastAsia="Arial" w:hAnsi="Arial" w:cs="Arial"/>
          <w:sz w:val="22"/>
          <w:szCs w:val="22"/>
        </w:rPr>
        <w:t xml:space="preserve"> </w:t>
      </w:r>
    </w:p>
    <w:p w14:paraId="387E2061" w14:textId="77777777" w:rsidR="00C95FE6" w:rsidRPr="00982159" w:rsidRDefault="009A162A">
      <w:pPr>
        <w:numPr>
          <w:ilvl w:val="0"/>
          <w:numId w:val="9"/>
        </w:numPr>
        <w:spacing w:after="0"/>
        <w:jc w:val="both"/>
        <w:rPr>
          <w:rFonts w:ascii="Arial" w:eastAsia="Arial" w:hAnsi="Arial" w:cs="Arial"/>
          <w:sz w:val="22"/>
          <w:szCs w:val="22"/>
        </w:rPr>
      </w:pPr>
      <w:r w:rsidRPr="00982159">
        <w:rPr>
          <w:rFonts w:ascii="Arial" w:eastAsia="Arial" w:hAnsi="Arial" w:cs="Arial"/>
          <w:sz w:val="22"/>
          <w:szCs w:val="22"/>
        </w:rPr>
        <w:t>As it pertains to this RFB, vendors shall NOT have contact with anyone other than the Manager - Procurement &amp; Contracts (if absent, the Lead Buyer) through the duration of this RFB process. All communication pertaining to this RFB must be in writing by email (preferred) or US mail.</w:t>
      </w:r>
    </w:p>
    <w:p w14:paraId="59ACEACD" w14:textId="77777777" w:rsidR="00C95FE6" w:rsidRPr="00982159" w:rsidRDefault="00C95FE6">
      <w:pPr>
        <w:spacing w:after="0"/>
        <w:ind w:left="720"/>
        <w:rPr>
          <w:rFonts w:ascii="Arial" w:eastAsia="Arial" w:hAnsi="Arial" w:cs="Arial"/>
          <w:sz w:val="22"/>
          <w:szCs w:val="22"/>
        </w:rPr>
      </w:pPr>
    </w:p>
    <w:p w14:paraId="59B891D6" w14:textId="201D0F7D" w:rsidR="00C95FE6" w:rsidRPr="00982159" w:rsidRDefault="009A162A">
      <w:pPr>
        <w:numPr>
          <w:ilvl w:val="0"/>
          <w:numId w:val="9"/>
        </w:numPr>
        <w:spacing w:after="0"/>
        <w:jc w:val="both"/>
        <w:rPr>
          <w:rFonts w:ascii="Arial" w:eastAsia="Arial" w:hAnsi="Arial" w:cs="Arial"/>
          <w:sz w:val="22"/>
          <w:szCs w:val="22"/>
        </w:rPr>
      </w:pPr>
      <w:r w:rsidRPr="00982159">
        <w:rPr>
          <w:rFonts w:ascii="Arial" w:eastAsia="Arial" w:hAnsi="Arial" w:cs="Arial"/>
          <w:sz w:val="22"/>
          <w:szCs w:val="22"/>
        </w:rPr>
        <w:t xml:space="preserve">Any contract(s) resulting from this RFB will be administered by Madison Metropolitan School District, Department. The contract administrator will be </w:t>
      </w:r>
      <w:r w:rsidR="00D8437F" w:rsidRPr="00982159">
        <w:rPr>
          <w:rFonts w:ascii="Arial" w:eastAsia="Arial" w:hAnsi="Arial" w:cs="Arial"/>
          <w:b/>
          <w:sz w:val="22"/>
          <w:szCs w:val="22"/>
        </w:rPr>
        <w:t>Daniel Davidson,</w:t>
      </w:r>
      <w:r w:rsidRPr="00982159">
        <w:rPr>
          <w:rFonts w:ascii="Arial" w:eastAsia="Arial" w:hAnsi="Arial" w:cs="Arial"/>
          <w:sz w:val="22"/>
          <w:szCs w:val="22"/>
        </w:rPr>
        <w:t xml:space="preserve"> </w:t>
      </w:r>
      <w:r w:rsidR="00D8437F" w:rsidRPr="00982159">
        <w:rPr>
          <w:rFonts w:ascii="Arial" w:eastAsia="Arial" w:hAnsi="Arial" w:cs="Arial"/>
          <w:b/>
          <w:sz w:val="22"/>
          <w:szCs w:val="22"/>
        </w:rPr>
        <w:t>Director of Arts Education</w:t>
      </w:r>
      <w:r w:rsidRPr="00982159">
        <w:rPr>
          <w:rFonts w:ascii="Arial" w:eastAsia="Arial" w:hAnsi="Arial" w:cs="Arial"/>
          <w:sz w:val="22"/>
          <w:szCs w:val="22"/>
        </w:rPr>
        <w:t>.</w:t>
      </w:r>
    </w:p>
    <w:p w14:paraId="18BFB701" w14:textId="77777777" w:rsidR="00C95FE6" w:rsidRPr="00982159" w:rsidRDefault="00C95FE6">
      <w:pPr>
        <w:spacing w:after="0"/>
        <w:ind w:left="720"/>
        <w:rPr>
          <w:rFonts w:ascii="Arial" w:eastAsia="Arial" w:hAnsi="Arial" w:cs="Arial"/>
          <w:sz w:val="22"/>
          <w:szCs w:val="22"/>
        </w:rPr>
      </w:pPr>
    </w:p>
    <w:p w14:paraId="0DDC694C" w14:textId="1B4EC47D" w:rsidR="00C95FE6" w:rsidRPr="00982159" w:rsidRDefault="00EF47B1">
      <w:pPr>
        <w:numPr>
          <w:ilvl w:val="0"/>
          <w:numId w:val="9"/>
        </w:numPr>
        <w:spacing w:after="0"/>
        <w:rPr>
          <w:rFonts w:ascii="Arial" w:eastAsia="Arial" w:hAnsi="Arial" w:cs="Arial"/>
          <w:sz w:val="22"/>
          <w:szCs w:val="22"/>
        </w:rPr>
      </w:pPr>
      <w:r w:rsidRPr="00982159">
        <w:rPr>
          <w:rFonts w:ascii="Arial" w:eastAsia="Arial" w:hAnsi="Arial" w:cs="Arial"/>
          <w:sz w:val="22"/>
          <w:szCs w:val="22"/>
        </w:rPr>
        <w:t xml:space="preserve">The contract shall be effective on the date indicated on the purchase order or the contract execution date and shall run from the date a contract is awarded through </w:t>
      </w:r>
      <w:r w:rsidRPr="00982159">
        <w:rPr>
          <w:rFonts w:ascii="Arial" w:eastAsia="Arial" w:hAnsi="Arial" w:cs="Arial"/>
          <w:b/>
          <w:bCs/>
          <w:sz w:val="22"/>
          <w:szCs w:val="22"/>
        </w:rPr>
        <w:t>June 30</w:t>
      </w:r>
      <w:r w:rsidRPr="00982159">
        <w:rPr>
          <w:rFonts w:ascii="Arial" w:eastAsia="Arial" w:hAnsi="Arial" w:cs="Arial"/>
          <w:sz w:val="22"/>
          <w:szCs w:val="22"/>
        </w:rPr>
        <w:t xml:space="preserve">, </w:t>
      </w:r>
      <w:r w:rsidRPr="00982159">
        <w:rPr>
          <w:rFonts w:ascii="Arial" w:eastAsia="Arial" w:hAnsi="Arial" w:cs="Arial"/>
          <w:b/>
          <w:bCs/>
          <w:sz w:val="22"/>
          <w:szCs w:val="22"/>
        </w:rPr>
        <w:t>202</w:t>
      </w:r>
      <w:r w:rsidRPr="00982159">
        <w:rPr>
          <w:rFonts w:ascii="Arial" w:eastAsia="Arial" w:hAnsi="Arial" w:cs="Arial"/>
          <w:b/>
          <w:bCs/>
          <w:sz w:val="22"/>
          <w:szCs w:val="22"/>
        </w:rPr>
        <w:t>6</w:t>
      </w:r>
      <w:r w:rsidRPr="00982159">
        <w:rPr>
          <w:rFonts w:ascii="Arial" w:eastAsia="Arial" w:hAnsi="Arial" w:cs="Arial"/>
          <w:sz w:val="22"/>
          <w:szCs w:val="22"/>
        </w:rPr>
        <w:t xml:space="preserve">, with an option by mutual agreement of the </w:t>
      </w:r>
      <w:proofErr w:type="gramStart"/>
      <w:r w:rsidRPr="00982159">
        <w:rPr>
          <w:rFonts w:ascii="Arial" w:eastAsia="Arial" w:hAnsi="Arial" w:cs="Arial"/>
          <w:sz w:val="22"/>
          <w:szCs w:val="22"/>
        </w:rPr>
        <w:t>District</w:t>
      </w:r>
      <w:proofErr w:type="gramEnd"/>
      <w:r w:rsidRPr="00982159">
        <w:rPr>
          <w:rFonts w:ascii="Arial" w:eastAsia="Arial" w:hAnsi="Arial" w:cs="Arial"/>
          <w:sz w:val="22"/>
          <w:szCs w:val="22"/>
        </w:rPr>
        <w:t xml:space="preserve"> and contractor, to renew for </w:t>
      </w:r>
      <w:r w:rsidRPr="00982159">
        <w:rPr>
          <w:rFonts w:ascii="Arial" w:eastAsia="Arial" w:hAnsi="Arial" w:cs="Arial"/>
          <w:b/>
          <w:bCs/>
          <w:sz w:val="22"/>
          <w:szCs w:val="22"/>
        </w:rPr>
        <w:t>Two</w:t>
      </w:r>
      <w:r w:rsidRPr="00982159">
        <w:rPr>
          <w:rFonts w:ascii="Arial" w:eastAsia="Arial" w:hAnsi="Arial" w:cs="Arial"/>
          <w:sz w:val="22"/>
          <w:szCs w:val="22"/>
        </w:rPr>
        <w:t xml:space="preserve"> (</w:t>
      </w:r>
      <w:r w:rsidRPr="00982159">
        <w:rPr>
          <w:rFonts w:ascii="Arial" w:eastAsia="Arial" w:hAnsi="Arial" w:cs="Arial"/>
          <w:b/>
          <w:bCs/>
          <w:sz w:val="22"/>
          <w:szCs w:val="22"/>
        </w:rPr>
        <w:t>2</w:t>
      </w:r>
      <w:r w:rsidRPr="00982159">
        <w:rPr>
          <w:rFonts w:ascii="Arial" w:eastAsia="Arial" w:hAnsi="Arial" w:cs="Arial"/>
          <w:sz w:val="22"/>
          <w:szCs w:val="22"/>
        </w:rPr>
        <w:t>) additional one-year periods unless amended, cancelled or rebid.</w:t>
      </w:r>
    </w:p>
    <w:p w14:paraId="5BC04A78" w14:textId="77777777" w:rsidR="00C95FE6" w:rsidRPr="00982159" w:rsidRDefault="00C95FE6">
      <w:pPr>
        <w:spacing w:after="0"/>
        <w:ind w:left="720"/>
        <w:rPr>
          <w:rFonts w:ascii="Arial" w:eastAsia="Arial" w:hAnsi="Arial" w:cs="Arial"/>
          <w:sz w:val="22"/>
          <w:szCs w:val="22"/>
        </w:rPr>
      </w:pPr>
    </w:p>
    <w:p w14:paraId="7AF5D0D5" w14:textId="77777777" w:rsidR="00C95FE6" w:rsidRPr="00982159" w:rsidRDefault="009A162A">
      <w:pPr>
        <w:numPr>
          <w:ilvl w:val="0"/>
          <w:numId w:val="9"/>
        </w:numPr>
        <w:spacing w:after="0"/>
        <w:rPr>
          <w:rFonts w:ascii="Arial" w:eastAsia="Arial" w:hAnsi="Arial" w:cs="Arial"/>
          <w:sz w:val="22"/>
          <w:szCs w:val="22"/>
        </w:rPr>
      </w:pPr>
      <w:r w:rsidRPr="00982159">
        <w:rPr>
          <w:rFonts w:ascii="Arial" w:eastAsia="Arial" w:hAnsi="Arial" w:cs="Arial"/>
          <w:sz w:val="22"/>
          <w:szCs w:val="22"/>
        </w:rPr>
        <w:t>All goods and/or services must be delivered to and accepted by Madison Metropolitan School District prior to any payment being made.</w:t>
      </w:r>
    </w:p>
    <w:p w14:paraId="1AFE3684" w14:textId="1253175B" w:rsidR="00E3023D" w:rsidRPr="00982159" w:rsidRDefault="00E3023D" w:rsidP="00E3023D">
      <w:pPr>
        <w:numPr>
          <w:ilvl w:val="1"/>
          <w:numId w:val="9"/>
        </w:numPr>
        <w:spacing w:after="0"/>
        <w:rPr>
          <w:rFonts w:ascii="Arial" w:eastAsia="Arial" w:hAnsi="Arial" w:cs="Arial"/>
          <w:sz w:val="22"/>
          <w:szCs w:val="22"/>
        </w:rPr>
      </w:pPr>
      <w:r w:rsidRPr="00982159">
        <w:rPr>
          <w:rFonts w:ascii="Arial" w:eastAsia="Arial" w:hAnsi="Arial" w:cs="Arial"/>
          <w:sz w:val="22"/>
          <w:szCs w:val="22"/>
        </w:rPr>
        <w:t>Within the proposal, please be sure to include a specific plan for teacher communication, instrument pick up and return upon completion of repair.</w:t>
      </w:r>
    </w:p>
    <w:p w14:paraId="43596328" w14:textId="77777777" w:rsidR="00C95FE6" w:rsidRPr="00982159" w:rsidRDefault="00C95FE6">
      <w:pPr>
        <w:spacing w:after="0"/>
        <w:ind w:left="720"/>
        <w:jc w:val="both"/>
        <w:rPr>
          <w:rFonts w:ascii="Arial" w:eastAsia="Arial" w:hAnsi="Arial" w:cs="Arial"/>
          <w:sz w:val="22"/>
          <w:szCs w:val="22"/>
        </w:rPr>
      </w:pPr>
    </w:p>
    <w:p w14:paraId="1C4D6A13" w14:textId="77777777" w:rsidR="00E3023D" w:rsidRPr="00982159" w:rsidRDefault="00E3023D" w:rsidP="00E3023D">
      <w:pPr>
        <w:pStyle w:val="NormalWeb"/>
        <w:numPr>
          <w:ilvl w:val="0"/>
          <w:numId w:val="9"/>
        </w:numPr>
        <w:spacing w:before="0" w:beforeAutospacing="0" w:after="0" w:afterAutospacing="0"/>
        <w:textAlignment w:val="baseline"/>
        <w:rPr>
          <w:rFonts w:ascii="Arial" w:hAnsi="Arial" w:cs="Arial"/>
          <w:color w:val="000000"/>
          <w:sz w:val="22"/>
          <w:szCs w:val="22"/>
        </w:rPr>
      </w:pPr>
      <w:r w:rsidRPr="00982159">
        <w:rPr>
          <w:rFonts w:ascii="Arial" w:hAnsi="Arial" w:cs="Arial"/>
          <w:color w:val="000000"/>
          <w:sz w:val="22"/>
          <w:szCs w:val="22"/>
        </w:rPr>
        <w:t>Conditions of Repair Service:</w:t>
      </w:r>
    </w:p>
    <w:p w14:paraId="421C3744" w14:textId="77777777" w:rsidR="00E3023D" w:rsidRPr="00982159" w:rsidRDefault="00E3023D" w:rsidP="00E3023D">
      <w:pPr>
        <w:pStyle w:val="NormalWeb"/>
        <w:numPr>
          <w:ilvl w:val="1"/>
          <w:numId w:val="9"/>
        </w:numPr>
        <w:spacing w:before="0" w:beforeAutospacing="0" w:after="0" w:afterAutospacing="0"/>
        <w:textAlignment w:val="baseline"/>
        <w:rPr>
          <w:rFonts w:ascii="Arial" w:hAnsi="Arial" w:cs="Arial"/>
          <w:color w:val="000000"/>
          <w:sz w:val="22"/>
          <w:szCs w:val="22"/>
        </w:rPr>
      </w:pPr>
      <w:r w:rsidRPr="00982159">
        <w:rPr>
          <w:rFonts w:ascii="Arial" w:hAnsi="Arial" w:cs="Arial"/>
          <w:color w:val="000000"/>
          <w:sz w:val="22"/>
          <w:szCs w:val="22"/>
        </w:rPr>
        <w:t>All repair work on instruments is to be performed locally.</w:t>
      </w:r>
    </w:p>
    <w:p w14:paraId="58C4C827" w14:textId="04D627D4" w:rsidR="00E3023D" w:rsidRPr="00982159" w:rsidRDefault="00E3023D" w:rsidP="00E3023D">
      <w:pPr>
        <w:pStyle w:val="NormalWeb"/>
        <w:numPr>
          <w:ilvl w:val="1"/>
          <w:numId w:val="9"/>
        </w:numPr>
        <w:spacing w:before="0" w:beforeAutospacing="0" w:after="0" w:afterAutospacing="0"/>
        <w:textAlignment w:val="baseline"/>
        <w:rPr>
          <w:rFonts w:ascii="Arial" w:hAnsi="Arial" w:cs="Arial"/>
          <w:color w:val="000000"/>
          <w:sz w:val="22"/>
          <w:szCs w:val="22"/>
        </w:rPr>
      </w:pPr>
      <w:r w:rsidRPr="00982159">
        <w:rPr>
          <w:rFonts w:ascii="Arial" w:hAnsi="Arial" w:cs="Arial"/>
          <w:color w:val="000000"/>
          <w:sz w:val="22"/>
          <w:szCs w:val="22"/>
        </w:rPr>
        <w:t>All work is to be performed by trained luthiers, to traditional standards for the profession.</w:t>
      </w:r>
    </w:p>
    <w:p w14:paraId="49F2F8CD" w14:textId="21E332CD" w:rsidR="00E3023D" w:rsidRPr="00982159" w:rsidRDefault="00E3023D" w:rsidP="00E3023D">
      <w:pPr>
        <w:pStyle w:val="ListParagraph"/>
        <w:numPr>
          <w:ilvl w:val="1"/>
          <w:numId w:val="9"/>
        </w:numPr>
        <w:rPr>
          <w:rFonts w:ascii="Arial" w:hAnsi="Arial" w:cs="Arial"/>
          <w:color w:val="000000"/>
          <w:sz w:val="22"/>
          <w:szCs w:val="22"/>
          <w:lang w:val="en-US"/>
        </w:rPr>
      </w:pPr>
      <w:r w:rsidRPr="00982159">
        <w:rPr>
          <w:rFonts w:ascii="Arial" w:hAnsi="Arial" w:cs="Arial"/>
          <w:color w:val="000000"/>
          <w:sz w:val="22"/>
          <w:szCs w:val="22"/>
          <w:lang w:val="en-US"/>
        </w:rPr>
        <w:t xml:space="preserve">Safe </w:t>
      </w:r>
      <w:r w:rsidR="00DD6509" w:rsidRPr="00982159">
        <w:rPr>
          <w:rFonts w:ascii="Arial" w:hAnsi="Arial" w:cs="Arial"/>
          <w:color w:val="000000"/>
          <w:sz w:val="22"/>
          <w:szCs w:val="22"/>
          <w:lang w:val="en-US"/>
        </w:rPr>
        <w:t xml:space="preserve">and timely </w:t>
      </w:r>
      <w:r w:rsidRPr="00982159">
        <w:rPr>
          <w:rFonts w:ascii="Arial" w:hAnsi="Arial" w:cs="Arial"/>
          <w:color w:val="000000"/>
          <w:sz w:val="22"/>
          <w:szCs w:val="22"/>
          <w:lang w:val="en-US"/>
        </w:rPr>
        <w:t>transport of instruments between the repair workshop and school sites by repair representatives is required.</w:t>
      </w:r>
    </w:p>
    <w:p w14:paraId="198F224A" w14:textId="24209474" w:rsidR="00E3023D" w:rsidRPr="00982159" w:rsidRDefault="00E3023D" w:rsidP="00E3023D">
      <w:pPr>
        <w:pStyle w:val="ListParagraph"/>
        <w:numPr>
          <w:ilvl w:val="1"/>
          <w:numId w:val="9"/>
        </w:numPr>
        <w:rPr>
          <w:rFonts w:ascii="Arial" w:hAnsi="Arial" w:cs="Arial"/>
          <w:color w:val="000000"/>
          <w:sz w:val="22"/>
          <w:szCs w:val="22"/>
          <w:lang w:val="en-US"/>
        </w:rPr>
      </w:pPr>
      <w:r w:rsidRPr="00982159">
        <w:rPr>
          <w:rFonts w:ascii="Arial" w:hAnsi="Arial" w:cs="Arial"/>
          <w:color w:val="000000"/>
          <w:sz w:val="22"/>
          <w:szCs w:val="22"/>
          <w:lang w:val="en-US"/>
        </w:rPr>
        <w:t>Any instruments deemed not repairable shall be returned to MMSD</w:t>
      </w:r>
      <w:r w:rsidR="00DD6509" w:rsidRPr="00982159">
        <w:rPr>
          <w:rFonts w:ascii="Arial" w:hAnsi="Arial" w:cs="Arial"/>
          <w:color w:val="000000"/>
          <w:sz w:val="22"/>
          <w:szCs w:val="22"/>
          <w:lang w:val="en-US"/>
        </w:rPr>
        <w:t>.</w:t>
      </w:r>
    </w:p>
    <w:p w14:paraId="0CC7226A" w14:textId="77777777" w:rsidR="00E3023D" w:rsidRPr="00982159" w:rsidRDefault="00E3023D" w:rsidP="00E3023D">
      <w:pPr>
        <w:pStyle w:val="ListParagraph"/>
        <w:numPr>
          <w:ilvl w:val="0"/>
          <w:numId w:val="9"/>
        </w:numPr>
        <w:rPr>
          <w:rFonts w:ascii="Arial" w:eastAsia="Arial" w:hAnsi="Arial" w:cs="Arial"/>
          <w:sz w:val="22"/>
          <w:szCs w:val="22"/>
        </w:rPr>
      </w:pPr>
      <w:r w:rsidRPr="00982159">
        <w:rPr>
          <w:rFonts w:ascii="Arial" w:eastAsia="Arial" w:hAnsi="Arial" w:cs="Arial"/>
          <w:sz w:val="22"/>
          <w:szCs w:val="22"/>
        </w:rPr>
        <w:t>Quality of Materials Used:</w:t>
      </w:r>
    </w:p>
    <w:p w14:paraId="7C74F775" w14:textId="2E2EDAAE" w:rsidR="00E3023D" w:rsidRPr="00982159" w:rsidRDefault="00E3023D" w:rsidP="00E3023D">
      <w:pPr>
        <w:pStyle w:val="ListParagraph"/>
        <w:numPr>
          <w:ilvl w:val="1"/>
          <w:numId w:val="9"/>
        </w:numPr>
        <w:rPr>
          <w:rFonts w:ascii="Arial" w:eastAsia="Arial" w:hAnsi="Arial" w:cs="Arial"/>
          <w:sz w:val="22"/>
          <w:szCs w:val="22"/>
        </w:rPr>
      </w:pPr>
      <w:r w:rsidRPr="00982159">
        <w:rPr>
          <w:rFonts w:ascii="Arial" w:hAnsi="Arial" w:cs="Arial"/>
          <w:color w:val="000000"/>
          <w:sz w:val="22"/>
          <w:szCs w:val="22"/>
        </w:rPr>
        <w:t>All glues used shall be hide/traditional Violin-maker's glue in composition.</w:t>
      </w:r>
    </w:p>
    <w:p w14:paraId="0C23FFFC" w14:textId="77777777" w:rsidR="00E3023D" w:rsidRPr="00982159" w:rsidRDefault="00E3023D" w:rsidP="001B6DF2">
      <w:pPr>
        <w:pStyle w:val="ListParagraph"/>
        <w:numPr>
          <w:ilvl w:val="1"/>
          <w:numId w:val="9"/>
        </w:numPr>
        <w:spacing w:after="0"/>
        <w:textAlignment w:val="baseline"/>
        <w:rPr>
          <w:rFonts w:ascii="Arial" w:hAnsi="Arial" w:cs="Arial"/>
          <w:color w:val="000000"/>
          <w:sz w:val="22"/>
          <w:szCs w:val="22"/>
        </w:rPr>
      </w:pPr>
      <w:r w:rsidRPr="00982159">
        <w:rPr>
          <w:rFonts w:ascii="Arial" w:hAnsi="Arial" w:cs="Arial"/>
          <w:color w:val="000000"/>
          <w:sz w:val="22"/>
          <w:szCs w:val="22"/>
        </w:rPr>
        <w:t>Bridge replacement shall be of "A", "B", or "C" grades; or of the top three of four available grades, respectively.</w:t>
      </w:r>
    </w:p>
    <w:p w14:paraId="6F6D2CDE" w14:textId="20F257EE" w:rsidR="00E3023D" w:rsidRPr="00982159" w:rsidRDefault="00E3023D" w:rsidP="001B6DF2">
      <w:pPr>
        <w:pStyle w:val="ListParagraph"/>
        <w:numPr>
          <w:ilvl w:val="1"/>
          <w:numId w:val="9"/>
        </w:numPr>
        <w:spacing w:after="0"/>
        <w:textAlignment w:val="baseline"/>
        <w:rPr>
          <w:rFonts w:ascii="Arial" w:hAnsi="Arial" w:cs="Arial"/>
          <w:color w:val="000000"/>
          <w:sz w:val="22"/>
          <w:szCs w:val="22"/>
        </w:rPr>
      </w:pPr>
      <w:r w:rsidRPr="00982159">
        <w:rPr>
          <w:rFonts w:ascii="Arial" w:hAnsi="Arial" w:cs="Arial"/>
          <w:color w:val="000000"/>
          <w:sz w:val="22"/>
          <w:szCs w:val="22"/>
        </w:rPr>
        <w:t>Replacement strings shall be of same or similar quality/grade to D'Addario brand strings.</w:t>
      </w:r>
    </w:p>
    <w:p w14:paraId="0815C55E" w14:textId="77777777" w:rsidR="00E3023D" w:rsidRPr="00982159" w:rsidRDefault="00E3023D" w:rsidP="00E3023D">
      <w:pPr>
        <w:pStyle w:val="ListParagraph"/>
        <w:numPr>
          <w:ilvl w:val="1"/>
          <w:numId w:val="9"/>
        </w:numPr>
        <w:rPr>
          <w:rFonts w:ascii="Arial" w:eastAsia="Arial" w:hAnsi="Arial" w:cs="Arial"/>
          <w:sz w:val="22"/>
          <w:szCs w:val="22"/>
        </w:rPr>
      </w:pPr>
      <w:r w:rsidRPr="00982159">
        <w:rPr>
          <w:rFonts w:ascii="Arial" w:eastAsia="Arial" w:hAnsi="Arial" w:cs="Arial"/>
          <w:sz w:val="22"/>
          <w:szCs w:val="22"/>
        </w:rPr>
        <w:t>Replacement fine-tuner hardware shall be of same or similar quality/grade to Wittner brand.</w:t>
      </w:r>
    </w:p>
    <w:p w14:paraId="71691A8B" w14:textId="52AF101A" w:rsidR="00E3023D" w:rsidRPr="00982159" w:rsidRDefault="00E3023D" w:rsidP="00E3023D">
      <w:pPr>
        <w:pStyle w:val="ListParagraph"/>
        <w:numPr>
          <w:ilvl w:val="1"/>
          <w:numId w:val="9"/>
        </w:numPr>
        <w:rPr>
          <w:rFonts w:ascii="Arial" w:eastAsia="Arial" w:hAnsi="Arial" w:cs="Arial"/>
          <w:sz w:val="22"/>
          <w:szCs w:val="22"/>
        </w:rPr>
      </w:pPr>
      <w:r w:rsidRPr="00982159">
        <w:rPr>
          <w:rFonts w:ascii="Arial" w:hAnsi="Arial" w:cs="Arial"/>
          <w:color w:val="000000"/>
          <w:sz w:val="22"/>
          <w:szCs w:val="22"/>
        </w:rPr>
        <w:t>Violin, viola, cello, and bass fittings, and bow frogs shall be constructed in ebony wood (not plastic).</w:t>
      </w:r>
    </w:p>
    <w:p w14:paraId="67BF848A" w14:textId="77777777" w:rsidR="00E3023D" w:rsidRPr="00982159" w:rsidRDefault="00E3023D" w:rsidP="00E3023D">
      <w:pPr>
        <w:pStyle w:val="ListParagraph"/>
        <w:numPr>
          <w:ilvl w:val="1"/>
          <w:numId w:val="9"/>
        </w:numPr>
        <w:rPr>
          <w:rFonts w:ascii="Arial" w:eastAsia="Arial" w:hAnsi="Arial" w:cs="Arial"/>
          <w:sz w:val="22"/>
          <w:szCs w:val="22"/>
        </w:rPr>
      </w:pPr>
      <w:r w:rsidRPr="00982159">
        <w:rPr>
          <w:rFonts w:ascii="Arial" w:eastAsia="Arial" w:hAnsi="Arial" w:cs="Arial"/>
          <w:sz w:val="22"/>
          <w:szCs w:val="22"/>
        </w:rPr>
        <w:t>Cello and bass end pins shall have metal fitting/hardware construction (not plastic).</w:t>
      </w:r>
    </w:p>
    <w:p w14:paraId="0C3F3557" w14:textId="77777777" w:rsidR="00E3023D" w:rsidRPr="00982159" w:rsidRDefault="00E3023D" w:rsidP="00E3023D">
      <w:pPr>
        <w:pStyle w:val="ListParagraph"/>
        <w:numPr>
          <w:ilvl w:val="1"/>
          <w:numId w:val="9"/>
        </w:numPr>
        <w:rPr>
          <w:rFonts w:ascii="Arial" w:eastAsia="Arial" w:hAnsi="Arial" w:cs="Arial"/>
          <w:sz w:val="22"/>
          <w:szCs w:val="22"/>
        </w:rPr>
      </w:pPr>
      <w:r w:rsidRPr="00982159">
        <w:rPr>
          <w:rFonts w:ascii="Arial" w:eastAsia="Arial" w:hAnsi="Arial" w:cs="Arial"/>
          <w:sz w:val="22"/>
          <w:szCs w:val="22"/>
        </w:rPr>
        <w:t xml:space="preserve">Bows </w:t>
      </w:r>
      <w:proofErr w:type="spellStart"/>
      <w:r w:rsidRPr="00982159">
        <w:rPr>
          <w:rFonts w:ascii="Arial" w:eastAsia="Arial" w:hAnsi="Arial" w:cs="Arial"/>
          <w:sz w:val="22"/>
          <w:szCs w:val="22"/>
        </w:rPr>
        <w:t>rehairing</w:t>
      </w:r>
      <w:proofErr w:type="spellEnd"/>
      <w:r w:rsidRPr="00982159">
        <w:rPr>
          <w:rFonts w:ascii="Arial" w:eastAsia="Arial" w:hAnsi="Arial" w:cs="Arial"/>
          <w:sz w:val="22"/>
          <w:szCs w:val="22"/>
        </w:rPr>
        <w:t xml:space="preserve"> shall be done with white, unbleached hair.</w:t>
      </w:r>
    </w:p>
    <w:p w14:paraId="67F74466" w14:textId="77777777" w:rsidR="00E3023D" w:rsidRPr="00982159" w:rsidRDefault="00E3023D" w:rsidP="00E3023D">
      <w:pPr>
        <w:pStyle w:val="NormalWeb"/>
        <w:numPr>
          <w:ilvl w:val="0"/>
          <w:numId w:val="9"/>
        </w:numPr>
        <w:spacing w:before="0" w:beforeAutospacing="0" w:after="0" w:afterAutospacing="0"/>
        <w:textAlignment w:val="baseline"/>
        <w:rPr>
          <w:rFonts w:ascii="Arial" w:hAnsi="Arial" w:cs="Arial"/>
          <w:color w:val="000000"/>
          <w:sz w:val="22"/>
          <w:szCs w:val="22"/>
        </w:rPr>
      </w:pPr>
      <w:proofErr w:type="gramStart"/>
      <w:r w:rsidRPr="00982159">
        <w:rPr>
          <w:rFonts w:ascii="Arial" w:hAnsi="Arial" w:cs="Arial"/>
          <w:color w:val="000000"/>
          <w:sz w:val="22"/>
          <w:szCs w:val="22"/>
        </w:rPr>
        <w:t>With regard to</w:t>
      </w:r>
      <w:proofErr w:type="gramEnd"/>
      <w:r w:rsidRPr="00982159">
        <w:rPr>
          <w:rFonts w:ascii="Arial" w:hAnsi="Arial" w:cs="Arial"/>
          <w:color w:val="000000"/>
          <w:sz w:val="22"/>
          <w:szCs w:val="22"/>
        </w:rPr>
        <w:t xml:space="preserve"> paragraphs 6 and 7 above, MMSD reserves the right to fairly determine </w:t>
      </w:r>
      <w:proofErr w:type="gramStart"/>
      <w:r w:rsidRPr="00982159">
        <w:rPr>
          <w:rFonts w:ascii="Arial" w:hAnsi="Arial" w:cs="Arial"/>
          <w:color w:val="000000"/>
          <w:sz w:val="22"/>
          <w:szCs w:val="22"/>
        </w:rPr>
        <w:t>whether or not</w:t>
      </w:r>
      <w:proofErr w:type="gramEnd"/>
      <w:r w:rsidRPr="00982159">
        <w:rPr>
          <w:rFonts w:ascii="Arial" w:hAnsi="Arial" w:cs="Arial"/>
          <w:color w:val="000000"/>
          <w:sz w:val="22"/>
          <w:szCs w:val="22"/>
        </w:rPr>
        <w:t xml:space="preserve"> the conditions of repair and quality of materials </w:t>
      </w:r>
      <w:proofErr w:type="gramStart"/>
      <w:r w:rsidRPr="00982159">
        <w:rPr>
          <w:rFonts w:ascii="Arial" w:hAnsi="Arial" w:cs="Arial"/>
          <w:color w:val="000000"/>
          <w:sz w:val="22"/>
          <w:szCs w:val="22"/>
        </w:rPr>
        <w:t>meets</w:t>
      </w:r>
      <w:proofErr w:type="gramEnd"/>
      <w:r w:rsidRPr="00982159">
        <w:rPr>
          <w:rFonts w:ascii="Arial" w:hAnsi="Arial" w:cs="Arial"/>
          <w:color w:val="000000"/>
          <w:sz w:val="22"/>
          <w:szCs w:val="22"/>
        </w:rPr>
        <w:t xml:space="preserve"> expectations.</w:t>
      </w:r>
    </w:p>
    <w:p w14:paraId="2F0E2914" w14:textId="77777777" w:rsidR="00E3023D" w:rsidRPr="00982159" w:rsidRDefault="00E3023D" w:rsidP="00E3023D">
      <w:pPr>
        <w:pStyle w:val="NormalWeb"/>
        <w:numPr>
          <w:ilvl w:val="0"/>
          <w:numId w:val="9"/>
        </w:numPr>
        <w:spacing w:before="0" w:beforeAutospacing="0" w:after="240" w:afterAutospacing="0"/>
        <w:textAlignment w:val="baseline"/>
        <w:rPr>
          <w:rFonts w:ascii="Arial" w:hAnsi="Arial" w:cs="Arial"/>
          <w:color w:val="000000"/>
          <w:sz w:val="22"/>
          <w:szCs w:val="22"/>
        </w:rPr>
      </w:pPr>
      <w:r w:rsidRPr="00982159">
        <w:rPr>
          <w:rFonts w:ascii="Arial" w:hAnsi="Arial" w:cs="Arial"/>
          <w:color w:val="000000"/>
          <w:sz w:val="22"/>
          <w:szCs w:val="22"/>
        </w:rPr>
        <w:t xml:space="preserve">Cost Submission Supporting Information: MMSD currently experiences 20 to 50 instrument repair needs per month. There may be between 80 to 100 instrument repairs needed during the summer months. In the past several years, the annual </w:t>
      </w:r>
      <w:proofErr w:type="gramStart"/>
      <w:r w:rsidRPr="00982159">
        <w:rPr>
          <w:rFonts w:ascii="Arial" w:hAnsi="Arial" w:cs="Arial"/>
          <w:color w:val="000000"/>
          <w:sz w:val="22"/>
          <w:szCs w:val="22"/>
        </w:rPr>
        <w:t>spend</w:t>
      </w:r>
      <w:proofErr w:type="gramEnd"/>
      <w:r w:rsidRPr="00982159">
        <w:rPr>
          <w:rFonts w:ascii="Arial" w:hAnsi="Arial" w:cs="Arial"/>
          <w:color w:val="000000"/>
          <w:sz w:val="22"/>
          <w:szCs w:val="22"/>
        </w:rPr>
        <w:t xml:space="preserve"> has been approximately $40,000 to $60,000.</w:t>
      </w:r>
    </w:p>
    <w:p w14:paraId="1533EA27" w14:textId="77777777" w:rsidR="00C95FE6" w:rsidRPr="00982159" w:rsidRDefault="009A162A">
      <w:pPr>
        <w:pStyle w:val="Heading1"/>
        <w:spacing w:after="0"/>
        <w:jc w:val="center"/>
        <w:rPr>
          <w:b w:val="0"/>
        </w:rPr>
      </w:pPr>
      <w:bookmarkStart w:id="12" w:name="_Toc202441433"/>
      <w:r w:rsidRPr="00982159">
        <w:rPr>
          <w:b w:val="0"/>
        </w:rPr>
        <w:lastRenderedPageBreak/>
        <w:t>Attachment B – Certification Regarding Debarment, Suspension, Ineligibility and Voluntary Exclusion</w:t>
      </w:r>
      <w:bookmarkEnd w:id="12"/>
    </w:p>
    <w:p w14:paraId="03AA9E95" w14:textId="77777777" w:rsidR="00C95FE6" w:rsidRPr="00982159" w:rsidRDefault="00C95FE6">
      <w:pPr>
        <w:jc w:val="center"/>
        <w:rPr>
          <w:b/>
          <w:sz w:val="32"/>
          <w:szCs w:val="32"/>
        </w:rPr>
      </w:pPr>
    </w:p>
    <w:p w14:paraId="43926763" w14:textId="77777777" w:rsidR="00C95FE6" w:rsidRPr="00982159" w:rsidRDefault="009A162A">
      <w:pPr>
        <w:jc w:val="center"/>
        <w:rPr>
          <w:b/>
          <w:sz w:val="32"/>
          <w:szCs w:val="32"/>
        </w:rPr>
      </w:pPr>
      <w:r w:rsidRPr="00982159">
        <w:rPr>
          <w:b/>
          <w:sz w:val="32"/>
          <w:szCs w:val="32"/>
        </w:rPr>
        <w:t>MADISON METROPOLITAN SCHOOL DISTRICT</w:t>
      </w:r>
    </w:p>
    <w:p w14:paraId="62950FB6" w14:textId="77777777" w:rsidR="00C95FE6" w:rsidRPr="00982159" w:rsidRDefault="009A162A">
      <w:pPr>
        <w:pBdr>
          <w:top w:val="single" w:sz="4" w:space="1" w:color="000000"/>
          <w:left w:val="single" w:sz="4" w:space="0" w:color="000000"/>
          <w:bottom w:val="single" w:sz="4" w:space="1" w:color="000000"/>
          <w:right w:val="single" w:sz="4" w:space="0" w:color="000000"/>
        </w:pBdr>
        <w:jc w:val="center"/>
        <w:rPr>
          <w:b/>
          <w:sz w:val="32"/>
          <w:szCs w:val="32"/>
        </w:rPr>
      </w:pPr>
      <w:r w:rsidRPr="00982159">
        <w:rPr>
          <w:b/>
          <w:sz w:val="32"/>
          <w:szCs w:val="32"/>
        </w:rPr>
        <w:t>Certification Regarding Debarment, Suspension, Ineligibility</w:t>
      </w:r>
    </w:p>
    <w:p w14:paraId="0B88B5A7" w14:textId="77777777" w:rsidR="00C95FE6" w:rsidRPr="00982159" w:rsidRDefault="009A162A">
      <w:pPr>
        <w:pBdr>
          <w:top w:val="single" w:sz="4" w:space="1" w:color="000000"/>
          <w:left w:val="single" w:sz="4" w:space="0" w:color="000000"/>
          <w:bottom w:val="single" w:sz="4" w:space="1" w:color="000000"/>
          <w:right w:val="single" w:sz="4" w:space="0" w:color="000000"/>
        </w:pBdr>
        <w:jc w:val="center"/>
        <w:rPr>
          <w:b/>
          <w:sz w:val="32"/>
          <w:szCs w:val="32"/>
        </w:rPr>
      </w:pPr>
      <w:r w:rsidRPr="00982159">
        <w:rPr>
          <w:b/>
          <w:sz w:val="32"/>
          <w:szCs w:val="32"/>
        </w:rPr>
        <w:t>and Voluntary Exclusion</w:t>
      </w:r>
    </w:p>
    <w:p w14:paraId="16AD76CD" w14:textId="77777777" w:rsidR="00C95FE6" w:rsidRPr="00982159" w:rsidRDefault="00C95FE6">
      <w:pPr>
        <w:ind w:left="360"/>
        <w:jc w:val="center"/>
        <w:rPr>
          <w:b/>
          <w:sz w:val="32"/>
          <w:szCs w:val="32"/>
        </w:rPr>
      </w:pPr>
    </w:p>
    <w:p w14:paraId="17B3539E" w14:textId="77777777" w:rsidR="00C95FE6" w:rsidRPr="00982159" w:rsidRDefault="009A162A">
      <w:pPr>
        <w:ind w:left="360"/>
        <w:rPr>
          <w:b/>
        </w:rPr>
      </w:pPr>
      <w:r w:rsidRPr="00982159">
        <w:rPr>
          <w:b/>
        </w:rPr>
        <w:t>Federal Executive Order (E.O.) 12549 “Debarment and Suspension” requires that all contractors receiving individual awards, using federal funds, and all sub-recipients certify that the organization and its principals are not debarred, suspended, proposed for debarment, declared ineligible, or voluntarily excluded by any Federal department or agency from doing business with the Federal Government.</w:t>
      </w:r>
    </w:p>
    <w:p w14:paraId="559B9044" w14:textId="77777777" w:rsidR="00C95FE6" w:rsidRPr="00982159" w:rsidRDefault="009A162A">
      <w:pPr>
        <w:ind w:left="360"/>
      </w:pPr>
      <w:r w:rsidRPr="00982159">
        <w:t>Your signature certifies that neither you nor your principal is presently debarred, suspended, proposed for debarment, declared ineligible, or voluntarily excluded from participation in this transaction by any federal department or agency.</w:t>
      </w:r>
    </w:p>
    <w:p w14:paraId="4BFA5F90" w14:textId="77777777" w:rsidR="00C95FE6" w:rsidRPr="00982159" w:rsidRDefault="00C95FE6">
      <w:pPr>
        <w:ind w:left="360"/>
      </w:pPr>
    </w:p>
    <w:p w14:paraId="5F30EF80" w14:textId="77777777" w:rsidR="00C95FE6" w:rsidRPr="00982159" w:rsidRDefault="009A162A">
      <w:pPr>
        <w:ind w:left="360"/>
      </w:pPr>
      <w:r w:rsidRPr="00982159">
        <w:t>_______________________________________</w:t>
      </w:r>
      <w:r w:rsidRPr="00982159">
        <w:tab/>
        <w:t>Name</w:t>
      </w:r>
    </w:p>
    <w:p w14:paraId="7360F9AF" w14:textId="77777777" w:rsidR="00C95FE6" w:rsidRPr="00982159" w:rsidRDefault="009A162A">
      <w:pPr>
        <w:ind w:left="360"/>
      </w:pPr>
      <w:r w:rsidRPr="00982159">
        <w:t>_______________________________________</w:t>
      </w:r>
      <w:r w:rsidRPr="00982159">
        <w:tab/>
        <w:t>Company</w:t>
      </w:r>
    </w:p>
    <w:p w14:paraId="6A5795E6" w14:textId="77777777" w:rsidR="00C95FE6" w:rsidRPr="00982159" w:rsidRDefault="009A162A">
      <w:pPr>
        <w:ind w:left="360"/>
      </w:pPr>
      <w:r w:rsidRPr="00982159">
        <w:t>_______________________________________</w:t>
      </w:r>
      <w:r w:rsidRPr="00982159">
        <w:tab/>
        <w:t>Address</w:t>
      </w:r>
    </w:p>
    <w:p w14:paraId="3D1E84FA" w14:textId="77777777" w:rsidR="00C95FE6" w:rsidRPr="00982159" w:rsidRDefault="009A162A">
      <w:pPr>
        <w:ind w:left="360"/>
      </w:pPr>
      <w:r w:rsidRPr="00982159">
        <w:t>_______________________________________</w:t>
      </w:r>
      <w:r w:rsidRPr="00982159">
        <w:tab/>
        <w:t>City, State, Zip Code</w:t>
      </w:r>
    </w:p>
    <w:p w14:paraId="56E03E4A" w14:textId="77777777" w:rsidR="00C95FE6" w:rsidRPr="00982159" w:rsidRDefault="009A162A">
      <w:pPr>
        <w:ind w:left="360"/>
      </w:pPr>
      <w:r w:rsidRPr="00982159">
        <w:t>PHONE ________________ FAX___________</w:t>
      </w:r>
    </w:p>
    <w:p w14:paraId="73C2840E" w14:textId="77777777" w:rsidR="00C95FE6" w:rsidRPr="00982159" w:rsidRDefault="009A162A">
      <w:pPr>
        <w:ind w:left="360"/>
      </w:pPr>
      <w:r w:rsidRPr="00982159">
        <w:t>EMAIL ________________________________</w:t>
      </w:r>
    </w:p>
    <w:p w14:paraId="085111DD" w14:textId="77777777" w:rsidR="00C95FE6" w:rsidRPr="00982159" w:rsidRDefault="00C95FE6">
      <w:pPr>
        <w:ind w:left="360"/>
      </w:pPr>
    </w:p>
    <w:p w14:paraId="2926F9AB" w14:textId="77777777" w:rsidR="00C95FE6" w:rsidRPr="00982159" w:rsidRDefault="00C95FE6">
      <w:pPr>
        <w:ind w:left="360"/>
      </w:pPr>
    </w:p>
    <w:p w14:paraId="5744D94E" w14:textId="77777777" w:rsidR="00C95FE6" w:rsidRPr="00982159" w:rsidRDefault="009A162A">
      <w:pPr>
        <w:ind w:left="360"/>
      </w:pPr>
      <w:r w:rsidRPr="00982159">
        <w:t>__________________________</w:t>
      </w:r>
      <w:r w:rsidRPr="00982159">
        <w:tab/>
      </w:r>
      <w:r w:rsidRPr="00982159">
        <w:tab/>
        <w:t>_______________</w:t>
      </w:r>
    </w:p>
    <w:p w14:paraId="07516A6B" w14:textId="77777777" w:rsidR="00C95FE6" w:rsidRPr="00982159" w:rsidRDefault="009A162A">
      <w:pPr>
        <w:ind w:left="360"/>
        <w:rPr>
          <w:b/>
        </w:rPr>
      </w:pPr>
      <w:r w:rsidRPr="00982159">
        <w:t>Signature</w:t>
      </w:r>
      <w:r w:rsidRPr="00982159">
        <w:tab/>
      </w:r>
      <w:r w:rsidRPr="00982159">
        <w:tab/>
      </w:r>
      <w:r w:rsidRPr="00982159">
        <w:tab/>
      </w:r>
      <w:r w:rsidRPr="00982159">
        <w:tab/>
      </w:r>
      <w:r w:rsidRPr="00982159">
        <w:tab/>
        <w:t>Date</w:t>
      </w:r>
    </w:p>
    <w:p w14:paraId="596C3F9F" w14:textId="77777777" w:rsidR="00C95FE6" w:rsidRPr="00982159" w:rsidRDefault="00C95FE6">
      <w:pPr>
        <w:ind w:left="360" w:right="-720"/>
        <w:jc w:val="right"/>
        <w:rPr>
          <w:b/>
        </w:rPr>
      </w:pPr>
    </w:p>
    <w:p w14:paraId="28D18BCF" w14:textId="77777777" w:rsidR="00C95FE6" w:rsidRPr="00982159" w:rsidRDefault="00C95FE6">
      <w:pPr>
        <w:ind w:left="360" w:right="-720"/>
        <w:jc w:val="right"/>
        <w:rPr>
          <w:b/>
        </w:rPr>
      </w:pPr>
    </w:p>
    <w:p w14:paraId="09ED3DE6" w14:textId="77777777" w:rsidR="00C95FE6" w:rsidRPr="00982159" w:rsidRDefault="009A162A">
      <w:pPr>
        <w:pStyle w:val="Heading1"/>
        <w:spacing w:after="0"/>
        <w:jc w:val="center"/>
        <w:rPr>
          <w:b w:val="0"/>
        </w:rPr>
      </w:pPr>
      <w:bookmarkStart w:id="13" w:name="_Toc202441434"/>
      <w:r w:rsidRPr="00982159">
        <w:rPr>
          <w:b w:val="0"/>
        </w:rPr>
        <w:lastRenderedPageBreak/>
        <w:t>Appendix A – Affirmative Action Requirements for Contractors and Vendors</w:t>
      </w:r>
      <w:bookmarkEnd w:id="13"/>
    </w:p>
    <w:p w14:paraId="6D6C4EC8" w14:textId="77777777" w:rsidR="00C95FE6" w:rsidRPr="00982159" w:rsidRDefault="00C95FE6">
      <w:pPr>
        <w:tabs>
          <w:tab w:val="left" w:pos="-720"/>
          <w:tab w:val="left" w:pos="0"/>
        </w:tabs>
        <w:rPr>
          <w:rFonts w:ascii="Arial" w:eastAsia="Arial" w:hAnsi="Arial" w:cs="Arial"/>
          <w:sz w:val="22"/>
          <w:szCs w:val="22"/>
        </w:rPr>
      </w:pPr>
    </w:p>
    <w:p w14:paraId="6F1751A1" w14:textId="77777777" w:rsidR="00C95FE6" w:rsidRPr="00982159" w:rsidRDefault="009A162A">
      <w:pPr>
        <w:ind w:left="270" w:hanging="270"/>
        <w:jc w:val="both"/>
        <w:rPr>
          <w:b/>
          <w:sz w:val="22"/>
          <w:szCs w:val="22"/>
        </w:rPr>
      </w:pPr>
      <w:r w:rsidRPr="00982159">
        <w:rPr>
          <w:sz w:val="22"/>
          <w:szCs w:val="22"/>
        </w:rPr>
        <w:t>1.</w:t>
      </w:r>
      <w:r w:rsidRPr="00982159">
        <w:rPr>
          <w:sz w:val="22"/>
          <w:szCs w:val="22"/>
        </w:rPr>
        <w:tab/>
      </w:r>
      <w:r w:rsidRPr="00982159">
        <w:rPr>
          <w:b/>
          <w:sz w:val="22"/>
          <w:szCs w:val="22"/>
        </w:rPr>
        <w:t>VENDOR NOTIFICATION:</w:t>
      </w:r>
    </w:p>
    <w:p w14:paraId="6CA37ACE" w14:textId="77777777" w:rsidR="00C95FE6" w:rsidRPr="00982159" w:rsidRDefault="009A162A">
      <w:pPr>
        <w:ind w:left="270"/>
        <w:jc w:val="both"/>
        <w:rPr>
          <w:sz w:val="22"/>
          <w:szCs w:val="22"/>
        </w:rPr>
      </w:pPr>
      <w:r w:rsidRPr="00982159">
        <w:rPr>
          <w:sz w:val="22"/>
          <w:szCs w:val="22"/>
        </w:rPr>
        <w:t xml:space="preserve">The Board of Education of the Madison Metropolitan School District is committed to fair and equal employment opportunities for all persons. Equal opportunities, policies and procedures govern the hiring of District staff. By this policy, the Board requires contractors and vendors to adopt and implement similar policies as a condition of doing business with the </w:t>
      </w:r>
      <w:proofErr w:type="gramStart"/>
      <w:r w:rsidRPr="00982159">
        <w:rPr>
          <w:sz w:val="22"/>
          <w:szCs w:val="22"/>
        </w:rPr>
        <w:t>District</w:t>
      </w:r>
      <w:proofErr w:type="gramEnd"/>
      <w:r w:rsidRPr="00982159">
        <w:rPr>
          <w:sz w:val="22"/>
          <w:szCs w:val="22"/>
        </w:rPr>
        <w:t xml:space="preserve">. </w:t>
      </w:r>
    </w:p>
    <w:p w14:paraId="56AB31A3" w14:textId="77777777" w:rsidR="00C95FE6" w:rsidRPr="00982159" w:rsidRDefault="009A162A">
      <w:pPr>
        <w:pBdr>
          <w:top w:val="nil"/>
          <w:left w:val="nil"/>
          <w:bottom w:val="nil"/>
          <w:right w:val="nil"/>
          <w:between w:val="nil"/>
        </w:pBdr>
        <w:ind w:left="274"/>
        <w:rPr>
          <w:color w:val="000000"/>
          <w:sz w:val="22"/>
          <w:szCs w:val="22"/>
        </w:rPr>
      </w:pPr>
      <w:r w:rsidRPr="00982159">
        <w:rPr>
          <w:color w:val="000000"/>
          <w:sz w:val="22"/>
          <w:szCs w:val="22"/>
        </w:rPr>
        <w:t xml:space="preserve">Vendors/contractors, </w:t>
      </w:r>
      <w:r w:rsidRPr="00982159">
        <w:rPr>
          <w:b/>
          <w:color w:val="000000"/>
          <w:sz w:val="22"/>
          <w:szCs w:val="22"/>
        </w:rPr>
        <w:t>not exempt</w:t>
      </w:r>
      <w:r w:rsidRPr="00982159">
        <w:rPr>
          <w:color w:val="000000"/>
          <w:sz w:val="22"/>
          <w:szCs w:val="22"/>
        </w:rPr>
        <w:t xml:space="preserve">, shall indicate (1) with what agency their Affirmative Action Plan is on file, (2) </w:t>
      </w:r>
      <w:proofErr w:type="gramStart"/>
      <w:r w:rsidRPr="00982159">
        <w:rPr>
          <w:color w:val="000000"/>
          <w:sz w:val="22"/>
          <w:szCs w:val="22"/>
        </w:rPr>
        <w:t>whether or not</w:t>
      </w:r>
      <w:proofErr w:type="gramEnd"/>
      <w:r w:rsidRPr="00982159">
        <w:rPr>
          <w:color w:val="000000"/>
          <w:sz w:val="22"/>
          <w:szCs w:val="22"/>
        </w:rPr>
        <w:t xml:space="preserve"> the Plan is certified, and (3) whether the employment goal(s) stated in the Plan has/have been achieved. If the vendor/contractor has not met each of the above stated requirements, the vendor/contractor must sign and adopt the District’s Affirmative Action &amp; Equal Opportunity Policy Statement (Appendix C); and complete the Employer’s Information Report (Appendix B); and submit a copy of vendor/contractor’s Affirmative Action Plan. In </w:t>
      </w:r>
      <w:proofErr w:type="gramStart"/>
      <w:r w:rsidRPr="00982159">
        <w:rPr>
          <w:color w:val="000000"/>
          <w:sz w:val="22"/>
          <w:szCs w:val="22"/>
        </w:rPr>
        <w:t>addition</w:t>
      </w:r>
      <w:proofErr w:type="gramEnd"/>
      <w:r w:rsidRPr="00982159">
        <w:rPr>
          <w:color w:val="000000"/>
          <w:sz w:val="22"/>
          <w:szCs w:val="22"/>
        </w:rPr>
        <w:t xml:space="preserve"> the completed Affirmative Action Requirements for Contractors and Vendors Form (Appendix A) should be submitted with the bid or proposal. </w:t>
      </w:r>
    </w:p>
    <w:p w14:paraId="009C1D59" w14:textId="77777777" w:rsidR="00C95FE6" w:rsidRPr="00982159" w:rsidRDefault="009A162A">
      <w:pPr>
        <w:pBdr>
          <w:top w:val="nil"/>
          <w:left w:val="nil"/>
          <w:bottom w:val="nil"/>
          <w:right w:val="nil"/>
          <w:between w:val="nil"/>
        </w:pBdr>
        <w:spacing w:after="120"/>
        <w:ind w:left="274"/>
        <w:rPr>
          <w:i/>
          <w:color w:val="000000"/>
          <w:sz w:val="22"/>
          <w:szCs w:val="22"/>
        </w:rPr>
      </w:pPr>
      <w:r w:rsidRPr="00982159">
        <w:rPr>
          <w:color w:val="000000"/>
          <w:sz w:val="22"/>
          <w:szCs w:val="22"/>
        </w:rPr>
        <w:t xml:space="preserve">Vendors/contractors are </w:t>
      </w:r>
      <w:r w:rsidRPr="00982159">
        <w:rPr>
          <w:b/>
          <w:color w:val="000000"/>
          <w:sz w:val="22"/>
          <w:szCs w:val="22"/>
        </w:rPr>
        <w:t xml:space="preserve">exempt </w:t>
      </w:r>
      <w:r w:rsidRPr="00982159">
        <w:rPr>
          <w:color w:val="000000"/>
          <w:sz w:val="22"/>
          <w:szCs w:val="22"/>
        </w:rPr>
        <w:t xml:space="preserve">from these requirements if they meet one or more of the following criteria: (1)the vendor employs 15 or fewer employees; (2) the vendor’s </w:t>
      </w:r>
      <w:r w:rsidRPr="00982159">
        <w:rPr>
          <w:b/>
          <w:color w:val="000000"/>
          <w:sz w:val="22"/>
          <w:szCs w:val="22"/>
        </w:rPr>
        <w:t>aggregate</w:t>
      </w:r>
      <w:r w:rsidRPr="00982159">
        <w:rPr>
          <w:color w:val="000000"/>
          <w:sz w:val="22"/>
          <w:szCs w:val="22"/>
        </w:rPr>
        <w:t xml:space="preserve"> business with the District in the last fiscal year is $25,000 or less; (3) the vendor is a taxing authority, municipality, the University of Wisconsin System or the State of Wisconsin; (4) the contractor is an organization which ordinarily provides, and is proposing to provide  to the District, financial, legal, insurance, utility, or medical services; and/or (5) the contractor is a non-profit business that can provide the District proof of its IRS designation of tax-exempt status. </w:t>
      </w:r>
    </w:p>
    <w:p w14:paraId="001E9EBA" w14:textId="77777777" w:rsidR="00C95FE6" w:rsidRPr="00982159" w:rsidRDefault="009A162A">
      <w:pPr>
        <w:pBdr>
          <w:top w:val="nil"/>
          <w:left w:val="nil"/>
          <w:bottom w:val="nil"/>
          <w:right w:val="nil"/>
          <w:between w:val="nil"/>
        </w:pBdr>
        <w:ind w:left="274"/>
        <w:rPr>
          <w:color w:val="000000"/>
          <w:sz w:val="22"/>
          <w:szCs w:val="22"/>
        </w:rPr>
      </w:pPr>
      <w:r w:rsidRPr="00982159">
        <w:rPr>
          <w:color w:val="000000"/>
          <w:sz w:val="22"/>
          <w:szCs w:val="22"/>
        </w:rPr>
        <w:t xml:space="preserve">If needed, assistance is available through the </w:t>
      </w:r>
      <w:proofErr w:type="gramStart"/>
      <w:r w:rsidRPr="00982159">
        <w:rPr>
          <w:color w:val="000000"/>
          <w:sz w:val="22"/>
          <w:szCs w:val="22"/>
        </w:rPr>
        <w:t>District</w:t>
      </w:r>
      <w:proofErr w:type="gramEnd"/>
      <w:r w:rsidRPr="00982159">
        <w:rPr>
          <w:color w:val="000000"/>
          <w:sz w:val="22"/>
          <w:szCs w:val="22"/>
        </w:rPr>
        <w:t xml:space="preserve"> including what constitutes a good faith effort. Technical assistance regarding contract compliance issues can be obtained from </w:t>
      </w:r>
      <w:r w:rsidRPr="00982159">
        <w:rPr>
          <w:sz w:val="22"/>
          <w:szCs w:val="22"/>
        </w:rPr>
        <w:t>Legal Services</w:t>
      </w:r>
      <w:r w:rsidRPr="00982159">
        <w:rPr>
          <w:color w:val="000000"/>
          <w:sz w:val="22"/>
          <w:szCs w:val="22"/>
        </w:rPr>
        <w:t>, Contract Compliance Officer, at (608) 663-1530 or (608) 204-0348 (Fax).</w:t>
      </w:r>
    </w:p>
    <w:p w14:paraId="31BBEC50" w14:textId="77777777" w:rsidR="00C95FE6" w:rsidRPr="00982159" w:rsidRDefault="009A162A">
      <w:pPr>
        <w:pBdr>
          <w:top w:val="nil"/>
          <w:left w:val="nil"/>
          <w:bottom w:val="nil"/>
          <w:right w:val="nil"/>
          <w:between w:val="nil"/>
        </w:pBdr>
        <w:ind w:left="274"/>
        <w:rPr>
          <w:color w:val="000000"/>
          <w:sz w:val="22"/>
          <w:szCs w:val="22"/>
        </w:rPr>
      </w:pPr>
      <w:r w:rsidRPr="00982159">
        <w:rPr>
          <w:color w:val="000000"/>
          <w:sz w:val="22"/>
          <w:szCs w:val="22"/>
        </w:rPr>
        <w:t xml:space="preserve">The complete Board Of Education Policy 6600, Affirmative Action Requirements for Vendors and Contractors, is available on the Internet at </w:t>
      </w:r>
      <w:hyperlink r:id="rId13">
        <w:r w:rsidRPr="00982159">
          <w:rPr>
            <w:color w:val="0000FF"/>
            <w:sz w:val="22"/>
            <w:szCs w:val="22"/>
            <w:u w:val="single"/>
          </w:rPr>
          <w:t>http://boeweb.madison.k12.wi.us/policies/6600</w:t>
        </w:r>
      </w:hyperlink>
      <w:r w:rsidRPr="00982159">
        <w:rPr>
          <w:color w:val="000000"/>
          <w:sz w:val="22"/>
          <w:szCs w:val="22"/>
        </w:rPr>
        <w:t>.</w:t>
      </w:r>
    </w:p>
    <w:p w14:paraId="11657485" w14:textId="77777777" w:rsidR="00C95FE6" w:rsidRPr="00982159" w:rsidRDefault="009A162A">
      <w:pPr>
        <w:numPr>
          <w:ilvl w:val="0"/>
          <w:numId w:val="3"/>
        </w:numPr>
        <w:spacing w:after="0"/>
        <w:jc w:val="both"/>
        <w:rPr>
          <w:sz w:val="22"/>
          <w:szCs w:val="22"/>
        </w:rPr>
      </w:pPr>
      <w:r w:rsidRPr="00982159">
        <w:rPr>
          <w:b/>
          <w:sz w:val="22"/>
          <w:szCs w:val="22"/>
        </w:rPr>
        <w:t xml:space="preserve">VENDOR RESPONSE: </w:t>
      </w:r>
    </w:p>
    <w:p w14:paraId="7C33C9E9" w14:textId="77777777" w:rsidR="00C95FE6" w:rsidRPr="00982159" w:rsidRDefault="00C95FE6">
      <w:pPr>
        <w:pBdr>
          <w:top w:val="nil"/>
          <w:left w:val="nil"/>
          <w:bottom w:val="nil"/>
          <w:right w:val="nil"/>
          <w:between w:val="nil"/>
        </w:pBdr>
        <w:spacing w:after="120"/>
        <w:ind w:left="1080" w:hanging="720"/>
        <w:rPr>
          <w:color w:val="000000"/>
          <w:sz w:val="22"/>
          <w:szCs w:val="22"/>
        </w:rPr>
      </w:pPr>
    </w:p>
    <w:p w14:paraId="69D5E74E" w14:textId="77777777" w:rsidR="00C95FE6" w:rsidRPr="00982159" w:rsidRDefault="009A162A">
      <w:pPr>
        <w:pBdr>
          <w:top w:val="nil"/>
          <w:left w:val="nil"/>
          <w:bottom w:val="nil"/>
          <w:right w:val="nil"/>
          <w:between w:val="nil"/>
        </w:pBdr>
        <w:spacing w:after="0"/>
        <w:ind w:left="1080" w:hanging="720"/>
        <w:rPr>
          <w:color w:val="000000"/>
          <w:sz w:val="22"/>
          <w:szCs w:val="22"/>
        </w:rPr>
      </w:pPr>
      <w:r w:rsidRPr="00982159">
        <w:rPr>
          <w:color w:val="000000"/>
          <w:sz w:val="22"/>
          <w:szCs w:val="22"/>
        </w:rPr>
        <w:t xml:space="preserve">_____ I am an exempt vendor by reason of </w:t>
      </w:r>
      <w:proofErr w:type="gramStart"/>
      <w:r w:rsidRPr="00982159">
        <w:rPr>
          <w:color w:val="000000"/>
          <w:sz w:val="22"/>
          <w:szCs w:val="22"/>
        </w:rPr>
        <w:t>____________________________________________;</w:t>
      </w:r>
      <w:proofErr w:type="gramEnd"/>
      <w:r w:rsidRPr="00982159">
        <w:rPr>
          <w:color w:val="000000"/>
          <w:sz w:val="22"/>
          <w:szCs w:val="22"/>
        </w:rPr>
        <w:t xml:space="preserve">    </w:t>
      </w:r>
    </w:p>
    <w:p w14:paraId="4E177852" w14:textId="77777777" w:rsidR="00C95FE6" w:rsidRPr="00982159" w:rsidRDefault="009A162A">
      <w:pPr>
        <w:pBdr>
          <w:top w:val="nil"/>
          <w:left w:val="nil"/>
          <w:bottom w:val="nil"/>
          <w:right w:val="nil"/>
          <w:between w:val="nil"/>
        </w:pBdr>
        <w:spacing w:after="0"/>
        <w:ind w:left="990"/>
        <w:rPr>
          <w:color w:val="000000"/>
          <w:sz w:val="22"/>
          <w:szCs w:val="22"/>
        </w:rPr>
      </w:pPr>
      <w:r w:rsidRPr="00982159">
        <w:rPr>
          <w:color w:val="000000"/>
          <w:sz w:val="22"/>
          <w:szCs w:val="22"/>
        </w:rPr>
        <w:t xml:space="preserve">therefore, the following does not apply. </w:t>
      </w:r>
    </w:p>
    <w:p w14:paraId="756FCB96" w14:textId="77777777" w:rsidR="00C95FE6" w:rsidRPr="00982159" w:rsidRDefault="00C95FE6">
      <w:pPr>
        <w:jc w:val="both"/>
        <w:rPr>
          <w:sz w:val="22"/>
          <w:szCs w:val="22"/>
        </w:rPr>
      </w:pPr>
    </w:p>
    <w:p w14:paraId="5CE2259D" w14:textId="77777777" w:rsidR="00C95FE6" w:rsidRPr="00982159" w:rsidRDefault="009A162A">
      <w:pPr>
        <w:ind w:left="720" w:hanging="360"/>
        <w:jc w:val="both"/>
        <w:rPr>
          <w:sz w:val="22"/>
          <w:szCs w:val="22"/>
        </w:rPr>
      </w:pPr>
      <w:r w:rsidRPr="00982159">
        <w:rPr>
          <w:sz w:val="22"/>
          <w:szCs w:val="22"/>
        </w:rPr>
        <w:t xml:space="preserve">_____ I am a </w:t>
      </w:r>
      <w:r w:rsidRPr="00982159">
        <w:rPr>
          <w:b/>
          <w:sz w:val="22"/>
          <w:szCs w:val="22"/>
        </w:rPr>
        <w:t>non-exempt</w:t>
      </w:r>
      <w:r w:rsidRPr="00982159">
        <w:rPr>
          <w:sz w:val="22"/>
          <w:szCs w:val="22"/>
        </w:rPr>
        <w:t xml:space="preserve"> vendor and have answered accordingly below:</w:t>
      </w:r>
    </w:p>
    <w:p w14:paraId="6AC9D611" w14:textId="77777777" w:rsidR="00C95FE6" w:rsidRPr="00982159" w:rsidRDefault="009A162A">
      <w:pPr>
        <w:ind w:left="720" w:firstLine="720"/>
        <w:jc w:val="both"/>
        <w:rPr>
          <w:sz w:val="22"/>
          <w:szCs w:val="22"/>
        </w:rPr>
      </w:pPr>
      <w:r w:rsidRPr="00982159">
        <w:rPr>
          <w:sz w:val="22"/>
          <w:szCs w:val="22"/>
        </w:rPr>
        <w:t xml:space="preserve">I have an Affirmative Action Plan on file </w:t>
      </w:r>
      <w:proofErr w:type="gramStart"/>
      <w:r w:rsidRPr="00982159">
        <w:rPr>
          <w:sz w:val="22"/>
          <w:szCs w:val="22"/>
        </w:rPr>
        <w:t>with  _</w:t>
      </w:r>
      <w:proofErr w:type="gramEnd"/>
      <w:r w:rsidRPr="00982159">
        <w:rPr>
          <w:sz w:val="22"/>
          <w:szCs w:val="22"/>
        </w:rPr>
        <w:t>___________________________</w:t>
      </w:r>
    </w:p>
    <w:p w14:paraId="5C2648CE" w14:textId="77777777" w:rsidR="00C95FE6" w:rsidRPr="00982159" w:rsidRDefault="009A162A">
      <w:pPr>
        <w:ind w:left="720" w:firstLine="720"/>
        <w:jc w:val="both"/>
        <w:rPr>
          <w:sz w:val="22"/>
          <w:szCs w:val="22"/>
        </w:rPr>
      </w:pPr>
      <w:r w:rsidRPr="00982159">
        <w:rPr>
          <w:sz w:val="22"/>
          <w:szCs w:val="22"/>
        </w:rPr>
        <w:t>My Plan is certified with _____________________________________________</w:t>
      </w:r>
    </w:p>
    <w:p w14:paraId="43C3DFC7" w14:textId="77777777" w:rsidR="00C95FE6" w:rsidRPr="00982159" w:rsidRDefault="009A162A">
      <w:pPr>
        <w:ind w:left="720" w:firstLine="720"/>
        <w:jc w:val="both"/>
        <w:rPr>
          <w:sz w:val="22"/>
          <w:szCs w:val="22"/>
        </w:rPr>
      </w:pPr>
      <w:r w:rsidRPr="00982159">
        <w:rPr>
          <w:sz w:val="22"/>
          <w:szCs w:val="22"/>
        </w:rPr>
        <w:t>____</w:t>
      </w:r>
      <w:proofErr w:type="gramStart"/>
      <w:r w:rsidRPr="00982159">
        <w:rPr>
          <w:sz w:val="22"/>
          <w:szCs w:val="22"/>
        </w:rPr>
        <w:t>Yes</w:t>
      </w:r>
      <w:proofErr w:type="gramEnd"/>
      <w:r w:rsidRPr="00982159">
        <w:rPr>
          <w:sz w:val="22"/>
          <w:szCs w:val="22"/>
        </w:rPr>
        <w:t xml:space="preserve">    ____No     The employment goals in the plan have been achieved.</w:t>
      </w:r>
    </w:p>
    <w:p w14:paraId="4C6CA012" w14:textId="77777777" w:rsidR="00C95FE6" w:rsidRPr="00982159" w:rsidRDefault="009A162A">
      <w:pPr>
        <w:spacing w:after="0"/>
        <w:ind w:left="720" w:firstLine="720"/>
        <w:rPr>
          <w:b/>
          <w:sz w:val="20"/>
          <w:szCs w:val="20"/>
        </w:rPr>
      </w:pPr>
      <w:r w:rsidRPr="00982159">
        <w:rPr>
          <w:b/>
          <w:sz w:val="22"/>
          <w:szCs w:val="22"/>
        </w:rPr>
        <w:t>Please submit a copy of your Affirmative Action Plan with your bid/proposal</w:t>
      </w:r>
      <w:r w:rsidRPr="00982159">
        <w:rPr>
          <w:b/>
          <w:sz w:val="20"/>
          <w:szCs w:val="20"/>
        </w:rPr>
        <w:t>.</w:t>
      </w:r>
    </w:p>
    <w:p w14:paraId="7E45B704" w14:textId="77777777" w:rsidR="00C95FE6" w:rsidRPr="00982159" w:rsidRDefault="00C95FE6">
      <w:pPr>
        <w:spacing w:after="0"/>
        <w:ind w:left="1080" w:hanging="360"/>
        <w:rPr>
          <w:b/>
          <w:sz w:val="20"/>
          <w:szCs w:val="20"/>
        </w:rPr>
      </w:pPr>
    </w:p>
    <w:p w14:paraId="538B048C" w14:textId="77777777" w:rsidR="00C95FE6" w:rsidRPr="00982159" w:rsidRDefault="009A162A">
      <w:pPr>
        <w:spacing w:after="0"/>
        <w:jc w:val="both"/>
        <w:rPr>
          <w:sz w:val="20"/>
          <w:szCs w:val="20"/>
        </w:rPr>
      </w:pPr>
      <w:r w:rsidRPr="00982159">
        <w:rPr>
          <w:sz w:val="20"/>
          <w:szCs w:val="20"/>
        </w:rPr>
        <w:t xml:space="preserve">If a non-exempt vendor has not met each of the above requirements, the vendor must complete the Employer’s Information Report (Appendix B); sign and adopt the District’s Affirmative Action &amp; Equal Opportunity Policy Statement (Appendix C); and submit a copy of its Affirmative Action Plan. </w:t>
      </w:r>
    </w:p>
    <w:p w14:paraId="173A3E83" w14:textId="77777777" w:rsidR="00C95FE6" w:rsidRPr="00982159" w:rsidRDefault="009A162A">
      <w:pPr>
        <w:spacing w:after="0"/>
        <w:rPr>
          <w:rFonts w:ascii="Arial" w:eastAsia="Arial" w:hAnsi="Arial" w:cs="Arial"/>
          <w:sz w:val="22"/>
          <w:szCs w:val="22"/>
        </w:rPr>
        <w:sectPr w:rsidR="00C95FE6" w:rsidRPr="00982159">
          <w:headerReference w:type="default" r:id="rId14"/>
          <w:footerReference w:type="default" r:id="rId15"/>
          <w:pgSz w:w="12240" w:h="15840"/>
          <w:pgMar w:top="1080" w:right="720" w:bottom="1440" w:left="810" w:header="432" w:footer="222" w:gutter="0"/>
          <w:pgNumType w:start="1"/>
          <w:cols w:space="720"/>
        </w:sectPr>
      </w:pPr>
      <w:r w:rsidRPr="00982159">
        <w:br w:type="page"/>
      </w:r>
    </w:p>
    <w:p w14:paraId="307CDE4A" w14:textId="77777777" w:rsidR="00C95FE6" w:rsidRPr="00982159" w:rsidRDefault="009A162A">
      <w:pPr>
        <w:pStyle w:val="Heading1"/>
        <w:spacing w:after="120"/>
        <w:jc w:val="center"/>
        <w:rPr>
          <w:b w:val="0"/>
        </w:rPr>
      </w:pPr>
      <w:bookmarkStart w:id="14" w:name="_Toc202441435"/>
      <w:r w:rsidRPr="00982159">
        <w:rPr>
          <w:b w:val="0"/>
        </w:rPr>
        <w:lastRenderedPageBreak/>
        <w:t>Appendix B – Equal Employment Opportunity/Affirmative Action Employer Information Report</w:t>
      </w:r>
      <w:bookmarkEnd w:id="14"/>
    </w:p>
    <w:p w14:paraId="41688749" w14:textId="77777777" w:rsidR="00C95FE6" w:rsidRPr="00982159" w:rsidRDefault="009A162A">
      <w:pPr>
        <w:pBdr>
          <w:top w:val="nil"/>
          <w:left w:val="nil"/>
          <w:bottom w:val="nil"/>
          <w:right w:val="nil"/>
          <w:between w:val="nil"/>
        </w:pBdr>
        <w:spacing w:after="0"/>
        <w:jc w:val="right"/>
        <w:rPr>
          <w:rFonts w:ascii="Arial" w:eastAsia="Arial" w:hAnsi="Arial" w:cs="Arial"/>
          <w:b/>
          <w:color w:val="000000"/>
          <w:sz w:val="20"/>
          <w:szCs w:val="20"/>
        </w:rPr>
      </w:pPr>
      <w:r w:rsidRPr="00982159">
        <w:rPr>
          <w:noProof/>
        </w:rPr>
        <mc:AlternateContent>
          <mc:Choice Requires="wps">
            <w:drawing>
              <wp:anchor distT="0" distB="0" distL="114300" distR="114300" simplePos="0" relativeHeight="251659264" behindDoc="0" locked="0" layoutInCell="1" hidden="0" allowOverlap="1" wp14:anchorId="11439C20" wp14:editId="69C93AC2">
                <wp:simplePos x="0" y="0"/>
                <wp:positionH relativeFrom="column">
                  <wp:posOffset>1943100</wp:posOffset>
                </wp:positionH>
                <wp:positionV relativeFrom="paragraph">
                  <wp:posOffset>0</wp:posOffset>
                </wp:positionV>
                <wp:extent cx="4676775" cy="323850"/>
                <wp:effectExtent l="0" t="0" r="0" b="0"/>
                <wp:wrapNone/>
                <wp:docPr id="2" name="Rectangle 2"/>
                <wp:cNvGraphicFramePr/>
                <a:graphic xmlns:a="http://schemas.openxmlformats.org/drawingml/2006/main">
                  <a:graphicData uri="http://schemas.microsoft.com/office/word/2010/wordprocessingShape">
                    <wps:wsp>
                      <wps:cNvSpPr/>
                      <wps:spPr>
                        <a:xfrm>
                          <a:off x="3012375" y="3622838"/>
                          <a:ext cx="4667250" cy="314325"/>
                        </a:xfrm>
                        <a:prstGeom prst="rect">
                          <a:avLst/>
                        </a:prstGeom>
                      </wps:spPr>
                      <wps:txbx>
                        <w:txbxContent>
                          <w:p w14:paraId="4CE768B5" w14:textId="77777777" w:rsidR="00C95FE6" w:rsidRDefault="009A162A">
                            <w:pPr>
                              <w:spacing w:after="0"/>
                              <w:jc w:val="center"/>
                              <w:textDirection w:val="btLr"/>
                            </w:pPr>
                            <w:r>
                              <w:rPr>
                                <w:rFonts w:ascii="Arial Black" w:eastAsia="Arial Black" w:hAnsi="Arial Black" w:cs="Arial Black"/>
                                <w:color w:val="FFFFFF"/>
                                <w:sz w:val="144"/>
                              </w:rPr>
                              <w:t>Madison Metropolitan School District</w:t>
                            </w:r>
                          </w:p>
                        </w:txbxContent>
                      </wps:txbx>
                      <wps:bodyPr spcFirstLastPara="1" wrap="square" lIns="91425" tIns="91425" rIns="91425" bIns="91425" anchor="ctr" anchorCtr="0">
                        <a:noAutofit/>
                      </wps:bodyPr>
                    </wps:wsp>
                  </a:graphicData>
                </a:graphic>
              </wp:anchor>
            </w:drawing>
          </mc:Choice>
          <mc:Fallback>
            <w:pict>
              <v:rect w14:anchorId="11439C20" id="Rectangle 2" o:spid="_x0000_s1027" style="position:absolute;left:0;text-align:left;margin-left:153pt;margin-top:0;width:368.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" filled="f" stroked="f">
                <v:textbox inset="2.53958mm,2.53958mm,2.53958mm,2.53958mm">
                  <w:txbxContent>
                    <w:p w14:paraId="4CE768B5" w14:textId="77777777" w:rsidR="00C95FE6" w:rsidRDefault="009A162A">
                      <w:pPr>
                        <w:spacing w:after="0"/>
                        <w:jc w:val="center"/>
                        <w:textDirection w:val="btLr"/>
                      </w:pPr>
                      <w:r>
                        <w:rPr>
                          <w:rFonts w:ascii="Arial Black" w:eastAsia="Arial Black" w:hAnsi="Arial Black" w:cs="Arial Black"/>
                          <w:color w:val="FFFFFF"/>
                          <w:sz w:val="144"/>
                        </w:rPr>
                        <w:t>Madison Metropolitan School District</w:t>
                      </w:r>
                    </w:p>
                  </w:txbxContent>
                </v:textbox>
              </v:rect>
            </w:pict>
          </mc:Fallback>
        </mc:AlternateContent>
      </w:r>
    </w:p>
    <w:p w14:paraId="621AE385" w14:textId="77777777" w:rsidR="00C95FE6" w:rsidRPr="00982159" w:rsidRDefault="00C95FE6">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3C9743A7" w14:textId="77777777" w:rsidR="00C95FE6" w:rsidRPr="00982159" w:rsidRDefault="00C95FE6">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120B2B72" w14:textId="77777777" w:rsidR="00C95FE6" w:rsidRPr="00982159" w:rsidRDefault="00C95FE6">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p>
    <w:p w14:paraId="518E7CB8" w14:textId="77777777" w:rsidR="00C95FE6" w:rsidRPr="00982159" w:rsidRDefault="009A162A">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r w:rsidRPr="00982159">
        <w:rPr>
          <w:rFonts w:ascii="Arial" w:eastAsia="Arial" w:hAnsi="Arial" w:cs="Arial"/>
          <w:sz w:val="28"/>
          <w:szCs w:val="28"/>
        </w:rPr>
        <w:t>Equal Employment Opportunity/Affirmative Action</w:t>
      </w:r>
    </w:p>
    <w:p w14:paraId="6253838C" w14:textId="77777777" w:rsidR="00C95FE6" w:rsidRPr="00982159" w:rsidRDefault="009A162A">
      <w:pPr>
        <w:spacing w:after="0"/>
        <w:jc w:val="center"/>
        <w:rPr>
          <w:rFonts w:ascii="Arial" w:eastAsia="Arial" w:hAnsi="Arial" w:cs="Arial"/>
          <w:b/>
          <w:smallCaps/>
          <w:sz w:val="28"/>
          <w:szCs w:val="28"/>
        </w:rPr>
      </w:pPr>
      <w:r w:rsidRPr="00982159">
        <w:rPr>
          <w:rFonts w:ascii="Arial" w:eastAsia="Arial" w:hAnsi="Arial" w:cs="Arial"/>
          <w:b/>
          <w:smallCaps/>
          <w:sz w:val="28"/>
          <w:szCs w:val="28"/>
        </w:rPr>
        <w:t>Employer Information Report</w:t>
      </w:r>
    </w:p>
    <w:p w14:paraId="38EA707F" w14:textId="77777777" w:rsidR="00C95FE6" w:rsidRPr="00982159" w:rsidRDefault="009A162A">
      <w:pPr>
        <w:spacing w:after="0"/>
        <w:jc w:val="center"/>
        <w:rPr>
          <w:sz w:val="20"/>
          <w:szCs w:val="20"/>
        </w:rPr>
      </w:pPr>
      <w:r w:rsidRPr="00982159">
        <w:rPr>
          <w:sz w:val="20"/>
          <w:szCs w:val="20"/>
        </w:rPr>
        <w:t>Workforce Utilization Profile</w:t>
      </w:r>
    </w:p>
    <w:p w14:paraId="14EA7B6D" w14:textId="77777777" w:rsidR="00C95FE6" w:rsidRPr="00982159" w:rsidRDefault="00C95FE6">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028DBC6C" w14:textId="77777777" w:rsidR="00C95FE6" w:rsidRPr="00982159" w:rsidRDefault="00C95FE6">
      <w:pPr>
        <w:spacing w:after="0"/>
        <w:rPr>
          <w:sz w:val="2"/>
          <w:szCs w:val="2"/>
        </w:rPr>
      </w:pPr>
    </w:p>
    <w:tbl>
      <w:tblPr>
        <w:tblStyle w:val="a3"/>
        <w:tblW w:w="14579"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9"/>
        <w:gridCol w:w="2160"/>
        <w:gridCol w:w="1008"/>
        <w:gridCol w:w="1008"/>
        <w:gridCol w:w="1008"/>
        <w:gridCol w:w="1008"/>
        <w:gridCol w:w="1008"/>
        <w:gridCol w:w="1008"/>
        <w:gridCol w:w="1008"/>
        <w:gridCol w:w="1008"/>
        <w:gridCol w:w="1008"/>
        <w:gridCol w:w="1188"/>
      </w:tblGrid>
      <w:tr w:rsidR="00C95FE6" w:rsidRPr="00982159" w14:paraId="3FC4DCED" w14:textId="77777777">
        <w:trPr>
          <w:cantSplit/>
          <w:trHeight w:val="597"/>
        </w:trPr>
        <w:tc>
          <w:tcPr>
            <w:tcW w:w="2160" w:type="dxa"/>
            <w:vMerge w:val="restart"/>
            <w:tcBorders>
              <w:top w:val="single" w:sz="24" w:space="0" w:color="000000"/>
              <w:left w:val="single" w:sz="4" w:space="0" w:color="000000"/>
              <w:right w:val="nil"/>
            </w:tcBorders>
          </w:tcPr>
          <w:p w14:paraId="12823B14" w14:textId="77777777" w:rsidR="00C95FE6" w:rsidRPr="00982159" w:rsidRDefault="00C95FE6">
            <w:pPr>
              <w:spacing w:after="0"/>
              <w:jc w:val="center"/>
              <w:rPr>
                <w:rFonts w:ascii="Arial" w:eastAsia="Arial" w:hAnsi="Arial" w:cs="Arial"/>
                <w:b/>
                <w:sz w:val="20"/>
                <w:szCs w:val="20"/>
              </w:rPr>
            </w:pPr>
          </w:p>
          <w:p w14:paraId="29211874" w14:textId="77777777" w:rsidR="00C95FE6" w:rsidRPr="00982159" w:rsidRDefault="009A162A">
            <w:pPr>
              <w:spacing w:after="0"/>
              <w:jc w:val="center"/>
              <w:rPr>
                <w:rFonts w:ascii="Arial" w:eastAsia="Arial" w:hAnsi="Arial" w:cs="Arial"/>
                <w:b/>
                <w:sz w:val="20"/>
                <w:szCs w:val="20"/>
              </w:rPr>
            </w:pPr>
            <w:r w:rsidRPr="00982159">
              <w:rPr>
                <w:rFonts w:ascii="Arial" w:eastAsia="Arial" w:hAnsi="Arial" w:cs="Arial"/>
                <w:b/>
                <w:sz w:val="20"/>
                <w:szCs w:val="20"/>
              </w:rPr>
              <w:t>Job Categories</w:t>
            </w:r>
          </w:p>
          <w:p w14:paraId="75B3EEBB" w14:textId="77777777" w:rsidR="00C95FE6" w:rsidRPr="00982159" w:rsidRDefault="00C95FE6">
            <w:pPr>
              <w:spacing w:after="0"/>
              <w:jc w:val="center"/>
              <w:rPr>
                <w:rFonts w:ascii="Arial" w:eastAsia="Arial" w:hAnsi="Arial" w:cs="Arial"/>
                <w:b/>
                <w:sz w:val="20"/>
                <w:szCs w:val="20"/>
              </w:rPr>
            </w:pPr>
          </w:p>
        </w:tc>
        <w:tc>
          <w:tcPr>
            <w:tcW w:w="12420" w:type="dxa"/>
            <w:gridSpan w:val="11"/>
            <w:tcBorders>
              <w:top w:val="single" w:sz="24" w:space="0" w:color="000000"/>
              <w:left w:val="single" w:sz="4" w:space="0" w:color="000000"/>
              <w:right w:val="single" w:sz="4" w:space="0" w:color="000000"/>
            </w:tcBorders>
          </w:tcPr>
          <w:p w14:paraId="12DA7EE9" w14:textId="77777777" w:rsidR="00C95FE6" w:rsidRPr="00982159" w:rsidRDefault="00C95FE6">
            <w:pPr>
              <w:keepNext/>
              <w:spacing w:after="0"/>
              <w:rPr>
                <w:sz w:val="52"/>
                <w:szCs w:val="52"/>
              </w:rPr>
            </w:pPr>
          </w:p>
          <w:p w14:paraId="6343779A" w14:textId="77777777" w:rsidR="00C95FE6" w:rsidRPr="00982159" w:rsidRDefault="009A162A">
            <w:pPr>
              <w:keepNext/>
              <w:numPr>
                <w:ilvl w:val="0"/>
                <w:numId w:val="1"/>
              </w:numPr>
              <w:spacing w:after="0"/>
              <w:ind w:left="0" w:firstLine="0"/>
              <w:rPr>
                <w:sz w:val="52"/>
                <w:szCs w:val="52"/>
              </w:rPr>
            </w:pPr>
            <w:r w:rsidRPr="00982159">
              <w:rPr>
                <w:sz w:val="52"/>
                <w:szCs w:val="52"/>
              </w:rPr>
              <w:t>Number of Employees</w:t>
            </w:r>
          </w:p>
          <w:p w14:paraId="2E50294F" w14:textId="77777777" w:rsidR="00C95FE6" w:rsidRPr="00982159" w:rsidRDefault="00C95FE6">
            <w:pPr>
              <w:spacing w:after="0"/>
              <w:rPr>
                <w:sz w:val="20"/>
                <w:szCs w:val="20"/>
              </w:rPr>
            </w:pPr>
          </w:p>
          <w:p w14:paraId="544D97C9" w14:textId="77777777" w:rsidR="00C95FE6" w:rsidRPr="00982159" w:rsidRDefault="00C95FE6">
            <w:pPr>
              <w:spacing w:after="0"/>
              <w:rPr>
                <w:sz w:val="20"/>
                <w:szCs w:val="20"/>
              </w:rPr>
            </w:pPr>
          </w:p>
        </w:tc>
      </w:tr>
      <w:tr w:rsidR="00C95FE6" w:rsidRPr="00982159" w14:paraId="66E1EBD3" w14:textId="77777777">
        <w:trPr>
          <w:cantSplit/>
          <w:trHeight w:val="400"/>
        </w:trPr>
        <w:tc>
          <w:tcPr>
            <w:tcW w:w="2160" w:type="dxa"/>
            <w:vMerge/>
            <w:tcBorders>
              <w:top w:val="single" w:sz="24" w:space="0" w:color="000000"/>
              <w:left w:val="single" w:sz="4" w:space="0" w:color="000000"/>
              <w:right w:val="nil"/>
            </w:tcBorders>
          </w:tcPr>
          <w:p w14:paraId="7E5C40F1" w14:textId="77777777" w:rsidR="00C95FE6" w:rsidRPr="00982159" w:rsidRDefault="00C95FE6">
            <w:pPr>
              <w:widowControl w:val="0"/>
              <w:pBdr>
                <w:top w:val="nil"/>
                <w:left w:val="nil"/>
                <w:bottom w:val="nil"/>
                <w:right w:val="nil"/>
                <w:between w:val="nil"/>
              </w:pBdr>
              <w:spacing w:after="0" w:line="276" w:lineRule="auto"/>
              <w:rPr>
                <w:sz w:val="20"/>
                <w:szCs w:val="20"/>
              </w:rPr>
            </w:pPr>
          </w:p>
        </w:tc>
        <w:tc>
          <w:tcPr>
            <w:tcW w:w="2160" w:type="dxa"/>
            <w:vMerge w:val="restart"/>
            <w:tcBorders>
              <w:top w:val="single" w:sz="4" w:space="0" w:color="000000"/>
              <w:left w:val="single" w:sz="4" w:space="0" w:color="000000"/>
              <w:right w:val="single" w:sz="4" w:space="0" w:color="000000"/>
            </w:tcBorders>
            <w:vAlign w:val="center"/>
          </w:tcPr>
          <w:p w14:paraId="34345D61" w14:textId="77777777" w:rsidR="00C95FE6" w:rsidRPr="00982159" w:rsidRDefault="009A162A">
            <w:pPr>
              <w:keepNext/>
              <w:spacing w:after="0"/>
              <w:jc w:val="center"/>
              <w:rPr>
                <w:b/>
                <w:sz w:val="20"/>
                <w:szCs w:val="20"/>
              </w:rPr>
            </w:pPr>
            <w:r w:rsidRPr="00982159">
              <w:rPr>
                <w:b/>
                <w:sz w:val="20"/>
                <w:szCs w:val="20"/>
              </w:rPr>
              <w:t>Overall Totals</w:t>
            </w:r>
          </w:p>
          <w:p w14:paraId="57EF2795" w14:textId="77777777" w:rsidR="00C95FE6" w:rsidRPr="00982159" w:rsidRDefault="009A162A">
            <w:pPr>
              <w:spacing w:after="0"/>
              <w:jc w:val="center"/>
              <w:rPr>
                <w:rFonts w:ascii="Arial" w:eastAsia="Arial" w:hAnsi="Arial" w:cs="Arial"/>
                <w:b/>
                <w:sz w:val="16"/>
                <w:szCs w:val="16"/>
              </w:rPr>
            </w:pPr>
            <w:r w:rsidRPr="00982159">
              <w:rPr>
                <w:sz w:val="20"/>
                <w:szCs w:val="20"/>
              </w:rPr>
              <w:t>(Sum of Columns B-K)</w:t>
            </w:r>
          </w:p>
        </w:tc>
        <w:tc>
          <w:tcPr>
            <w:tcW w:w="5040" w:type="dxa"/>
            <w:gridSpan w:val="5"/>
            <w:tcBorders>
              <w:left w:val="nil"/>
              <w:right w:val="nil"/>
            </w:tcBorders>
            <w:vAlign w:val="center"/>
          </w:tcPr>
          <w:p w14:paraId="0CCE54B3" w14:textId="77777777" w:rsidR="00C95FE6" w:rsidRPr="00982159" w:rsidRDefault="009A162A">
            <w:pPr>
              <w:keepNext/>
              <w:spacing w:after="0"/>
              <w:jc w:val="center"/>
              <w:rPr>
                <w:rFonts w:ascii="Arial" w:eastAsia="Arial" w:hAnsi="Arial" w:cs="Arial"/>
                <w:b/>
              </w:rPr>
            </w:pPr>
            <w:r w:rsidRPr="00982159">
              <w:rPr>
                <w:rFonts w:ascii="Arial" w:eastAsia="Arial" w:hAnsi="Arial" w:cs="Arial"/>
                <w:b/>
              </w:rPr>
              <w:t>Male</w:t>
            </w:r>
          </w:p>
        </w:tc>
        <w:tc>
          <w:tcPr>
            <w:tcW w:w="5220" w:type="dxa"/>
            <w:gridSpan w:val="5"/>
            <w:tcBorders>
              <w:left w:val="single" w:sz="24" w:space="0" w:color="000000"/>
              <w:right w:val="single" w:sz="4" w:space="0" w:color="000000"/>
            </w:tcBorders>
            <w:vAlign w:val="center"/>
          </w:tcPr>
          <w:p w14:paraId="62941B23" w14:textId="77777777" w:rsidR="00C95FE6" w:rsidRPr="00982159" w:rsidRDefault="009A162A">
            <w:pPr>
              <w:keepNext/>
              <w:spacing w:after="0"/>
              <w:jc w:val="center"/>
              <w:rPr>
                <w:rFonts w:ascii="Arial" w:eastAsia="Arial" w:hAnsi="Arial" w:cs="Arial"/>
                <w:b/>
              </w:rPr>
            </w:pPr>
            <w:r w:rsidRPr="00982159">
              <w:rPr>
                <w:rFonts w:ascii="Arial" w:eastAsia="Arial" w:hAnsi="Arial" w:cs="Arial"/>
                <w:b/>
              </w:rPr>
              <w:t>Female</w:t>
            </w:r>
          </w:p>
        </w:tc>
      </w:tr>
      <w:tr w:rsidR="00C95FE6" w:rsidRPr="00982159" w14:paraId="14BE9362" w14:textId="77777777">
        <w:trPr>
          <w:cantSplit/>
          <w:trHeight w:val="910"/>
        </w:trPr>
        <w:tc>
          <w:tcPr>
            <w:tcW w:w="2160" w:type="dxa"/>
            <w:vMerge/>
            <w:tcBorders>
              <w:top w:val="single" w:sz="24" w:space="0" w:color="000000"/>
              <w:left w:val="single" w:sz="4" w:space="0" w:color="000000"/>
              <w:right w:val="nil"/>
            </w:tcBorders>
          </w:tcPr>
          <w:p w14:paraId="0420DCE4" w14:textId="77777777" w:rsidR="00C95FE6" w:rsidRPr="00982159" w:rsidRDefault="00C95FE6">
            <w:pPr>
              <w:widowControl w:val="0"/>
              <w:pBdr>
                <w:top w:val="nil"/>
                <w:left w:val="nil"/>
                <w:bottom w:val="nil"/>
                <w:right w:val="nil"/>
                <w:between w:val="nil"/>
              </w:pBdr>
              <w:spacing w:after="0" w:line="276" w:lineRule="auto"/>
              <w:rPr>
                <w:rFonts w:ascii="Arial" w:eastAsia="Arial" w:hAnsi="Arial" w:cs="Arial"/>
                <w:b/>
              </w:rPr>
            </w:pPr>
          </w:p>
        </w:tc>
        <w:tc>
          <w:tcPr>
            <w:tcW w:w="2160" w:type="dxa"/>
            <w:vMerge/>
            <w:tcBorders>
              <w:top w:val="single" w:sz="4" w:space="0" w:color="000000"/>
              <w:left w:val="single" w:sz="4" w:space="0" w:color="000000"/>
              <w:right w:val="single" w:sz="4" w:space="0" w:color="000000"/>
            </w:tcBorders>
            <w:vAlign w:val="center"/>
          </w:tcPr>
          <w:p w14:paraId="7BC6C521" w14:textId="77777777" w:rsidR="00C95FE6" w:rsidRPr="00982159" w:rsidRDefault="00C95FE6">
            <w:pPr>
              <w:widowControl w:val="0"/>
              <w:pBdr>
                <w:top w:val="nil"/>
                <w:left w:val="nil"/>
                <w:bottom w:val="nil"/>
                <w:right w:val="nil"/>
                <w:between w:val="nil"/>
              </w:pBdr>
              <w:spacing w:after="0" w:line="276" w:lineRule="auto"/>
              <w:rPr>
                <w:rFonts w:ascii="Arial" w:eastAsia="Arial" w:hAnsi="Arial" w:cs="Arial"/>
                <w:b/>
              </w:rPr>
            </w:pPr>
          </w:p>
        </w:tc>
        <w:tc>
          <w:tcPr>
            <w:tcW w:w="1008" w:type="dxa"/>
            <w:tcBorders>
              <w:left w:val="nil"/>
            </w:tcBorders>
            <w:vAlign w:val="center"/>
          </w:tcPr>
          <w:p w14:paraId="13858CEF" w14:textId="77777777" w:rsidR="00C95FE6" w:rsidRPr="00982159" w:rsidRDefault="009A162A">
            <w:pPr>
              <w:keepNext/>
              <w:spacing w:after="0"/>
              <w:jc w:val="center"/>
              <w:rPr>
                <w:b/>
                <w:sz w:val="16"/>
                <w:szCs w:val="16"/>
              </w:rPr>
            </w:pPr>
            <w:r w:rsidRPr="00982159">
              <w:rPr>
                <w:b/>
                <w:sz w:val="16"/>
                <w:szCs w:val="16"/>
              </w:rPr>
              <w:t>White</w:t>
            </w:r>
          </w:p>
          <w:p w14:paraId="057C6FBD" w14:textId="77777777" w:rsidR="00C95FE6" w:rsidRPr="00982159" w:rsidRDefault="009A162A">
            <w:pPr>
              <w:keepNext/>
              <w:spacing w:after="0"/>
              <w:jc w:val="center"/>
              <w:rPr>
                <w:b/>
                <w:sz w:val="16"/>
                <w:szCs w:val="16"/>
              </w:rPr>
            </w:pPr>
            <w:r w:rsidRPr="00982159">
              <w:rPr>
                <w:sz w:val="16"/>
                <w:szCs w:val="16"/>
              </w:rPr>
              <w:t>(Not Hispanic)</w:t>
            </w:r>
          </w:p>
        </w:tc>
        <w:tc>
          <w:tcPr>
            <w:tcW w:w="1008" w:type="dxa"/>
            <w:vAlign w:val="center"/>
          </w:tcPr>
          <w:p w14:paraId="11D76102"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Black</w:t>
            </w:r>
          </w:p>
          <w:p w14:paraId="0EB137D0" w14:textId="77777777" w:rsidR="00C95FE6" w:rsidRPr="00982159" w:rsidRDefault="009A162A">
            <w:pPr>
              <w:spacing w:after="0"/>
              <w:jc w:val="center"/>
              <w:rPr>
                <w:rFonts w:ascii="Arial" w:eastAsia="Arial" w:hAnsi="Arial" w:cs="Arial"/>
                <w:b/>
                <w:sz w:val="16"/>
                <w:szCs w:val="16"/>
              </w:rPr>
            </w:pPr>
            <w:r w:rsidRPr="00982159">
              <w:rPr>
                <w:sz w:val="16"/>
                <w:szCs w:val="16"/>
              </w:rPr>
              <w:t>(Not</w:t>
            </w:r>
            <w:r w:rsidRPr="00982159">
              <w:rPr>
                <w:rFonts w:ascii="Arial" w:eastAsia="Arial" w:hAnsi="Arial" w:cs="Arial"/>
                <w:b/>
                <w:sz w:val="16"/>
                <w:szCs w:val="16"/>
              </w:rPr>
              <w:t xml:space="preserve"> </w:t>
            </w:r>
            <w:r w:rsidRPr="00982159">
              <w:rPr>
                <w:sz w:val="16"/>
                <w:szCs w:val="16"/>
              </w:rPr>
              <w:t>Hispanic)</w:t>
            </w:r>
          </w:p>
        </w:tc>
        <w:tc>
          <w:tcPr>
            <w:tcW w:w="1008" w:type="dxa"/>
            <w:vAlign w:val="center"/>
          </w:tcPr>
          <w:p w14:paraId="3FB6CEE0"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Hispanic</w:t>
            </w:r>
          </w:p>
        </w:tc>
        <w:tc>
          <w:tcPr>
            <w:tcW w:w="1008" w:type="dxa"/>
            <w:vAlign w:val="center"/>
          </w:tcPr>
          <w:p w14:paraId="632B3693"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Asian/</w:t>
            </w:r>
          </w:p>
          <w:p w14:paraId="0BD97F05"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Pacific Islander</w:t>
            </w:r>
          </w:p>
        </w:tc>
        <w:tc>
          <w:tcPr>
            <w:tcW w:w="1008" w:type="dxa"/>
            <w:tcBorders>
              <w:right w:val="nil"/>
            </w:tcBorders>
            <w:vAlign w:val="center"/>
          </w:tcPr>
          <w:p w14:paraId="31EA9F96"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American</w:t>
            </w:r>
          </w:p>
          <w:p w14:paraId="10F8FCE2"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Indian/</w:t>
            </w:r>
          </w:p>
          <w:p w14:paraId="3B0A3734"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Alaskan</w:t>
            </w:r>
          </w:p>
          <w:p w14:paraId="11F49C36"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Native</w:t>
            </w:r>
          </w:p>
        </w:tc>
        <w:tc>
          <w:tcPr>
            <w:tcW w:w="1008" w:type="dxa"/>
            <w:tcBorders>
              <w:left w:val="single" w:sz="24" w:space="0" w:color="000000"/>
              <w:bottom w:val="single" w:sz="4" w:space="0" w:color="000000"/>
            </w:tcBorders>
            <w:vAlign w:val="center"/>
          </w:tcPr>
          <w:p w14:paraId="701980AE" w14:textId="77777777" w:rsidR="00C95FE6" w:rsidRPr="00982159" w:rsidRDefault="009A162A">
            <w:pPr>
              <w:keepNext/>
              <w:spacing w:after="0"/>
              <w:jc w:val="center"/>
              <w:rPr>
                <w:b/>
                <w:sz w:val="16"/>
                <w:szCs w:val="16"/>
              </w:rPr>
            </w:pPr>
            <w:r w:rsidRPr="00982159">
              <w:rPr>
                <w:b/>
                <w:sz w:val="16"/>
                <w:szCs w:val="16"/>
              </w:rPr>
              <w:t>White</w:t>
            </w:r>
          </w:p>
          <w:p w14:paraId="1D6A94D7" w14:textId="77777777" w:rsidR="00C95FE6" w:rsidRPr="00982159" w:rsidRDefault="009A162A">
            <w:pPr>
              <w:keepNext/>
              <w:spacing w:after="0"/>
              <w:jc w:val="center"/>
              <w:rPr>
                <w:b/>
                <w:sz w:val="16"/>
                <w:szCs w:val="16"/>
              </w:rPr>
            </w:pPr>
            <w:r w:rsidRPr="00982159">
              <w:rPr>
                <w:sz w:val="16"/>
                <w:szCs w:val="16"/>
              </w:rPr>
              <w:t>(Not Hispanic)</w:t>
            </w:r>
          </w:p>
        </w:tc>
        <w:tc>
          <w:tcPr>
            <w:tcW w:w="1008" w:type="dxa"/>
            <w:vAlign w:val="center"/>
          </w:tcPr>
          <w:p w14:paraId="1CDCB8E0"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Black</w:t>
            </w:r>
          </w:p>
          <w:p w14:paraId="5AAD28C3" w14:textId="77777777" w:rsidR="00C95FE6" w:rsidRPr="00982159" w:rsidRDefault="009A162A">
            <w:pPr>
              <w:spacing w:after="0"/>
              <w:jc w:val="center"/>
              <w:rPr>
                <w:rFonts w:ascii="Arial" w:eastAsia="Arial" w:hAnsi="Arial" w:cs="Arial"/>
                <w:b/>
                <w:sz w:val="16"/>
                <w:szCs w:val="16"/>
              </w:rPr>
            </w:pPr>
            <w:r w:rsidRPr="00982159">
              <w:rPr>
                <w:sz w:val="16"/>
                <w:szCs w:val="16"/>
              </w:rPr>
              <w:t>(Not</w:t>
            </w:r>
            <w:r w:rsidRPr="00982159">
              <w:rPr>
                <w:rFonts w:ascii="Arial" w:eastAsia="Arial" w:hAnsi="Arial" w:cs="Arial"/>
                <w:b/>
                <w:sz w:val="16"/>
                <w:szCs w:val="16"/>
              </w:rPr>
              <w:t xml:space="preserve"> </w:t>
            </w:r>
            <w:r w:rsidRPr="00982159">
              <w:rPr>
                <w:sz w:val="16"/>
                <w:szCs w:val="16"/>
              </w:rPr>
              <w:t>Hispanic)</w:t>
            </w:r>
          </w:p>
        </w:tc>
        <w:tc>
          <w:tcPr>
            <w:tcW w:w="1008" w:type="dxa"/>
            <w:vAlign w:val="center"/>
          </w:tcPr>
          <w:p w14:paraId="4001B44E"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Hispanic</w:t>
            </w:r>
          </w:p>
        </w:tc>
        <w:tc>
          <w:tcPr>
            <w:tcW w:w="1008" w:type="dxa"/>
            <w:vAlign w:val="center"/>
          </w:tcPr>
          <w:p w14:paraId="1C6EEAA8"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Asian/</w:t>
            </w:r>
          </w:p>
          <w:p w14:paraId="662CEC19"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Pacific Islander</w:t>
            </w:r>
          </w:p>
        </w:tc>
        <w:tc>
          <w:tcPr>
            <w:tcW w:w="1188" w:type="dxa"/>
            <w:tcBorders>
              <w:right w:val="single" w:sz="4" w:space="0" w:color="000000"/>
            </w:tcBorders>
            <w:vAlign w:val="center"/>
          </w:tcPr>
          <w:p w14:paraId="646A5658"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American</w:t>
            </w:r>
          </w:p>
          <w:p w14:paraId="5E7F50F3"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Indian/</w:t>
            </w:r>
          </w:p>
          <w:p w14:paraId="55515218"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Alaskan</w:t>
            </w:r>
          </w:p>
          <w:p w14:paraId="2BC73810" w14:textId="77777777" w:rsidR="00C95FE6" w:rsidRPr="00982159" w:rsidRDefault="009A162A">
            <w:pPr>
              <w:spacing w:after="0"/>
              <w:jc w:val="center"/>
              <w:rPr>
                <w:rFonts w:ascii="Arial" w:eastAsia="Arial" w:hAnsi="Arial" w:cs="Arial"/>
                <w:b/>
                <w:sz w:val="16"/>
                <w:szCs w:val="16"/>
              </w:rPr>
            </w:pPr>
            <w:r w:rsidRPr="00982159">
              <w:rPr>
                <w:rFonts w:ascii="Arial" w:eastAsia="Arial" w:hAnsi="Arial" w:cs="Arial"/>
                <w:b/>
                <w:sz w:val="16"/>
                <w:szCs w:val="16"/>
              </w:rPr>
              <w:t>Native</w:t>
            </w:r>
          </w:p>
        </w:tc>
      </w:tr>
      <w:tr w:rsidR="00C95FE6" w:rsidRPr="00982159" w14:paraId="5655C5B7" w14:textId="77777777">
        <w:trPr>
          <w:cantSplit/>
          <w:trHeight w:val="298"/>
        </w:trPr>
        <w:tc>
          <w:tcPr>
            <w:tcW w:w="2160" w:type="dxa"/>
            <w:tcBorders>
              <w:left w:val="single" w:sz="4" w:space="0" w:color="000000"/>
              <w:right w:val="nil"/>
            </w:tcBorders>
          </w:tcPr>
          <w:p w14:paraId="6E28DAB5" w14:textId="77777777" w:rsidR="00C95FE6" w:rsidRPr="00982159" w:rsidRDefault="00C95FE6">
            <w:pPr>
              <w:spacing w:after="0"/>
              <w:rPr>
                <w:rFonts w:ascii="Arial" w:eastAsia="Arial" w:hAnsi="Arial" w:cs="Arial"/>
                <w:sz w:val="20"/>
                <w:szCs w:val="20"/>
              </w:rPr>
            </w:pPr>
          </w:p>
        </w:tc>
        <w:tc>
          <w:tcPr>
            <w:tcW w:w="2160" w:type="dxa"/>
            <w:tcBorders>
              <w:left w:val="single" w:sz="4" w:space="0" w:color="000000"/>
              <w:right w:val="single" w:sz="4" w:space="0" w:color="000000"/>
            </w:tcBorders>
            <w:vAlign w:val="center"/>
          </w:tcPr>
          <w:p w14:paraId="305B563A" w14:textId="77777777" w:rsidR="00C95FE6" w:rsidRPr="00982159" w:rsidRDefault="009A162A">
            <w:pPr>
              <w:spacing w:after="0"/>
              <w:jc w:val="center"/>
              <w:rPr>
                <w:sz w:val="20"/>
                <w:szCs w:val="20"/>
              </w:rPr>
            </w:pPr>
            <w:r w:rsidRPr="00982159">
              <w:rPr>
                <w:sz w:val="20"/>
                <w:szCs w:val="20"/>
              </w:rPr>
              <w:t>A</w:t>
            </w:r>
          </w:p>
        </w:tc>
        <w:tc>
          <w:tcPr>
            <w:tcW w:w="1008" w:type="dxa"/>
            <w:tcBorders>
              <w:left w:val="nil"/>
            </w:tcBorders>
            <w:vAlign w:val="center"/>
          </w:tcPr>
          <w:p w14:paraId="3B07CE4E" w14:textId="77777777" w:rsidR="00C95FE6" w:rsidRPr="00982159" w:rsidRDefault="009A162A">
            <w:pPr>
              <w:spacing w:after="0"/>
              <w:jc w:val="center"/>
              <w:rPr>
                <w:sz w:val="20"/>
                <w:szCs w:val="20"/>
              </w:rPr>
            </w:pPr>
            <w:r w:rsidRPr="00982159">
              <w:rPr>
                <w:sz w:val="20"/>
                <w:szCs w:val="20"/>
              </w:rPr>
              <w:t>B</w:t>
            </w:r>
          </w:p>
        </w:tc>
        <w:tc>
          <w:tcPr>
            <w:tcW w:w="1008" w:type="dxa"/>
            <w:vAlign w:val="center"/>
          </w:tcPr>
          <w:p w14:paraId="35825B02" w14:textId="77777777" w:rsidR="00C95FE6" w:rsidRPr="00982159" w:rsidRDefault="009A162A">
            <w:pPr>
              <w:spacing w:after="0"/>
              <w:jc w:val="center"/>
              <w:rPr>
                <w:sz w:val="20"/>
                <w:szCs w:val="20"/>
              </w:rPr>
            </w:pPr>
            <w:r w:rsidRPr="00982159">
              <w:rPr>
                <w:sz w:val="20"/>
                <w:szCs w:val="20"/>
              </w:rPr>
              <w:t>C</w:t>
            </w:r>
          </w:p>
        </w:tc>
        <w:tc>
          <w:tcPr>
            <w:tcW w:w="1008" w:type="dxa"/>
            <w:vAlign w:val="center"/>
          </w:tcPr>
          <w:p w14:paraId="64EA18F1" w14:textId="77777777" w:rsidR="00C95FE6" w:rsidRPr="00982159" w:rsidRDefault="009A162A">
            <w:pPr>
              <w:spacing w:after="0"/>
              <w:jc w:val="center"/>
              <w:rPr>
                <w:sz w:val="20"/>
                <w:szCs w:val="20"/>
              </w:rPr>
            </w:pPr>
            <w:r w:rsidRPr="00982159">
              <w:rPr>
                <w:sz w:val="20"/>
                <w:szCs w:val="20"/>
              </w:rPr>
              <w:t>D</w:t>
            </w:r>
          </w:p>
        </w:tc>
        <w:tc>
          <w:tcPr>
            <w:tcW w:w="1008" w:type="dxa"/>
            <w:vAlign w:val="center"/>
          </w:tcPr>
          <w:p w14:paraId="03CBBEC1" w14:textId="77777777" w:rsidR="00C95FE6" w:rsidRPr="00982159" w:rsidRDefault="009A162A">
            <w:pPr>
              <w:spacing w:after="0"/>
              <w:jc w:val="center"/>
              <w:rPr>
                <w:sz w:val="20"/>
                <w:szCs w:val="20"/>
              </w:rPr>
            </w:pPr>
            <w:r w:rsidRPr="00982159">
              <w:rPr>
                <w:sz w:val="20"/>
                <w:szCs w:val="20"/>
              </w:rPr>
              <w:t>E</w:t>
            </w:r>
          </w:p>
        </w:tc>
        <w:tc>
          <w:tcPr>
            <w:tcW w:w="1008" w:type="dxa"/>
            <w:tcBorders>
              <w:right w:val="nil"/>
            </w:tcBorders>
            <w:vAlign w:val="center"/>
          </w:tcPr>
          <w:p w14:paraId="3A61A67D" w14:textId="77777777" w:rsidR="00C95FE6" w:rsidRPr="00982159" w:rsidRDefault="009A162A">
            <w:pPr>
              <w:spacing w:after="0"/>
              <w:jc w:val="center"/>
              <w:rPr>
                <w:sz w:val="20"/>
                <w:szCs w:val="20"/>
              </w:rPr>
            </w:pPr>
            <w:r w:rsidRPr="00982159">
              <w:rPr>
                <w:sz w:val="20"/>
                <w:szCs w:val="20"/>
              </w:rPr>
              <w:t>F</w:t>
            </w:r>
          </w:p>
        </w:tc>
        <w:tc>
          <w:tcPr>
            <w:tcW w:w="1008" w:type="dxa"/>
            <w:tcBorders>
              <w:top w:val="single" w:sz="4" w:space="0" w:color="000000"/>
              <w:left w:val="single" w:sz="24" w:space="0" w:color="000000"/>
              <w:bottom w:val="single" w:sz="4" w:space="0" w:color="000000"/>
            </w:tcBorders>
            <w:vAlign w:val="center"/>
          </w:tcPr>
          <w:p w14:paraId="4F3CE1FA" w14:textId="77777777" w:rsidR="00C95FE6" w:rsidRPr="00982159" w:rsidRDefault="009A162A">
            <w:pPr>
              <w:spacing w:after="0"/>
              <w:jc w:val="center"/>
              <w:rPr>
                <w:sz w:val="20"/>
                <w:szCs w:val="20"/>
              </w:rPr>
            </w:pPr>
            <w:r w:rsidRPr="00982159">
              <w:rPr>
                <w:sz w:val="20"/>
                <w:szCs w:val="20"/>
              </w:rPr>
              <w:t>G</w:t>
            </w:r>
          </w:p>
        </w:tc>
        <w:tc>
          <w:tcPr>
            <w:tcW w:w="1008" w:type="dxa"/>
            <w:vAlign w:val="center"/>
          </w:tcPr>
          <w:p w14:paraId="6DB6021E" w14:textId="77777777" w:rsidR="00C95FE6" w:rsidRPr="00982159" w:rsidRDefault="009A162A">
            <w:pPr>
              <w:spacing w:after="0"/>
              <w:jc w:val="center"/>
              <w:rPr>
                <w:sz w:val="20"/>
                <w:szCs w:val="20"/>
              </w:rPr>
            </w:pPr>
            <w:r w:rsidRPr="00982159">
              <w:rPr>
                <w:sz w:val="20"/>
                <w:szCs w:val="20"/>
              </w:rPr>
              <w:t>H</w:t>
            </w:r>
          </w:p>
        </w:tc>
        <w:tc>
          <w:tcPr>
            <w:tcW w:w="1008" w:type="dxa"/>
            <w:vAlign w:val="center"/>
          </w:tcPr>
          <w:p w14:paraId="7A7C31FB" w14:textId="77777777" w:rsidR="00C95FE6" w:rsidRPr="00982159" w:rsidRDefault="009A162A">
            <w:pPr>
              <w:spacing w:after="0"/>
              <w:jc w:val="center"/>
              <w:rPr>
                <w:sz w:val="20"/>
                <w:szCs w:val="20"/>
              </w:rPr>
            </w:pPr>
            <w:r w:rsidRPr="00982159">
              <w:rPr>
                <w:sz w:val="20"/>
                <w:szCs w:val="20"/>
              </w:rPr>
              <w:t>I</w:t>
            </w:r>
          </w:p>
        </w:tc>
        <w:tc>
          <w:tcPr>
            <w:tcW w:w="1008" w:type="dxa"/>
            <w:vAlign w:val="center"/>
          </w:tcPr>
          <w:p w14:paraId="09965868" w14:textId="77777777" w:rsidR="00C95FE6" w:rsidRPr="00982159" w:rsidRDefault="009A162A">
            <w:pPr>
              <w:spacing w:after="0"/>
              <w:jc w:val="center"/>
              <w:rPr>
                <w:sz w:val="20"/>
                <w:szCs w:val="20"/>
              </w:rPr>
            </w:pPr>
            <w:r w:rsidRPr="00982159">
              <w:rPr>
                <w:sz w:val="20"/>
                <w:szCs w:val="20"/>
              </w:rPr>
              <w:t>J</w:t>
            </w:r>
          </w:p>
        </w:tc>
        <w:tc>
          <w:tcPr>
            <w:tcW w:w="1188" w:type="dxa"/>
            <w:tcBorders>
              <w:right w:val="single" w:sz="4" w:space="0" w:color="000000"/>
            </w:tcBorders>
            <w:vAlign w:val="center"/>
          </w:tcPr>
          <w:p w14:paraId="67CA48BF" w14:textId="77777777" w:rsidR="00C95FE6" w:rsidRPr="00982159" w:rsidRDefault="009A162A">
            <w:pPr>
              <w:spacing w:after="0"/>
              <w:jc w:val="center"/>
              <w:rPr>
                <w:sz w:val="20"/>
                <w:szCs w:val="20"/>
              </w:rPr>
            </w:pPr>
            <w:r w:rsidRPr="00982159">
              <w:rPr>
                <w:sz w:val="20"/>
                <w:szCs w:val="20"/>
              </w:rPr>
              <w:t>K</w:t>
            </w:r>
          </w:p>
        </w:tc>
      </w:tr>
      <w:tr w:rsidR="00C95FE6" w:rsidRPr="00982159" w14:paraId="130AA485" w14:textId="77777777">
        <w:trPr>
          <w:cantSplit/>
          <w:trHeight w:val="368"/>
        </w:trPr>
        <w:tc>
          <w:tcPr>
            <w:tcW w:w="2160" w:type="dxa"/>
            <w:tcBorders>
              <w:left w:val="single" w:sz="4" w:space="0" w:color="000000"/>
              <w:right w:val="nil"/>
            </w:tcBorders>
            <w:vAlign w:val="center"/>
          </w:tcPr>
          <w:p w14:paraId="338EE0C3"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Officials &amp; Managers</w:t>
            </w:r>
          </w:p>
        </w:tc>
        <w:tc>
          <w:tcPr>
            <w:tcW w:w="2160" w:type="dxa"/>
            <w:tcBorders>
              <w:left w:val="single" w:sz="4" w:space="0" w:color="000000"/>
              <w:right w:val="single" w:sz="4" w:space="0" w:color="000000"/>
            </w:tcBorders>
            <w:vAlign w:val="center"/>
          </w:tcPr>
          <w:p w14:paraId="0B51662B" w14:textId="77777777" w:rsidR="00C95FE6" w:rsidRPr="00982159" w:rsidRDefault="00C95FE6">
            <w:pPr>
              <w:spacing w:after="0"/>
              <w:jc w:val="center"/>
              <w:rPr>
                <w:sz w:val="20"/>
                <w:szCs w:val="20"/>
              </w:rPr>
            </w:pPr>
          </w:p>
        </w:tc>
        <w:tc>
          <w:tcPr>
            <w:tcW w:w="1008" w:type="dxa"/>
            <w:tcBorders>
              <w:left w:val="nil"/>
            </w:tcBorders>
            <w:vAlign w:val="center"/>
          </w:tcPr>
          <w:p w14:paraId="4CC9447B" w14:textId="77777777" w:rsidR="00C95FE6" w:rsidRPr="00982159" w:rsidRDefault="00C95FE6">
            <w:pPr>
              <w:spacing w:after="0"/>
              <w:jc w:val="center"/>
              <w:rPr>
                <w:sz w:val="20"/>
                <w:szCs w:val="20"/>
              </w:rPr>
            </w:pPr>
          </w:p>
        </w:tc>
        <w:tc>
          <w:tcPr>
            <w:tcW w:w="1008" w:type="dxa"/>
            <w:vAlign w:val="center"/>
          </w:tcPr>
          <w:p w14:paraId="6054F9C0" w14:textId="77777777" w:rsidR="00C95FE6" w:rsidRPr="00982159" w:rsidRDefault="00C95FE6">
            <w:pPr>
              <w:spacing w:after="0"/>
              <w:jc w:val="center"/>
              <w:rPr>
                <w:sz w:val="20"/>
                <w:szCs w:val="20"/>
              </w:rPr>
            </w:pPr>
          </w:p>
        </w:tc>
        <w:tc>
          <w:tcPr>
            <w:tcW w:w="1008" w:type="dxa"/>
            <w:vAlign w:val="center"/>
          </w:tcPr>
          <w:p w14:paraId="36FE1723" w14:textId="77777777" w:rsidR="00C95FE6" w:rsidRPr="00982159" w:rsidRDefault="00C95FE6">
            <w:pPr>
              <w:spacing w:after="0"/>
              <w:jc w:val="center"/>
              <w:rPr>
                <w:sz w:val="20"/>
                <w:szCs w:val="20"/>
              </w:rPr>
            </w:pPr>
          </w:p>
        </w:tc>
        <w:tc>
          <w:tcPr>
            <w:tcW w:w="1008" w:type="dxa"/>
            <w:vAlign w:val="center"/>
          </w:tcPr>
          <w:p w14:paraId="4CCA7221" w14:textId="77777777" w:rsidR="00C95FE6" w:rsidRPr="00982159" w:rsidRDefault="00C95FE6">
            <w:pPr>
              <w:spacing w:after="0"/>
              <w:jc w:val="center"/>
              <w:rPr>
                <w:sz w:val="20"/>
                <w:szCs w:val="20"/>
              </w:rPr>
            </w:pPr>
          </w:p>
        </w:tc>
        <w:tc>
          <w:tcPr>
            <w:tcW w:w="1008" w:type="dxa"/>
            <w:tcBorders>
              <w:right w:val="nil"/>
            </w:tcBorders>
            <w:vAlign w:val="center"/>
          </w:tcPr>
          <w:p w14:paraId="0D8942B8" w14:textId="77777777" w:rsidR="00C95FE6" w:rsidRPr="00982159" w:rsidRDefault="00C95FE6">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65D14171" w14:textId="77777777" w:rsidR="00C95FE6" w:rsidRPr="00982159" w:rsidRDefault="00C95FE6">
            <w:pPr>
              <w:spacing w:after="0"/>
              <w:jc w:val="center"/>
              <w:rPr>
                <w:sz w:val="20"/>
                <w:szCs w:val="20"/>
              </w:rPr>
            </w:pPr>
          </w:p>
        </w:tc>
        <w:tc>
          <w:tcPr>
            <w:tcW w:w="1008" w:type="dxa"/>
            <w:vAlign w:val="center"/>
          </w:tcPr>
          <w:p w14:paraId="27C87986" w14:textId="77777777" w:rsidR="00C95FE6" w:rsidRPr="00982159" w:rsidRDefault="00C95FE6">
            <w:pPr>
              <w:spacing w:after="0"/>
              <w:jc w:val="center"/>
              <w:rPr>
                <w:sz w:val="20"/>
                <w:szCs w:val="20"/>
              </w:rPr>
            </w:pPr>
          </w:p>
        </w:tc>
        <w:tc>
          <w:tcPr>
            <w:tcW w:w="1008" w:type="dxa"/>
            <w:vAlign w:val="center"/>
          </w:tcPr>
          <w:p w14:paraId="50EACB9E" w14:textId="77777777" w:rsidR="00C95FE6" w:rsidRPr="00982159" w:rsidRDefault="00C95FE6">
            <w:pPr>
              <w:spacing w:after="0"/>
              <w:jc w:val="center"/>
              <w:rPr>
                <w:sz w:val="20"/>
                <w:szCs w:val="20"/>
              </w:rPr>
            </w:pPr>
          </w:p>
        </w:tc>
        <w:tc>
          <w:tcPr>
            <w:tcW w:w="1008" w:type="dxa"/>
            <w:vAlign w:val="center"/>
          </w:tcPr>
          <w:p w14:paraId="5A92403E" w14:textId="77777777" w:rsidR="00C95FE6" w:rsidRPr="00982159" w:rsidRDefault="00C95FE6">
            <w:pPr>
              <w:spacing w:after="0"/>
              <w:jc w:val="center"/>
              <w:rPr>
                <w:sz w:val="20"/>
                <w:szCs w:val="20"/>
              </w:rPr>
            </w:pPr>
          </w:p>
        </w:tc>
        <w:tc>
          <w:tcPr>
            <w:tcW w:w="1188" w:type="dxa"/>
            <w:tcBorders>
              <w:right w:val="single" w:sz="4" w:space="0" w:color="000000"/>
            </w:tcBorders>
            <w:vAlign w:val="center"/>
          </w:tcPr>
          <w:p w14:paraId="37B76E2E" w14:textId="77777777" w:rsidR="00C95FE6" w:rsidRPr="00982159" w:rsidRDefault="00C95FE6">
            <w:pPr>
              <w:spacing w:after="0"/>
              <w:jc w:val="center"/>
              <w:rPr>
                <w:sz w:val="20"/>
                <w:szCs w:val="20"/>
              </w:rPr>
            </w:pPr>
          </w:p>
        </w:tc>
      </w:tr>
      <w:tr w:rsidR="00C95FE6" w:rsidRPr="00982159" w14:paraId="7D55D1D0" w14:textId="77777777">
        <w:trPr>
          <w:cantSplit/>
          <w:trHeight w:val="352"/>
        </w:trPr>
        <w:tc>
          <w:tcPr>
            <w:tcW w:w="2160" w:type="dxa"/>
            <w:tcBorders>
              <w:left w:val="single" w:sz="4" w:space="0" w:color="000000"/>
              <w:right w:val="nil"/>
            </w:tcBorders>
            <w:vAlign w:val="center"/>
          </w:tcPr>
          <w:p w14:paraId="1A563293"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Professionals</w:t>
            </w:r>
          </w:p>
        </w:tc>
        <w:tc>
          <w:tcPr>
            <w:tcW w:w="2160" w:type="dxa"/>
            <w:tcBorders>
              <w:left w:val="single" w:sz="4" w:space="0" w:color="000000"/>
              <w:right w:val="single" w:sz="4" w:space="0" w:color="000000"/>
            </w:tcBorders>
            <w:vAlign w:val="center"/>
          </w:tcPr>
          <w:p w14:paraId="77DEE3FA" w14:textId="77777777" w:rsidR="00C95FE6" w:rsidRPr="00982159" w:rsidRDefault="00C95FE6">
            <w:pPr>
              <w:spacing w:after="0"/>
              <w:jc w:val="center"/>
              <w:rPr>
                <w:sz w:val="20"/>
                <w:szCs w:val="20"/>
              </w:rPr>
            </w:pPr>
          </w:p>
        </w:tc>
        <w:tc>
          <w:tcPr>
            <w:tcW w:w="1008" w:type="dxa"/>
            <w:tcBorders>
              <w:left w:val="nil"/>
            </w:tcBorders>
            <w:vAlign w:val="center"/>
          </w:tcPr>
          <w:p w14:paraId="3CDCDEF6" w14:textId="77777777" w:rsidR="00C95FE6" w:rsidRPr="00982159" w:rsidRDefault="00C95FE6">
            <w:pPr>
              <w:spacing w:after="0"/>
              <w:jc w:val="center"/>
              <w:rPr>
                <w:sz w:val="20"/>
                <w:szCs w:val="20"/>
              </w:rPr>
            </w:pPr>
          </w:p>
        </w:tc>
        <w:tc>
          <w:tcPr>
            <w:tcW w:w="1008" w:type="dxa"/>
            <w:vAlign w:val="center"/>
          </w:tcPr>
          <w:p w14:paraId="00626800" w14:textId="77777777" w:rsidR="00C95FE6" w:rsidRPr="00982159" w:rsidRDefault="00C95FE6">
            <w:pPr>
              <w:spacing w:after="0"/>
              <w:jc w:val="center"/>
              <w:rPr>
                <w:sz w:val="20"/>
                <w:szCs w:val="20"/>
              </w:rPr>
            </w:pPr>
          </w:p>
        </w:tc>
        <w:tc>
          <w:tcPr>
            <w:tcW w:w="1008" w:type="dxa"/>
            <w:vAlign w:val="center"/>
          </w:tcPr>
          <w:p w14:paraId="5A3C794D" w14:textId="77777777" w:rsidR="00C95FE6" w:rsidRPr="00982159" w:rsidRDefault="00C95FE6">
            <w:pPr>
              <w:spacing w:after="0"/>
              <w:jc w:val="center"/>
              <w:rPr>
                <w:sz w:val="20"/>
                <w:szCs w:val="20"/>
              </w:rPr>
            </w:pPr>
          </w:p>
        </w:tc>
        <w:tc>
          <w:tcPr>
            <w:tcW w:w="1008" w:type="dxa"/>
            <w:vAlign w:val="center"/>
          </w:tcPr>
          <w:p w14:paraId="5D066CBE" w14:textId="77777777" w:rsidR="00C95FE6" w:rsidRPr="00982159" w:rsidRDefault="00C95FE6">
            <w:pPr>
              <w:spacing w:after="0"/>
              <w:jc w:val="center"/>
              <w:rPr>
                <w:sz w:val="20"/>
                <w:szCs w:val="20"/>
              </w:rPr>
            </w:pPr>
          </w:p>
        </w:tc>
        <w:tc>
          <w:tcPr>
            <w:tcW w:w="1008" w:type="dxa"/>
            <w:tcBorders>
              <w:right w:val="nil"/>
            </w:tcBorders>
            <w:vAlign w:val="center"/>
          </w:tcPr>
          <w:p w14:paraId="5A86A138" w14:textId="77777777" w:rsidR="00C95FE6" w:rsidRPr="00982159" w:rsidRDefault="00C95FE6">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79E3C645" w14:textId="77777777" w:rsidR="00C95FE6" w:rsidRPr="00982159" w:rsidRDefault="00C95FE6">
            <w:pPr>
              <w:spacing w:after="0"/>
              <w:jc w:val="center"/>
              <w:rPr>
                <w:sz w:val="20"/>
                <w:szCs w:val="20"/>
              </w:rPr>
            </w:pPr>
          </w:p>
        </w:tc>
        <w:tc>
          <w:tcPr>
            <w:tcW w:w="1008" w:type="dxa"/>
            <w:vAlign w:val="center"/>
          </w:tcPr>
          <w:p w14:paraId="323A389B" w14:textId="77777777" w:rsidR="00C95FE6" w:rsidRPr="00982159" w:rsidRDefault="00C95FE6">
            <w:pPr>
              <w:spacing w:after="0"/>
              <w:jc w:val="center"/>
              <w:rPr>
                <w:sz w:val="20"/>
                <w:szCs w:val="20"/>
              </w:rPr>
            </w:pPr>
          </w:p>
        </w:tc>
        <w:tc>
          <w:tcPr>
            <w:tcW w:w="1008" w:type="dxa"/>
            <w:vAlign w:val="center"/>
          </w:tcPr>
          <w:p w14:paraId="7E9A6FBE" w14:textId="77777777" w:rsidR="00C95FE6" w:rsidRPr="00982159" w:rsidRDefault="00C95FE6">
            <w:pPr>
              <w:spacing w:after="0"/>
              <w:jc w:val="center"/>
              <w:rPr>
                <w:sz w:val="20"/>
                <w:szCs w:val="20"/>
              </w:rPr>
            </w:pPr>
          </w:p>
        </w:tc>
        <w:tc>
          <w:tcPr>
            <w:tcW w:w="1008" w:type="dxa"/>
            <w:vAlign w:val="center"/>
          </w:tcPr>
          <w:p w14:paraId="05BDB946" w14:textId="77777777" w:rsidR="00C95FE6" w:rsidRPr="00982159" w:rsidRDefault="00C95FE6">
            <w:pPr>
              <w:spacing w:after="0"/>
              <w:jc w:val="center"/>
              <w:rPr>
                <w:sz w:val="20"/>
                <w:szCs w:val="20"/>
              </w:rPr>
            </w:pPr>
          </w:p>
        </w:tc>
        <w:tc>
          <w:tcPr>
            <w:tcW w:w="1188" w:type="dxa"/>
            <w:tcBorders>
              <w:right w:val="single" w:sz="4" w:space="0" w:color="000000"/>
            </w:tcBorders>
            <w:vAlign w:val="center"/>
          </w:tcPr>
          <w:p w14:paraId="5A795F9C" w14:textId="77777777" w:rsidR="00C95FE6" w:rsidRPr="00982159" w:rsidRDefault="00C95FE6">
            <w:pPr>
              <w:spacing w:after="0"/>
              <w:jc w:val="center"/>
              <w:rPr>
                <w:sz w:val="20"/>
                <w:szCs w:val="20"/>
              </w:rPr>
            </w:pPr>
          </w:p>
        </w:tc>
      </w:tr>
      <w:tr w:rsidR="00C95FE6" w:rsidRPr="00982159" w14:paraId="5F3BFBEC" w14:textId="77777777">
        <w:trPr>
          <w:cantSplit/>
          <w:trHeight w:val="352"/>
        </w:trPr>
        <w:tc>
          <w:tcPr>
            <w:tcW w:w="2160" w:type="dxa"/>
            <w:tcBorders>
              <w:left w:val="single" w:sz="4" w:space="0" w:color="000000"/>
              <w:right w:val="nil"/>
            </w:tcBorders>
            <w:vAlign w:val="center"/>
          </w:tcPr>
          <w:p w14:paraId="605F1936"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Technicians</w:t>
            </w:r>
          </w:p>
        </w:tc>
        <w:tc>
          <w:tcPr>
            <w:tcW w:w="2160" w:type="dxa"/>
            <w:tcBorders>
              <w:left w:val="single" w:sz="4" w:space="0" w:color="000000"/>
              <w:right w:val="single" w:sz="4" w:space="0" w:color="000000"/>
            </w:tcBorders>
            <w:vAlign w:val="center"/>
          </w:tcPr>
          <w:p w14:paraId="3B57282D" w14:textId="77777777" w:rsidR="00C95FE6" w:rsidRPr="00982159" w:rsidRDefault="00C95FE6">
            <w:pPr>
              <w:spacing w:after="0"/>
              <w:jc w:val="center"/>
              <w:rPr>
                <w:sz w:val="20"/>
                <w:szCs w:val="20"/>
              </w:rPr>
            </w:pPr>
          </w:p>
        </w:tc>
        <w:tc>
          <w:tcPr>
            <w:tcW w:w="1008" w:type="dxa"/>
            <w:tcBorders>
              <w:left w:val="nil"/>
            </w:tcBorders>
            <w:vAlign w:val="center"/>
          </w:tcPr>
          <w:p w14:paraId="19AD0DFB" w14:textId="77777777" w:rsidR="00C95FE6" w:rsidRPr="00982159" w:rsidRDefault="00C95FE6">
            <w:pPr>
              <w:spacing w:after="0"/>
              <w:jc w:val="center"/>
              <w:rPr>
                <w:sz w:val="20"/>
                <w:szCs w:val="20"/>
              </w:rPr>
            </w:pPr>
          </w:p>
        </w:tc>
        <w:tc>
          <w:tcPr>
            <w:tcW w:w="1008" w:type="dxa"/>
            <w:vAlign w:val="center"/>
          </w:tcPr>
          <w:p w14:paraId="1EFE228A" w14:textId="77777777" w:rsidR="00C95FE6" w:rsidRPr="00982159" w:rsidRDefault="00C95FE6">
            <w:pPr>
              <w:spacing w:after="0"/>
              <w:jc w:val="center"/>
              <w:rPr>
                <w:sz w:val="20"/>
                <w:szCs w:val="20"/>
              </w:rPr>
            </w:pPr>
          </w:p>
        </w:tc>
        <w:tc>
          <w:tcPr>
            <w:tcW w:w="1008" w:type="dxa"/>
            <w:vAlign w:val="center"/>
          </w:tcPr>
          <w:p w14:paraId="167FBF22" w14:textId="77777777" w:rsidR="00C95FE6" w:rsidRPr="00982159" w:rsidRDefault="00C95FE6">
            <w:pPr>
              <w:spacing w:after="0"/>
              <w:jc w:val="center"/>
              <w:rPr>
                <w:sz w:val="20"/>
                <w:szCs w:val="20"/>
              </w:rPr>
            </w:pPr>
          </w:p>
        </w:tc>
        <w:tc>
          <w:tcPr>
            <w:tcW w:w="1008" w:type="dxa"/>
            <w:vAlign w:val="center"/>
          </w:tcPr>
          <w:p w14:paraId="3DD43B44" w14:textId="77777777" w:rsidR="00C95FE6" w:rsidRPr="00982159" w:rsidRDefault="00C95FE6">
            <w:pPr>
              <w:spacing w:after="0"/>
              <w:jc w:val="center"/>
              <w:rPr>
                <w:sz w:val="20"/>
                <w:szCs w:val="20"/>
              </w:rPr>
            </w:pPr>
          </w:p>
        </w:tc>
        <w:tc>
          <w:tcPr>
            <w:tcW w:w="1008" w:type="dxa"/>
            <w:tcBorders>
              <w:right w:val="nil"/>
            </w:tcBorders>
            <w:vAlign w:val="center"/>
          </w:tcPr>
          <w:p w14:paraId="11F27739" w14:textId="77777777" w:rsidR="00C95FE6" w:rsidRPr="00982159" w:rsidRDefault="00C95FE6">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1DD47F2E" w14:textId="77777777" w:rsidR="00C95FE6" w:rsidRPr="00982159" w:rsidRDefault="00C95FE6">
            <w:pPr>
              <w:spacing w:after="0"/>
              <w:jc w:val="center"/>
              <w:rPr>
                <w:sz w:val="20"/>
                <w:szCs w:val="20"/>
              </w:rPr>
            </w:pPr>
          </w:p>
        </w:tc>
        <w:tc>
          <w:tcPr>
            <w:tcW w:w="1008" w:type="dxa"/>
            <w:vAlign w:val="center"/>
          </w:tcPr>
          <w:p w14:paraId="7C1FC766" w14:textId="77777777" w:rsidR="00C95FE6" w:rsidRPr="00982159" w:rsidRDefault="00C95FE6">
            <w:pPr>
              <w:spacing w:after="0"/>
              <w:jc w:val="center"/>
              <w:rPr>
                <w:sz w:val="20"/>
                <w:szCs w:val="20"/>
              </w:rPr>
            </w:pPr>
          </w:p>
        </w:tc>
        <w:tc>
          <w:tcPr>
            <w:tcW w:w="1008" w:type="dxa"/>
            <w:vAlign w:val="center"/>
          </w:tcPr>
          <w:p w14:paraId="6A317D07" w14:textId="77777777" w:rsidR="00C95FE6" w:rsidRPr="00982159" w:rsidRDefault="00C95FE6">
            <w:pPr>
              <w:spacing w:after="0"/>
              <w:jc w:val="center"/>
              <w:rPr>
                <w:sz w:val="20"/>
                <w:szCs w:val="20"/>
              </w:rPr>
            </w:pPr>
          </w:p>
        </w:tc>
        <w:tc>
          <w:tcPr>
            <w:tcW w:w="1008" w:type="dxa"/>
            <w:vAlign w:val="center"/>
          </w:tcPr>
          <w:p w14:paraId="079661D1" w14:textId="77777777" w:rsidR="00C95FE6" w:rsidRPr="00982159" w:rsidRDefault="00C95FE6">
            <w:pPr>
              <w:spacing w:after="0"/>
              <w:jc w:val="center"/>
              <w:rPr>
                <w:sz w:val="20"/>
                <w:szCs w:val="20"/>
              </w:rPr>
            </w:pPr>
          </w:p>
        </w:tc>
        <w:tc>
          <w:tcPr>
            <w:tcW w:w="1188" w:type="dxa"/>
            <w:tcBorders>
              <w:right w:val="single" w:sz="4" w:space="0" w:color="000000"/>
            </w:tcBorders>
            <w:vAlign w:val="center"/>
          </w:tcPr>
          <w:p w14:paraId="2F335476" w14:textId="77777777" w:rsidR="00C95FE6" w:rsidRPr="00982159" w:rsidRDefault="00C95FE6">
            <w:pPr>
              <w:spacing w:after="0"/>
              <w:jc w:val="center"/>
              <w:rPr>
                <w:sz w:val="20"/>
                <w:szCs w:val="20"/>
              </w:rPr>
            </w:pPr>
          </w:p>
        </w:tc>
      </w:tr>
      <w:tr w:rsidR="00C95FE6" w:rsidRPr="00982159" w14:paraId="06BC73B1" w14:textId="77777777">
        <w:trPr>
          <w:cantSplit/>
          <w:trHeight w:val="370"/>
        </w:trPr>
        <w:tc>
          <w:tcPr>
            <w:tcW w:w="2160" w:type="dxa"/>
            <w:tcBorders>
              <w:left w:val="single" w:sz="4" w:space="0" w:color="000000"/>
              <w:right w:val="nil"/>
            </w:tcBorders>
            <w:vAlign w:val="center"/>
          </w:tcPr>
          <w:p w14:paraId="1B3C6A66"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Sales Occupations</w:t>
            </w:r>
          </w:p>
        </w:tc>
        <w:tc>
          <w:tcPr>
            <w:tcW w:w="2160" w:type="dxa"/>
            <w:tcBorders>
              <w:left w:val="single" w:sz="4" w:space="0" w:color="000000"/>
              <w:right w:val="single" w:sz="4" w:space="0" w:color="000000"/>
            </w:tcBorders>
            <w:vAlign w:val="center"/>
          </w:tcPr>
          <w:p w14:paraId="77CA807A" w14:textId="77777777" w:rsidR="00C95FE6" w:rsidRPr="00982159" w:rsidRDefault="00C95FE6">
            <w:pPr>
              <w:spacing w:after="0"/>
              <w:jc w:val="center"/>
              <w:rPr>
                <w:sz w:val="20"/>
                <w:szCs w:val="20"/>
              </w:rPr>
            </w:pPr>
          </w:p>
        </w:tc>
        <w:tc>
          <w:tcPr>
            <w:tcW w:w="1008" w:type="dxa"/>
            <w:tcBorders>
              <w:left w:val="nil"/>
            </w:tcBorders>
            <w:vAlign w:val="center"/>
          </w:tcPr>
          <w:p w14:paraId="2EAFB5B8" w14:textId="77777777" w:rsidR="00C95FE6" w:rsidRPr="00982159" w:rsidRDefault="00C95FE6">
            <w:pPr>
              <w:spacing w:after="0"/>
              <w:jc w:val="center"/>
              <w:rPr>
                <w:sz w:val="20"/>
                <w:szCs w:val="20"/>
              </w:rPr>
            </w:pPr>
          </w:p>
        </w:tc>
        <w:tc>
          <w:tcPr>
            <w:tcW w:w="1008" w:type="dxa"/>
            <w:vAlign w:val="center"/>
          </w:tcPr>
          <w:p w14:paraId="25DB0ED0" w14:textId="77777777" w:rsidR="00C95FE6" w:rsidRPr="00982159" w:rsidRDefault="00C95FE6">
            <w:pPr>
              <w:spacing w:after="0"/>
              <w:jc w:val="center"/>
              <w:rPr>
                <w:sz w:val="20"/>
                <w:szCs w:val="20"/>
              </w:rPr>
            </w:pPr>
          </w:p>
        </w:tc>
        <w:tc>
          <w:tcPr>
            <w:tcW w:w="1008" w:type="dxa"/>
            <w:vAlign w:val="center"/>
          </w:tcPr>
          <w:p w14:paraId="5FD41987" w14:textId="77777777" w:rsidR="00C95FE6" w:rsidRPr="00982159" w:rsidRDefault="00C95FE6">
            <w:pPr>
              <w:spacing w:after="0"/>
              <w:jc w:val="center"/>
              <w:rPr>
                <w:sz w:val="20"/>
                <w:szCs w:val="20"/>
              </w:rPr>
            </w:pPr>
          </w:p>
        </w:tc>
        <w:tc>
          <w:tcPr>
            <w:tcW w:w="1008" w:type="dxa"/>
            <w:vAlign w:val="center"/>
          </w:tcPr>
          <w:p w14:paraId="66E43352" w14:textId="77777777" w:rsidR="00C95FE6" w:rsidRPr="00982159" w:rsidRDefault="00C95FE6">
            <w:pPr>
              <w:spacing w:after="0"/>
              <w:jc w:val="center"/>
              <w:rPr>
                <w:sz w:val="20"/>
                <w:szCs w:val="20"/>
              </w:rPr>
            </w:pPr>
          </w:p>
        </w:tc>
        <w:tc>
          <w:tcPr>
            <w:tcW w:w="1008" w:type="dxa"/>
            <w:tcBorders>
              <w:right w:val="nil"/>
            </w:tcBorders>
            <w:vAlign w:val="center"/>
          </w:tcPr>
          <w:p w14:paraId="5B91C47A" w14:textId="77777777" w:rsidR="00C95FE6" w:rsidRPr="00982159" w:rsidRDefault="00C95FE6">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022B678C" w14:textId="77777777" w:rsidR="00C95FE6" w:rsidRPr="00982159" w:rsidRDefault="00C95FE6">
            <w:pPr>
              <w:spacing w:after="0"/>
              <w:jc w:val="center"/>
              <w:rPr>
                <w:sz w:val="20"/>
                <w:szCs w:val="20"/>
              </w:rPr>
            </w:pPr>
          </w:p>
        </w:tc>
        <w:tc>
          <w:tcPr>
            <w:tcW w:w="1008" w:type="dxa"/>
            <w:vAlign w:val="center"/>
          </w:tcPr>
          <w:p w14:paraId="56301690" w14:textId="77777777" w:rsidR="00C95FE6" w:rsidRPr="00982159" w:rsidRDefault="00C95FE6">
            <w:pPr>
              <w:spacing w:after="0"/>
              <w:jc w:val="center"/>
              <w:rPr>
                <w:sz w:val="20"/>
                <w:szCs w:val="20"/>
              </w:rPr>
            </w:pPr>
          </w:p>
        </w:tc>
        <w:tc>
          <w:tcPr>
            <w:tcW w:w="1008" w:type="dxa"/>
            <w:vAlign w:val="center"/>
          </w:tcPr>
          <w:p w14:paraId="0DDE6EB4" w14:textId="77777777" w:rsidR="00C95FE6" w:rsidRPr="00982159" w:rsidRDefault="00C95FE6">
            <w:pPr>
              <w:spacing w:after="0"/>
              <w:jc w:val="center"/>
              <w:rPr>
                <w:sz w:val="20"/>
                <w:szCs w:val="20"/>
              </w:rPr>
            </w:pPr>
          </w:p>
        </w:tc>
        <w:tc>
          <w:tcPr>
            <w:tcW w:w="1008" w:type="dxa"/>
            <w:vAlign w:val="center"/>
          </w:tcPr>
          <w:p w14:paraId="2949B873" w14:textId="77777777" w:rsidR="00C95FE6" w:rsidRPr="00982159" w:rsidRDefault="00C95FE6">
            <w:pPr>
              <w:spacing w:after="0"/>
              <w:jc w:val="center"/>
              <w:rPr>
                <w:sz w:val="20"/>
                <w:szCs w:val="20"/>
              </w:rPr>
            </w:pPr>
          </w:p>
        </w:tc>
        <w:tc>
          <w:tcPr>
            <w:tcW w:w="1188" w:type="dxa"/>
            <w:tcBorders>
              <w:right w:val="single" w:sz="4" w:space="0" w:color="000000"/>
            </w:tcBorders>
            <w:vAlign w:val="center"/>
          </w:tcPr>
          <w:p w14:paraId="0C35CB14" w14:textId="77777777" w:rsidR="00C95FE6" w:rsidRPr="00982159" w:rsidRDefault="00C95FE6">
            <w:pPr>
              <w:spacing w:after="0"/>
              <w:jc w:val="center"/>
              <w:rPr>
                <w:sz w:val="20"/>
                <w:szCs w:val="20"/>
              </w:rPr>
            </w:pPr>
          </w:p>
        </w:tc>
      </w:tr>
      <w:tr w:rsidR="00C95FE6" w:rsidRPr="00982159" w14:paraId="73588CA2" w14:textId="77777777">
        <w:trPr>
          <w:cantSplit/>
          <w:trHeight w:val="802"/>
        </w:trPr>
        <w:tc>
          <w:tcPr>
            <w:tcW w:w="2160" w:type="dxa"/>
            <w:tcBorders>
              <w:left w:val="single" w:sz="4" w:space="0" w:color="000000"/>
              <w:right w:val="nil"/>
            </w:tcBorders>
            <w:vAlign w:val="center"/>
          </w:tcPr>
          <w:p w14:paraId="06AF1456"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Clerical and Administrative Support</w:t>
            </w:r>
          </w:p>
        </w:tc>
        <w:tc>
          <w:tcPr>
            <w:tcW w:w="2160" w:type="dxa"/>
            <w:tcBorders>
              <w:left w:val="single" w:sz="4" w:space="0" w:color="000000"/>
              <w:right w:val="single" w:sz="4" w:space="0" w:color="000000"/>
            </w:tcBorders>
            <w:vAlign w:val="center"/>
          </w:tcPr>
          <w:p w14:paraId="05ABE237" w14:textId="77777777" w:rsidR="00C95FE6" w:rsidRPr="00982159" w:rsidRDefault="00C95FE6">
            <w:pPr>
              <w:spacing w:after="0"/>
              <w:jc w:val="center"/>
              <w:rPr>
                <w:sz w:val="20"/>
                <w:szCs w:val="20"/>
              </w:rPr>
            </w:pPr>
          </w:p>
        </w:tc>
        <w:tc>
          <w:tcPr>
            <w:tcW w:w="1008" w:type="dxa"/>
            <w:tcBorders>
              <w:left w:val="nil"/>
            </w:tcBorders>
            <w:vAlign w:val="center"/>
          </w:tcPr>
          <w:p w14:paraId="2E120996" w14:textId="77777777" w:rsidR="00C95FE6" w:rsidRPr="00982159" w:rsidRDefault="00C95FE6">
            <w:pPr>
              <w:spacing w:after="0"/>
              <w:jc w:val="center"/>
              <w:rPr>
                <w:sz w:val="20"/>
                <w:szCs w:val="20"/>
              </w:rPr>
            </w:pPr>
          </w:p>
        </w:tc>
        <w:tc>
          <w:tcPr>
            <w:tcW w:w="1008" w:type="dxa"/>
            <w:vAlign w:val="center"/>
          </w:tcPr>
          <w:p w14:paraId="05067C6A" w14:textId="77777777" w:rsidR="00C95FE6" w:rsidRPr="00982159" w:rsidRDefault="00C95FE6">
            <w:pPr>
              <w:spacing w:after="0"/>
              <w:jc w:val="center"/>
              <w:rPr>
                <w:sz w:val="20"/>
                <w:szCs w:val="20"/>
              </w:rPr>
            </w:pPr>
          </w:p>
        </w:tc>
        <w:tc>
          <w:tcPr>
            <w:tcW w:w="1008" w:type="dxa"/>
            <w:vAlign w:val="center"/>
          </w:tcPr>
          <w:p w14:paraId="64DF9578" w14:textId="77777777" w:rsidR="00C95FE6" w:rsidRPr="00982159" w:rsidRDefault="00C95FE6">
            <w:pPr>
              <w:spacing w:after="0"/>
              <w:jc w:val="center"/>
              <w:rPr>
                <w:sz w:val="20"/>
                <w:szCs w:val="20"/>
              </w:rPr>
            </w:pPr>
          </w:p>
        </w:tc>
        <w:tc>
          <w:tcPr>
            <w:tcW w:w="1008" w:type="dxa"/>
            <w:vAlign w:val="center"/>
          </w:tcPr>
          <w:p w14:paraId="707607D0" w14:textId="77777777" w:rsidR="00C95FE6" w:rsidRPr="00982159" w:rsidRDefault="00C95FE6">
            <w:pPr>
              <w:spacing w:after="0"/>
              <w:jc w:val="center"/>
              <w:rPr>
                <w:sz w:val="20"/>
                <w:szCs w:val="20"/>
              </w:rPr>
            </w:pPr>
          </w:p>
        </w:tc>
        <w:tc>
          <w:tcPr>
            <w:tcW w:w="1008" w:type="dxa"/>
            <w:tcBorders>
              <w:right w:val="nil"/>
            </w:tcBorders>
            <w:vAlign w:val="center"/>
          </w:tcPr>
          <w:p w14:paraId="7B16B3FD" w14:textId="77777777" w:rsidR="00C95FE6" w:rsidRPr="00982159" w:rsidRDefault="00C95FE6">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3103F3D0" w14:textId="77777777" w:rsidR="00C95FE6" w:rsidRPr="00982159" w:rsidRDefault="00C95FE6">
            <w:pPr>
              <w:spacing w:after="0"/>
              <w:jc w:val="center"/>
              <w:rPr>
                <w:sz w:val="20"/>
                <w:szCs w:val="20"/>
              </w:rPr>
            </w:pPr>
          </w:p>
        </w:tc>
        <w:tc>
          <w:tcPr>
            <w:tcW w:w="1008" w:type="dxa"/>
            <w:vAlign w:val="center"/>
          </w:tcPr>
          <w:p w14:paraId="7FAD329F" w14:textId="77777777" w:rsidR="00C95FE6" w:rsidRPr="00982159" w:rsidRDefault="00C95FE6">
            <w:pPr>
              <w:spacing w:after="0"/>
              <w:jc w:val="center"/>
              <w:rPr>
                <w:sz w:val="20"/>
                <w:szCs w:val="20"/>
              </w:rPr>
            </w:pPr>
          </w:p>
        </w:tc>
        <w:tc>
          <w:tcPr>
            <w:tcW w:w="1008" w:type="dxa"/>
            <w:vAlign w:val="center"/>
          </w:tcPr>
          <w:p w14:paraId="327C0994" w14:textId="77777777" w:rsidR="00C95FE6" w:rsidRPr="00982159" w:rsidRDefault="00C95FE6">
            <w:pPr>
              <w:spacing w:after="0"/>
              <w:jc w:val="center"/>
              <w:rPr>
                <w:sz w:val="20"/>
                <w:szCs w:val="20"/>
              </w:rPr>
            </w:pPr>
          </w:p>
        </w:tc>
        <w:tc>
          <w:tcPr>
            <w:tcW w:w="1008" w:type="dxa"/>
            <w:vAlign w:val="center"/>
          </w:tcPr>
          <w:p w14:paraId="5B884A81" w14:textId="77777777" w:rsidR="00C95FE6" w:rsidRPr="00982159" w:rsidRDefault="00C95FE6">
            <w:pPr>
              <w:spacing w:after="0"/>
              <w:jc w:val="center"/>
              <w:rPr>
                <w:sz w:val="20"/>
                <w:szCs w:val="20"/>
              </w:rPr>
            </w:pPr>
          </w:p>
        </w:tc>
        <w:tc>
          <w:tcPr>
            <w:tcW w:w="1188" w:type="dxa"/>
            <w:tcBorders>
              <w:right w:val="single" w:sz="4" w:space="0" w:color="000000"/>
            </w:tcBorders>
            <w:vAlign w:val="center"/>
          </w:tcPr>
          <w:p w14:paraId="169F2B9B" w14:textId="77777777" w:rsidR="00C95FE6" w:rsidRPr="00982159" w:rsidRDefault="00C95FE6">
            <w:pPr>
              <w:spacing w:after="0"/>
              <w:jc w:val="center"/>
              <w:rPr>
                <w:sz w:val="20"/>
                <w:szCs w:val="20"/>
              </w:rPr>
            </w:pPr>
          </w:p>
        </w:tc>
      </w:tr>
      <w:tr w:rsidR="00C95FE6" w:rsidRPr="00982159" w14:paraId="1D7A5AC3" w14:textId="77777777">
        <w:trPr>
          <w:cantSplit/>
          <w:trHeight w:val="370"/>
        </w:trPr>
        <w:tc>
          <w:tcPr>
            <w:tcW w:w="2160" w:type="dxa"/>
            <w:tcBorders>
              <w:left w:val="single" w:sz="4" w:space="0" w:color="000000"/>
              <w:right w:val="nil"/>
            </w:tcBorders>
            <w:vAlign w:val="center"/>
          </w:tcPr>
          <w:p w14:paraId="27180CF4"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Craft Workers</w:t>
            </w:r>
          </w:p>
        </w:tc>
        <w:tc>
          <w:tcPr>
            <w:tcW w:w="2160" w:type="dxa"/>
            <w:tcBorders>
              <w:left w:val="single" w:sz="4" w:space="0" w:color="000000"/>
              <w:right w:val="single" w:sz="4" w:space="0" w:color="000000"/>
            </w:tcBorders>
            <w:vAlign w:val="center"/>
          </w:tcPr>
          <w:p w14:paraId="60B5A7E8" w14:textId="77777777" w:rsidR="00C95FE6" w:rsidRPr="00982159" w:rsidRDefault="00C95FE6">
            <w:pPr>
              <w:spacing w:after="0"/>
              <w:jc w:val="center"/>
              <w:rPr>
                <w:sz w:val="20"/>
                <w:szCs w:val="20"/>
              </w:rPr>
            </w:pPr>
          </w:p>
        </w:tc>
        <w:tc>
          <w:tcPr>
            <w:tcW w:w="1008" w:type="dxa"/>
            <w:tcBorders>
              <w:left w:val="nil"/>
            </w:tcBorders>
            <w:vAlign w:val="center"/>
          </w:tcPr>
          <w:p w14:paraId="33F7631F" w14:textId="77777777" w:rsidR="00C95FE6" w:rsidRPr="00982159" w:rsidRDefault="00C95FE6">
            <w:pPr>
              <w:spacing w:after="0"/>
              <w:jc w:val="center"/>
              <w:rPr>
                <w:sz w:val="20"/>
                <w:szCs w:val="20"/>
              </w:rPr>
            </w:pPr>
          </w:p>
        </w:tc>
        <w:tc>
          <w:tcPr>
            <w:tcW w:w="1008" w:type="dxa"/>
            <w:vAlign w:val="center"/>
          </w:tcPr>
          <w:p w14:paraId="34A26F0F" w14:textId="77777777" w:rsidR="00C95FE6" w:rsidRPr="00982159" w:rsidRDefault="00C95FE6">
            <w:pPr>
              <w:spacing w:after="0"/>
              <w:jc w:val="center"/>
              <w:rPr>
                <w:sz w:val="20"/>
                <w:szCs w:val="20"/>
              </w:rPr>
            </w:pPr>
          </w:p>
        </w:tc>
        <w:tc>
          <w:tcPr>
            <w:tcW w:w="1008" w:type="dxa"/>
            <w:vAlign w:val="center"/>
          </w:tcPr>
          <w:p w14:paraId="568B6146" w14:textId="77777777" w:rsidR="00C95FE6" w:rsidRPr="00982159" w:rsidRDefault="00C95FE6">
            <w:pPr>
              <w:spacing w:after="0"/>
              <w:jc w:val="center"/>
              <w:rPr>
                <w:sz w:val="20"/>
                <w:szCs w:val="20"/>
              </w:rPr>
            </w:pPr>
          </w:p>
        </w:tc>
        <w:tc>
          <w:tcPr>
            <w:tcW w:w="1008" w:type="dxa"/>
            <w:vAlign w:val="center"/>
          </w:tcPr>
          <w:p w14:paraId="3C1F9791" w14:textId="77777777" w:rsidR="00C95FE6" w:rsidRPr="00982159" w:rsidRDefault="00C95FE6">
            <w:pPr>
              <w:spacing w:after="0"/>
              <w:jc w:val="center"/>
              <w:rPr>
                <w:sz w:val="20"/>
                <w:szCs w:val="20"/>
              </w:rPr>
            </w:pPr>
          </w:p>
        </w:tc>
        <w:tc>
          <w:tcPr>
            <w:tcW w:w="1008" w:type="dxa"/>
            <w:tcBorders>
              <w:right w:val="nil"/>
            </w:tcBorders>
            <w:vAlign w:val="center"/>
          </w:tcPr>
          <w:p w14:paraId="2306670D" w14:textId="77777777" w:rsidR="00C95FE6" w:rsidRPr="00982159" w:rsidRDefault="00C95FE6">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47AC1B3D" w14:textId="77777777" w:rsidR="00C95FE6" w:rsidRPr="00982159" w:rsidRDefault="00C95FE6">
            <w:pPr>
              <w:spacing w:after="0"/>
              <w:jc w:val="center"/>
              <w:rPr>
                <w:sz w:val="20"/>
                <w:szCs w:val="20"/>
              </w:rPr>
            </w:pPr>
          </w:p>
        </w:tc>
        <w:tc>
          <w:tcPr>
            <w:tcW w:w="1008" w:type="dxa"/>
            <w:vAlign w:val="center"/>
          </w:tcPr>
          <w:p w14:paraId="309DD1DF" w14:textId="77777777" w:rsidR="00C95FE6" w:rsidRPr="00982159" w:rsidRDefault="00C95FE6">
            <w:pPr>
              <w:spacing w:after="0"/>
              <w:jc w:val="center"/>
              <w:rPr>
                <w:sz w:val="20"/>
                <w:szCs w:val="20"/>
              </w:rPr>
            </w:pPr>
          </w:p>
        </w:tc>
        <w:tc>
          <w:tcPr>
            <w:tcW w:w="1008" w:type="dxa"/>
            <w:vAlign w:val="center"/>
          </w:tcPr>
          <w:p w14:paraId="31892244" w14:textId="77777777" w:rsidR="00C95FE6" w:rsidRPr="00982159" w:rsidRDefault="00C95FE6">
            <w:pPr>
              <w:spacing w:after="0"/>
              <w:jc w:val="center"/>
              <w:rPr>
                <w:sz w:val="20"/>
                <w:szCs w:val="20"/>
              </w:rPr>
            </w:pPr>
          </w:p>
        </w:tc>
        <w:tc>
          <w:tcPr>
            <w:tcW w:w="1008" w:type="dxa"/>
            <w:vAlign w:val="center"/>
          </w:tcPr>
          <w:p w14:paraId="74F464C4" w14:textId="77777777" w:rsidR="00C95FE6" w:rsidRPr="00982159" w:rsidRDefault="00C95FE6">
            <w:pPr>
              <w:spacing w:after="0"/>
              <w:jc w:val="center"/>
              <w:rPr>
                <w:sz w:val="20"/>
                <w:szCs w:val="20"/>
              </w:rPr>
            </w:pPr>
          </w:p>
        </w:tc>
        <w:tc>
          <w:tcPr>
            <w:tcW w:w="1188" w:type="dxa"/>
            <w:tcBorders>
              <w:right w:val="single" w:sz="4" w:space="0" w:color="000000"/>
            </w:tcBorders>
            <w:vAlign w:val="center"/>
          </w:tcPr>
          <w:p w14:paraId="5ECA99C7" w14:textId="77777777" w:rsidR="00C95FE6" w:rsidRPr="00982159" w:rsidRDefault="00C95FE6">
            <w:pPr>
              <w:spacing w:after="0"/>
              <w:jc w:val="center"/>
              <w:rPr>
                <w:sz w:val="20"/>
                <w:szCs w:val="20"/>
              </w:rPr>
            </w:pPr>
          </w:p>
        </w:tc>
      </w:tr>
      <w:tr w:rsidR="00C95FE6" w:rsidRPr="00982159" w14:paraId="47049FA6" w14:textId="77777777">
        <w:trPr>
          <w:cantSplit/>
          <w:trHeight w:val="352"/>
        </w:trPr>
        <w:tc>
          <w:tcPr>
            <w:tcW w:w="2160" w:type="dxa"/>
            <w:tcBorders>
              <w:left w:val="single" w:sz="4" w:space="0" w:color="000000"/>
              <w:right w:val="nil"/>
            </w:tcBorders>
            <w:vAlign w:val="center"/>
          </w:tcPr>
          <w:p w14:paraId="79F89ACA"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Operatives</w:t>
            </w:r>
          </w:p>
        </w:tc>
        <w:tc>
          <w:tcPr>
            <w:tcW w:w="2160" w:type="dxa"/>
            <w:tcBorders>
              <w:left w:val="single" w:sz="4" w:space="0" w:color="000000"/>
              <w:right w:val="single" w:sz="4" w:space="0" w:color="000000"/>
            </w:tcBorders>
            <w:vAlign w:val="center"/>
          </w:tcPr>
          <w:p w14:paraId="5157412D" w14:textId="77777777" w:rsidR="00C95FE6" w:rsidRPr="00982159" w:rsidRDefault="00C95FE6">
            <w:pPr>
              <w:spacing w:after="0"/>
              <w:jc w:val="center"/>
              <w:rPr>
                <w:sz w:val="20"/>
                <w:szCs w:val="20"/>
              </w:rPr>
            </w:pPr>
          </w:p>
        </w:tc>
        <w:tc>
          <w:tcPr>
            <w:tcW w:w="1008" w:type="dxa"/>
            <w:tcBorders>
              <w:left w:val="nil"/>
            </w:tcBorders>
            <w:vAlign w:val="center"/>
          </w:tcPr>
          <w:p w14:paraId="1B6C36B0" w14:textId="77777777" w:rsidR="00C95FE6" w:rsidRPr="00982159" w:rsidRDefault="00C95FE6">
            <w:pPr>
              <w:spacing w:after="0"/>
              <w:jc w:val="center"/>
              <w:rPr>
                <w:sz w:val="20"/>
                <w:szCs w:val="20"/>
              </w:rPr>
            </w:pPr>
          </w:p>
        </w:tc>
        <w:tc>
          <w:tcPr>
            <w:tcW w:w="1008" w:type="dxa"/>
            <w:vAlign w:val="center"/>
          </w:tcPr>
          <w:p w14:paraId="217AC186" w14:textId="77777777" w:rsidR="00C95FE6" w:rsidRPr="00982159" w:rsidRDefault="00C95FE6">
            <w:pPr>
              <w:spacing w:after="0"/>
              <w:jc w:val="center"/>
              <w:rPr>
                <w:sz w:val="20"/>
                <w:szCs w:val="20"/>
              </w:rPr>
            </w:pPr>
          </w:p>
        </w:tc>
        <w:tc>
          <w:tcPr>
            <w:tcW w:w="1008" w:type="dxa"/>
            <w:vAlign w:val="center"/>
          </w:tcPr>
          <w:p w14:paraId="7D5F055F" w14:textId="77777777" w:rsidR="00C95FE6" w:rsidRPr="00982159" w:rsidRDefault="00C95FE6">
            <w:pPr>
              <w:spacing w:after="0"/>
              <w:jc w:val="center"/>
              <w:rPr>
                <w:sz w:val="20"/>
                <w:szCs w:val="20"/>
              </w:rPr>
            </w:pPr>
          </w:p>
        </w:tc>
        <w:tc>
          <w:tcPr>
            <w:tcW w:w="1008" w:type="dxa"/>
            <w:vAlign w:val="center"/>
          </w:tcPr>
          <w:p w14:paraId="415E0998" w14:textId="77777777" w:rsidR="00C95FE6" w:rsidRPr="00982159" w:rsidRDefault="00C95FE6">
            <w:pPr>
              <w:spacing w:after="0"/>
              <w:jc w:val="center"/>
              <w:rPr>
                <w:sz w:val="20"/>
                <w:szCs w:val="20"/>
              </w:rPr>
            </w:pPr>
          </w:p>
        </w:tc>
        <w:tc>
          <w:tcPr>
            <w:tcW w:w="1008" w:type="dxa"/>
            <w:tcBorders>
              <w:right w:val="nil"/>
            </w:tcBorders>
            <w:vAlign w:val="center"/>
          </w:tcPr>
          <w:p w14:paraId="4FA2DE44" w14:textId="77777777" w:rsidR="00C95FE6" w:rsidRPr="00982159" w:rsidRDefault="00C95FE6">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3635AC92" w14:textId="77777777" w:rsidR="00C95FE6" w:rsidRPr="00982159" w:rsidRDefault="00C95FE6">
            <w:pPr>
              <w:spacing w:after="0"/>
              <w:jc w:val="center"/>
              <w:rPr>
                <w:sz w:val="20"/>
                <w:szCs w:val="20"/>
              </w:rPr>
            </w:pPr>
          </w:p>
        </w:tc>
        <w:tc>
          <w:tcPr>
            <w:tcW w:w="1008" w:type="dxa"/>
            <w:vAlign w:val="center"/>
          </w:tcPr>
          <w:p w14:paraId="442A3D06" w14:textId="77777777" w:rsidR="00C95FE6" w:rsidRPr="00982159" w:rsidRDefault="00C95FE6">
            <w:pPr>
              <w:spacing w:after="0"/>
              <w:jc w:val="center"/>
              <w:rPr>
                <w:sz w:val="20"/>
                <w:szCs w:val="20"/>
              </w:rPr>
            </w:pPr>
          </w:p>
        </w:tc>
        <w:tc>
          <w:tcPr>
            <w:tcW w:w="1008" w:type="dxa"/>
            <w:vAlign w:val="center"/>
          </w:tcPr>
          <w:p w14:paraId="2373DCCF" w14:textId="77777777" w:rsidR="00C95FE6" w:rsidRPr="00982159" w:rsidRDefault="00C95FE6">
            <w:pPr>
              <w:spacing w:after="0"/>
              <w:jc w:val="center"/>
              <w:rPr>
                <w:sz w:val="20"/>
                <w:szCs w:val="20"/>
              </w:rPr>
            </w:pPr>
          </w:p>
        </w:tc>
        <w:tc>
          <w:tcPr>
            <w:tcW w:w="1008" w:type="dxa"/>
            <w:vAlign w:val="center"/>
          </w:tcPr>
          <w:p w14:paraId="2EEAAB92" w14:textId="77777777" w:rsidR="00C95FE6" w:rsidRPr="00982159" w:rsidRDefault="00C95FE6">
            <w:pPr>
              <w:spacing w:after="0"/>
              <w:jc w:val="center"/>
              <w:rPr>
                <w:sz w:val="20"/>
                <w:szCs w:val="20"/>
              </w:rPr>
            </w:pPr>
          </w:p>
        </w:tc>
        <w:tc>
          <w:tcPr>
            <w:tcW w:w="1188" w:type="dxa"/>
            <w:tcBorders>
              <w:right w:val="single" w:sz="4" w:space="0" w:color="000000"/>
            </w:tcBorders>
            <w:vAlign w:val="center"/>
          </w:tcPr>
          <w:p w14:paraId="7BC4C69E" w14:textId="77777777" w:rsidR="00C95FE6" w:rsidRPr="00982159" w:rsidRDefault="00C95FE6">
            <w:pPr>
              <w:spacing w:after="0"/>
              <w:jc w:val="center"/>
              <w:rPr>
                <w:sz w:val="20"/>
                <w:szCs w:val="20"/>
              </w:rPr>
            </w:pPr>
          </w:p>
        </w:tc>
      </w:tr>
      <w:tr w:rsidR="00C95FE6" w:rsidRPr="00982159" w14:paraId="2D00B3A9" w14:textId="77777777">
        <w:trPr>
          <w:cantSplit/>
          <w:trHeight w:val="622"/>
        </w:trPr>
        <w:tc>
          <w:tcPr>
            <w:tcW w:w="2160" w:type="dxa"/>
            <w:tcBorders>
              <w:left w:val="single" w:sz="4" w:space="0" w:color="000000"/>
              <w:right w:val="nil"/>
            </w:tcBorders>
            <w:vAlign w:val="center"/>
          </w:tcPr>
          <w:p w14:paraId="176D6DB6"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Laborers, Helpers, Material Handlers</w:t>
            </w:r>
          </w:p>
        </w:tc>
        <w:tc>
          <w:tcPr>
            <w:tcW w:w="2160" w:type="dxa"/>
            <w:tcBorders>
              <w:left w:val="single" w:sz="4" w:space="0" w:color="000000"/>
              <w:right w:val="single" w:sz="4" w:space="0" w:color="000000"/>
            </w:tcBorders>
            <w:vAlign w:val="center"/>
          </w:tcPr>
          <w:p w14:paraId="5C16A0C1" w14:textId="77777777" w:rsidR="00C95FE6" w:rsidRPr="00982159" w:rsidRDefault="00C95FE6">
            <w:pPr>
              <w:spacing w:after="0"/>
              <w:jc w:val="center"/>
              <w:rPr>
                <w:sz w:val="20"/>
                <w:szCs w:val="20"/>
              </w:rPr>
            </w:pPr>
          </w:p>
        </w:tc>
        <w:tc>
          <w:tcPr>
            <w:tcW w:w="1008" w:type="dxa"/>
            <w:tcBorders>
              <w:left w:val="nil"/>
            </w:tcBorders>
            <w:vAlign w:val="center"/>
          </w:tcPr>
          <w:p w14:paraId="6B21EA72" w14:textId="77777777" w:rsidR="00C95FE6" w:rsidRPr="00982159" w:rsidRDefault="00C95FE6">
            <w:pPr>
              <w:spacing w:after="0"/>
              <w:jc w:val="center"/>
              <w:rPr>
                <w:sz w:val="20"/>
                <w:szCs w:val="20"/>
              </w:rPr>
            </w:pPr>
          </w:p>
        </w:tc>
        <w:tc>
          <w:tcPr>
            <w:tcW w:w="1008" w:type="dxa"/>
            <w:vAlign w:val="center"/>
          </w:tcPr>
          <w:p w14:paraId="0F2C0B8E" w14:textId="77777777" w:rsidR="00C95FE6" w:rsidRPr="00982159" w:rsidRDefault="00C95FE6">
            <w:pPr>
              <w:spacing w:after="0"/>
              <w:jc w:val="center"/>
              <w:rPr>
                <w:sz w:val="20"/>
                <w:szCs w:val="20"/>
              </w:rPr>
            </w:pPr>
          </w:p>
        </w:tc>
        <w:tc>
          <w:tcPr>
            <w:tcW w:w="1008" w:type="dxa"/>
            <w:vAlign w:val="center"/>
          </w:tcPr>
          <w:p w14:paraId="27C40F0B" w14:textId="77777777" w:rsidR="00C95FE6" w:rsidRPr="00982159" w:rsidRDefault="00C95FE6">
            <w:pPr>
              <w:spacing w:after="0"/>
              <w:jc w:val="center"/>
              <w:rPr>
                <w:sz w:val="20"/>
                <w:szCs w:val="20"/>
              </w:rPr>
            </w:pPr>
          </w:p>
        </w:tc>
        <w:tc>
          <w:tcPr>
            <w:tcW w:w="1008" w:type="dxa"/>
            <w:vAlign w:val="center"/>
          </w:tcPr>
          <w:p w14:paraId="2781E546" w14:textId="77777777" w:rsidR="00C95FE6" w:rsidRPr="00982159" w:rsidRDefault="00C95FE6">
            <w:pPr>
              <w:spacing w:after="0"/>
              <w:jc w:val="center"/>
              <w:rPr>
                <w:sz w:val="20"/>
                <w:szCs w:val="20"/>
              </w:rPr>
            </w:pPr>
          </w:p>
        </w:tc>
        <w:tc>
          <w:tcPr>
            <w:tcW w:w="1008" w:type="dxa"/>
            <w:tcBorders>
              <w:right w:val="nil"/>
            </w:tcBorders>
            <w:vAlign w:val="center"/>
          </w:tcPr>
          <w:p w14:paraId="3D4584D3" w14:textId="77777777" w:rsidR="00C95FE6" w:rsidRPr="00982159" w:rsidRDefault="00C95FE6">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2F0556B0" w14:textId="77777777" w:rsidR="00C95FE6" w:rsidRPr="00982159" w:rsidRDefault="00C95FE6">
            <w:pPr>
              <w:spacing w:after="0"/>
              <w:jc w:val="center"/>
              <w:rPr>
                <w:sz w:val="20"/>
                <w:szCs w:val="20"/>
              </w:rPr>
            </w:pPr>
          </w:p>
        </w:tc>
        <w:tc>
          <w:tcPr>
            <w:tcW w:w="1008" w:type="dxa"/>
            <w:vAlign w:val="center"/>
          </w:tcPr>
          <w:p w14:paraId="7ADB7513" w14:textId="77777777" w:rsidR="00C95FE6" w:rsidRPr="00982159" w:rsidRDefault="00C95FE6">
            <w:pPr>
              <w:spacing w:after="0"/>
              <w:jc w:val="center"/>
              <w:rPr>
                <w:sz w:val="20"/>
                <w:szCs w:val="20"/>
              </w:rPr>
            </w:pPr>
          </w:p>
        </w:tc>
        <w:tc>
          <w:tcPr>
            <w:tcW w:w="1008" w:type="dxa"/>
            <w:vAlign w:val="center"/>
          </w:tcPr>
          <w:p w14:paraId="5027639F" w14:textId="77777777" w:rsidR="00C95FE6" w:rsidRPr="00982159" w:rsidRDefault="00C95FE6">
            <w:pPr>
              <w:spacing w:after="0"/>
              <w:jc w:val="center"/>
              <w:rPr>
                <w:sz w:val="20"/>
                <w:szCs w:val="20"/>
              </w:rPr>
            </w:pPr>
          </w:p>
        </w:tc>
        <w:tc>
          <w:tcPr>
            <w:tcW w:w="1008" w:type="dxa"/>
            <w:vAlign w:val="center"/>
          </w:tcPr>
          <w:p w14:paraId="12259F36" w14:textId="77777777" w:rsidR="00C95FE6" w:rsidRPr="00982159" w:rsidRDefault="00C95FE6">
            <w:pPr>
              <w:spacing w:after="0"/>
              <w:jc w:val="center"/>
              <w:rPr>
                <w:sz w:val="20"/>
                <w:szCs w:val="20"/>
              </w:rPr>
            </w:pPr>
          </w:p>
        </w:tc>
        <w:tc>
          <w:tcPr>
            <w:tcW w:w="1188" w:type="dxa"/>
            <w:tcBorders>
              <w:right w:val="single" w:sz="4" w:space="0" w:color="000000"/>
            </w:tcBorders>
            <w:vAlign w:val="center"/>
          </w:tcPr>
          <w:p w14:paraId="485982EE" w14:textId="77777777" w:rsidR="00C95FE6" w:rsidRPr="00982159" w:rsidRDefault="00C95FE6">
            <w:pPr>
              <w:spacing w:after="0"/>
              <w:jc w:val="center"/>
              <w:rPr>
                <w:sz w:val="20"/>
                <w:szCs w:val="20"/>
              </w:rPr>
            </w:pPr>
          </w:p>
        </w:tc>
      </w:tr>
      <w:tr w:rsidR="00C95FE6" w:rsidRPr="00982159" w14:paraId="713E5698" w14:textId="77777777">
        <w:trPr>
          <w:cantSplit/>
          <w:trHeight w:val="370"/>
        </w:trPr>
        <w:tc>
          <w:tcPr>
            <w:tcW w:w="2160" w:type="dxa"/>
            <w:tcBorders>
              <w:left w:val="single" w:sz="4" w:space="0" w:color="000000"/>
              <w:bottom w:val="nil"/>
              <w:right w:val="nil"/>
            </w:tcBorders>
            <w:vAlign w:val="center"/>
          </w:tcPr>
          <w:p w14:paraId="0EF93403" w14:textId="77777777" w:rsidR="00C95FE6" w:rsidRPr="00982159" w:rsidRDefault="009A162A">
            <w:pPr>
              <w:spacing w:after="0"/>
              <w:rPr>
                <w:rFonts w:ascii="Arial" w:eastAsia="Arial" w:hAnsi="Arial" w:cs="Arial"/>
                <w:sz w:val="20"/>
                <w:szCs w:val="20"/>
              </w:rPr>
            </w:pPr>
            <w:r w:rsidRPr="00982159">
              <w:rPr>
                <w:rFonts w:ascii="Arial" w:eastAsia="Arial" w:hAnsi="Arial" w:cs="Arial"/>
                <w:sz w:val="20"/>
                <w:szCs w:val="20"/>
              </w:rPr>
              <w:t>Service Workers</w:t>
            </w:r>
          </w:p>
        </w:tc>
        <w:tc>
          <w:tcPr>
            <w:tcW w:w="2160" w:type="dxa"/>
            <w:tcBorders>
              <w:left w:val="single" w:sz="4" w:space="0" w:color="000000"/>
              <w:bottom w:val="nil"/>
              <w:right w:val="single" w:sz="4" w:space="0" w:color="000000"/>
            </w:tcBorders>
            <w:vAlign w:val="center"/>
          </w:tcPr>
          <w:p w14:paraId="094D13DC" w14:textId="77777777" w:rsidR="00C95FE6" w:rsidRPr="00982159" w:rsidRDefault="00C95FE6">
            <w:pPr>
              <w:spacing w:after="0"/>
              <w:jc w:val="center"/>
              <w:rPr>
                <w:sz w:val="20"/>
                <w:szCs w:val="20"/>
              </w:rPr>
            </w:pPr>
          </w:p>
        </w:tc>
        <w:tc>
          <w:tcPr>
            <w:tcW w:w="1008" w:type="dxa"/>
            <w:tcBorders>
              <w:left w:val="nil"/>
              <w:bottom w:val="nil"/>
            </w:tcBorders>
            <w:vAlign w:val="center"/>
          </w:tcPr>
          <w:p w14:paraId="6CFF9E4F" w14:textId="77777777" w:rsidR="00C95FE6" w:rsidRPr="00982159" w:rsidRDefault="00C95FE6">
            <w:pPr>
              <w:spacing w:after="0"/>
              <w:jc w:val="center"/>
              <w:rPr>
                <w:sz w:val="20"/>
                <w:szCs w:val="20"/>
              </w:rPr>
            </w:pPr>
          </w:p>
        </w:tc>
        <w:tc>
          <w:tcPr>
            <w:tcW w:w="1008" w:type="dxa"/>
            <w:tcBorders>
              <w:bottom w:val="nil"/>
            </w:tcBorders>
            <w:vAlign w:val="center"/>
          </w:tcPr>
          <w:p w14:paraId="2569302A" w14:textId="77777777" w:rsidR="00C95FE6" w:rsidRPr="00982159" w:rsidRDefault="00C95FE6">
            <w:pPr>
              <w:spacing w:after="0"/>
              <w:jc w:val="center"/>
              <w:rPr>
                <w:sz w:val="20"/>
                <w:szCs w:val="20"/>
              </w:rPr>
            </w:pPr>
          </w:p>
        </w:tc>
        <w:tc>
          <w:tcPr>
            <w:tcW w:w="1008" w:type="dxa"/>
            <w:tcBorders>
              <w:bottom w:val="nil"/>
            </w:tcBorders>
            <w:vAlign w:val="center"/>
          </w:tcPr>
          <w:p w14:paraId="4F6991A6" w14:textId="77777777" w:rsidR="00C95FE6" w:rsidRPr="00982159" w:rsidRDefault="00C95FE6">
            <w:pPr>
              <w:spacing w:after="0"/>
              <w:jc w:val="center"/>
              <w:rPr>
                <w:sz w:val="20"/>
                <w:szCs w:val="20"/>
              </w:rPr>
            </w:pPr>
          </w:p>
        </w:tc>
        <w:tc>
          <w:tcPr>
            <w:tcW w:w="1008" w:type="dxa"/>
            <w:tcBorders>
              <w:bottom w:val="nil"/>
            </w:tcBorders>
            <w:vAlign w:val="center"/>
          </w:tcPr>
          <w:p w14:paraId="200577B5" w14:textId="77777777" w:rsidR="00C95FE6" w:rsidRPr="00982159" w:rsidRDefault="00C95FE6">
            <w:pPr>
              <w:spacing w:after="0"/>
              <w:jc w:val="center"/>
              <w:rPr>
                <w:sz w:val="20"/>
                <w:szCs w:val="20"/>
              </w:rPr>
            </w:pPr>
          </w:p>
        </w:tc>
        <w:tc>
          <w:tcPr>
            <w:tcW w:w="1008" w:type="dxa"/>
            <w:tcBorders>
              <w:bottom w:val="nil"/>
              <w:right w:val="nil"/>
            </w:tcBorders>
            <w:vAlign w:val="center"/>
          </w:tcPr>
          <w:p w14:paraId="0CCE0B89" w14:textId="77777777" w:rsidR="00C95FE6" w:rsidRPr="00982159" w:rsidRDefault="00C95FE6">
            <w:pPr>
              <w:spacing w:after="0"/>
              <w:jc w:val="center"/>
              <w:rPr>
                <w:sz w:val="20"/>
                <w:szCs w:val="20"/>
              </w:rPr>
            </w:pPr>
          </w:p>
        </w:tc>
        <w:tc>
          <w:tcPr>
            <w:tcW w:w="1008" w:type="dxa"/>
            <w:tcBorders>
              <w:top w:val="single" w:sz="4" w:space="0" w:color="000000"/>
              <w:left w:val="single" w:sz="24" w:space="0" w:color="000000"/>
              <w:bottom w:val="nil"/>
            </w:tcBorders>
            <w:vAlign w:val="center"/>
          </w:tcPr>
          <w:p w14:paraId="579D43C3" w14:textId="77777777" w:rsidR="00C95FE6" w:rsidRPr="00982159" w:rsidRDefault="00C95FE6">
            <w:pPr>
              <w:spacing w:after="0"/>
              <w:jc w:val="center"/>
              <w:rPr>
                <w:sz w:val="20"/>
                <w:szCs w:val="20"/>
              </w:rPr>
            </w:pPr>
          </w:p>
        </w:tc>
        <w:tc>
          <w:tcPr>
            <w:tcW w:w="1008" w:type="dxa"/>
            <w:tcBorders>
              <w:bottom w:val="nil"/>
            </w:tcBorders>
            <w:vAlign w:val="center"/>
          </w:tcPr>
          <w:p w14:paraId="473D6422" w14:textId="77777777" w:rsidR="00C95FE6" w:rsidRPr="00982159" w:rsidRDefault="00C95FE6">
            <w:pPr>
              <w:spacing w:after="0"/>
              <w:jc w:val="center"/>
              <w:rPr>
                <w:sz w:val="20"/>
                <w:szCs w:val="20"/>
              </w:rPr>
            </w:pPr>
          </w:p>
        </w:tc>
        <w:tc>
          <w:tcPr>
            <w:tcW w:w="1008" w:type="dxa"/>
            <w:tcBorders>
              <w:bottom w:val="nil"/>
            </w:tcBorders>
            <w:vAlign w:val="center"/>
          </w:tcPr>
          <w:p w14:paraId="19375375" w14:textId="77777777" w:rsidR="00C95FE6" w:rsidRPr="00982159" w:rsidRDefault="00C95FE6">
            <w:pPr>
              <w:spacing w:after="0"/>
              <w:jc w:val="center"/>
              <w:rPr>
                <w:sz w:val="20"/>
                <w:szCs w:val="20"/>
              </w:rPr>
            </w:pPr>
          </w:p>
        </w:tc>
        <w:tc>
          <w:tcPr>
            <w:tcW w:w="1008" w:type="dxa"/>
            <w:tcBorders>
              <w:bottom w:val="nil"/>
            </w:tcBorders>
            <w:vAlign w:val="center"/>
          </w:tcPr>
          <w:p w14:paraId="7A896094" w14:textId="77777777" w:rsidR="00C95FE6" w:rsidRPr="00982159" w:rsidRDefault="00C95FE6">
            <w:pPr>
              <w:spacing w:after="0"/>
              <w:jc w:val="center"/>
              <w:rPr>
                <w:sz w:val="20"/>
                <w:szCs w:val="20"/>
              </w:rPr>
            </w:pPr>
          </w:p>
        </w:tc>
        <w:tc>
          <w:tcPr>
            <w:tcW w:w="1188" w:type="dxa"/>
            <w:tcBorders>
              <w:bottom w:val="nil"/>
              <w:right w:val="single" w:sz="4" w:space="0" w:color="000000"/>
            </w:tcBorders>
            <w:vAlign w:val="center"/>
          </w:tcPr>
          <w:p w14:paraId="034B0CFF" w14:textId="77777777" w:rsidR="00C95FE6" w:rsidRPr="00982159" w:rsidRDefault="00C95FE6">
            <w:pPr>
              <w:spacing w:after="0"/>
              <w:jc w:val="center"/>
              <w:rPr>
                <w:sz w:val="20"/>
                <w:szCs w:val="20"/>
              </w:rPr>
            </w:pPr>
          </w:p>
        </w:tc>
      </w:tr>
      <w:tr w:rsidR="00C95FE6" w:rsidRPr="00982159" w14:paraId="06DA9516" w14:textId="77777777">
        <w:trPr>
          <w:cantSplit/>
          <w:trHeight w:val="500"/>
        </w:trPr>
        <w:tc>
          <w:tcPr>
            <w:tcW w:w="2160" w:type="dxa"/>
            <w:tcBorders>
              <w:top w:val="single" w:sz="24" w:space="0" w:color="000000"/>
              <w:left w:val="single" w:sz="4" w:space="0" w:color="000000"/>
              <w:bottom w:val="single" w:sz="4" w:space="0" w:color="000000"/>
              <w:right w:val="nil"/>
            </w:tcBorders>
            <w:vAlign w:val="center"/>
          </w:tcPr>
          <w:p w14:paraId="7F8CFBC1" w14:textId="77777777" w:rsidR="00C95FE6" w:rsidRPr="00982159" w:rsidRDefault="009A162A">
            <w:pPr>
              <w:keepNext/>
              <w:spacing w:after="0"/>
              <w:jc w:val="center"/>
              <w:rPr>
                <w:rFonts w:ascii="Arial" w:eastAsia="Arial" w:hAnsi="Arial" w:cs="Arial"/>
                <w:b/>
              </w:rPr>
            </w:pPr>
            <w:r w:rsidRPr="00982159">
              <w:rPr>
                <w:rFonts w:ascii="Arial" w:eastAsia="Arial" w:hAnsi="Arial" w:cs="Arial"/>
                <w:b/>
              </w:rPr>
              <w:lastRenderedPageBreak/>
              <w:t>Total</w:t>
            </w:r>
          </w:p>
        </w:tc>
        <w:tc>
          <w:tcPr>
            <w:tcW w:w="2160" w:type="dxa"/>
            <w:tcBorders>
              <w:top w:val="single" w:sz="24" w:space="0" w:color="000000"/>
              <w:left w:val="single" w:sz="4" w:space="0" w:color="000000"/>
              <w:bottom w:val="single" w:sz="4" w:space="0" w:color="000000"/>
              <w:right w:val="single" w:sz="4" w:space="0" w:color="000000"/>
            </w:tcBorders>
            <w:vAlign w:val="center"/>
          </w:tcPr>
          <w:p w14:paraId="5EA319AA" w14:textId="77777777" w:rsidR="00C95FE6" w:rsidRPr="00982159" w:rsidRDefault="00C95FE6">
            <w:pPr>
              <w:spacing w:after="0"/>
              <w:jc w:val="center"/>
              <w:rPr>
                <w:sz w:val="20"/>
                <w:szCs w:val="20"/>
              </w:rPr>
            </w:pPr>
          </w:p>
        </w:tc>
        <w:tc>
          <w:tcPr>
            <w:tcW w:w="1008" w:type="dxa"/>
            <w:tcBorders>
              <w:top w:val="single" w:sz="24" w:space="0" w:color="000000"/>
              <w:left w:val="nil"/>
              <w:bottom w:val="single" w:sz="4" w:space="0" w:color="000000"/>
            </w:tcBorders>
            <w:vAlign w:val="center"/>
          </w:tcPr>
          <w:p w14:paraId="321C8705" w14:textId="77777777" w:rsidR="00C95FE6" w:rsidRPr="00982159" w:rsidRDefault="00C95FE6">
            <w:pPr>
              <w:spacing w:after="0"/>
              <w:jc w:val="center"/>
              <w:rPr>
                <w:sz w:val="20"/>
                <w:szCs w:val="20"/>
              </w:rPr>
            </w:pPr>
          </w:p>
        </w:tc>
        <w:tc>
          <w:tcPr>
            <w:tcW w:w="1008" w:type="dxa"/>
            <w:tcBorders>
              <w:top w:val="single" w:sz="24" w:space="0" w:color="000000"/>
              <w:bottom w:val="single" w:sz="4" w:space="0" w:color="000000"/>
            </w:tcBorders>
            <w:vAlign w:val="center"/>
          </w:tcPr>
          <w:p w14:paraId="0B7492C0" w14:textId="77777777" w:rsidR="00C95FE6" w:rsidRPr="00982159" w:rsidRDefault="00C95FE6">
            <w:pPr>
              <w:spacing w:after="0"/>
              <w:jc w:val="center"/>
              <w:rPr>
                <w:sz w:val="20"/>
                <w:szCs w:val="20"/>
              </w:rPr>
            </w:pPr>
          </w:p>
        </w:tc>
        <w:tc>
          <w:tcPr>
            <w:tcW w:w="1008" w:type="dxa"/>
            <w:tcBorders>
              <w:top w:val="single" w:sz="24" w:space="0" w:color="000000"/>
              <w:bottom w:val="single" w:sz="4" w:space="0" w:color="000000"/>
            </w:tcBorders>
            <w:vAlign w:val="center"/>
          </w:tcPr>
          <w:p w14:paraId="122E919D" w14:textId="77777777" w:rsidR="00C95FE6" w:rsidRPr="00982159" w:rsidRDefault="00C95FE6">
            <w:pPr>
              <w:spacing w:after="0"/>
              <w:jc w:val="center"/>
              <w:rPr>
                <w:sz w:val="20"/>
                <w:szCs w:val="20"/>
              </w:rPr>
            </w:pPr>
          </w:p>
        </w:tc>
        <w:tc>
          <w:tcPr>
            <w:tcW w:w="1008" w:type="dxa"/>
            <w:tcBorders>
              <w:top w:val="single" w:sz="24" w:space="0" w:color="000000"/>
              <w:bottom w:val="single" w:sz="4" w:space="0" w:color="000000"/>
            </w:tcBorders>
            <w:vAlign w:val="center"/>
          </w:tcPr>
          <w:p w14:paraId="1F9500EA" w14:textId="77777777" w:rsidR="00C95FE6" w:rsidRPr="00982159" w:rsidRDefault="00C95FE6">
            <w:pPr>
              <w:spacing w:after="0"/>
              <w:jc w:val="center"/>
              <w:rPr>
                <w:sz w:val="20"/>
                <w:szCs w:val="20"/>
              </w:rPr>
            </w:pPr>
          </w:p>
        </w:tc>
        <w:tc>
          <w:tcPr>
            <w:tcW w:w="1008" w:type="dxa"/>
            <w:tcBorders>
              <w:top w:val="single" w:sz="24" w:space="0" w:color="000000"/>
              <w:bottom w:val="single" w:sz="4" w:space="0" w:color="000000"/>
              <w:right w:val="nil"/>
            </w:tcBorders>
            <w:vAlign w:val="center"/>
          </w:tcPr>
          <w:p w14:paraId="3250D26C" w14:textId="77777777" w:rsidR="00C95FE6" w:rsidRPr="00982159" w:rsidRDefault="00C95FE6">
            <w:pPr>
              <w:spacing w:after="0"/>
              <w:jc w:val="center"/>
              <w:rPr>
                <w:sz w:val="20"/>
                <w:szCs w:val="20"/>
              </w:rPr>
            </w:pPr>
          </w:p>
        </w:tc>
        <w:tc>
          <w:tcPr>
            <w:tcW w:w="1008" w:type="dxa"/>
            <w:tcBorders>
              <w:top w:val="single" w:sz="24" w:space="0" w:color="000000"/>
              <w:left w:val="single" w:sz="24" w:space="0" w:color="000000"/>
              <w:bottom w:val="single" w:sz="4" w:space="0" w:color="000000"/>
            </w:tcBorders>
            <w:vAlign w:val="center"/>
          </w:tcPr>
          <w:p w14:paraId="61A542AA" w14:textId="77777777" w:rsidR="00C95FE6" w:rsidRPr="00982159" w:rsidRDefault="00C95FE6">
            <w:pPr>
              <w:spacing w:after="0"/>
              <w:jc w:val="center"/>
              <w:rPr>
                <w:sz w:val="20"/>
                <w:szCs w:val="20"/>
              </w:rPr>
            </w:pPr>
          </w:p>
        </w:tc>
        <w:tc>
          <w:tcPr>
            <w:tcW w:w="1008" w:type="dxa"/>
            <w:tcBorders>
              <w:top w:val="single" w:sz="24" w:space="0" w:color="000000"/>
              <w:bottom w:val="single" w:sz="4" w:space="0" w:color="000000"/>
            </w:tcBorders>
            <w:vAlign w:val="center"/>
          </w:tcPr>
          <w:p w14:paraId="1BFB4DE6" w14:textId="77777777" w:rsidR="00C95FE6" w:rsidRPr="00982159" w:rsidRDefault="00C95FE6">
            <w:pPr>
              <w:spacing w:after="0"/>
              <w:jc w:val="center"/>
              <w:rPr>
                <w:sz w:val="20"/>
                <w:szCs w:val="20"/>
              </w:rPr>
            </w:pPr>
          </w:p>
        </w:tc>
        <w:tc>
          <w:tcPr>
            <w:tcW w:w="1008" w:type="dxa"/>
            <w:tcBorders>
              <w:top w:val="single" w:sz="24" w:space="0" w:color="000000"/>
              <w:bottom w:val="single" w:sz="4" w:space="0" w:color="000000"/>
            </w:tcBorders>
            <w:vAlign w:val="center"/>
          </w:tcPr>
          <w:p w14:paraId="12E837BD" w14:textId="77777777" w:rsidR="00C95FE6" w:rsidRPr="00982159" w:rsidRDefault="00C95FE6">
            <w:pPr>
              <w:spacing w:after="0"/>
              <w:jc w:val="center"/>
              <w:rPr>
                <w:sz w:val="20"/>
                <w:szCs w:val="20"/>
              </w:rPr>
            </w:pPr>
          </w:p>
        </w:tc>
        <w:tc>
          <w:tcPr>
            <w:tcW w:w="1008" w:type="dxa"/>
            <w:tcBorders>
              <w:top w:val="single" w:sz="24" w:space="0" w:color="000000"/>
              <w:bottom w:val="single" w:sz="4" w:space="0" w:color="000000"/>
            </w:tcBorders>
            <w:vAlign w:val="center"/>
          </w:tcPr>
          <w:p w14:paraId="71AF1690" w14:textId="77777777" w:rsidR="00C95FE6" w:rsidRPr="00982159" w:rsidRDefault="00C95FE6">
            <w:pPr>
              <w:spacing w:after="0"/>
              <w:jc w:val="center"/>
              <w:rPr>
                <w:sz w:val="20"/>
                <w:szCs w:val="20"/>
              </w:rPr>
            </w:pPr>
          </w:p>
        </w:tc>
        <w:tc>
          <w:tcPr>
            <w:tcW w:w="1188" w:type="dxa"/>
            <w:tcBorders>
              <w:top w:val="single" w:sz="24" w:space="0" w:color="000000"/>
              <w:bottom w:val="single" w:sz="4" w:space="0" w:color="000000"/>
              <w:right w:val="single" w:sz="4" w:space="0" w:color="000000"/>
            </w:tcBorders>
            <w:vAlign w:val="center"/>
          </w:tcPr>
          <w:p w14:paraId="65018866" w14:textId="77777777" w:rsidR="00C95FE6" w:rsidRPr="00982159" w:rsidRDefault="00C95FE6">
            <w:pPr>
              <w:spacing w:after="0"/>
              <w:jc w:val="center"/>
              <w:rPr>
                <w:sz w:val="20"/>
                <w:szCs w:val="20"/>
              </w:rPr>
            </w:pPr>
          </w:p>
        </w:tc>
      </w:tr>
      <w:tr w:rsidR="00C95FE6" w:rsidRPr="00982159" w14:paraId="3F39ECCE" w14:textId="77777777">
        <w:trPr>
          <w:cantSplit/>
          <w:trHeight w:val="453"/>
        </w:trPr>
        <w:tc>
          <w:tcPr>
            <w:tcW w:w="14580" w:type="dxa"/>
            <w:gridSpan w:val="12"/>
            <w:tcBorders>
              <w:top w:val="nil"/>
              <w:left w:val="single" w:sz="4" w:space="0" w:color="000000"/>
              <w:bottom w:val="nil"/>
              <w:right w:val="single" w:sz="4" w:space="0" w:color="000000"/>
            </w:tcBorders>
            <w:vAlign w:val="center"/>
          </w:tcPr>
          <w:p w14:paraId="0A963347" w14:textId="77777777" w:rsidR="00C95FE6" w:rsidRPr="00982159" w:rsidRDefault="009A162A">
            <w:pPr>
              <w:spacing w:after="0"/>
              <w:jc w:val="center"/>
              <w:rPr>
                <w:rFonts w:ascii="Arial" w:eastAsia="Arial" w:hAnsi="Arial" w:cs="Arial"/>
                <w:b/>
                <w:sz w:val="20"/>
                <w:szCs w:val="20"/>
              </w:rPr>
            </w:pPr>
            <w:r w:rsidRPr="00982159">
              <w:rPr>
                <w:rFonts w:ascii="Arial" w:eastAsia="Arial" w:hAnsi="Arial" w:cs="Arial"/>
                <w:b/>
                <w:sz w:val="20"/>
                <w:szCs w:val="20"/>
              </w:rPr>
              <w:t>Number of Employees, by race and gender, employed within the Madison School District geographic area.</w:t>
            </w:r>
          </w:p>
        </w:tc>
      </w:tr>
      <w:tr w:rsidR="00C95FE6" w:rsidRPr="00982159" w14:paraId="277E42CB" w14:textId="77777777">
        <w:trPr>
          <w:cantSplit/>
          <w:trHeight w:val="415"/>
        </w:trPr>
        <w:tc>
          <w:tcPr>
            <w:tcW w:w="2160" w:type="dxa"/>
            <w:tcBorders>
              <w:left w:val="single" w:sz="4" w:space="0" w:color="000000"/>
              <w:bottom w:val="single" w:sz="24" w:space="0" w:color="000000"/>
              <w:right w:val="nil"/>
            </w:tcBorders>
            <w:vAlign w:val="center"/>
          </w:tcPr>
          <w:p w14:paraId="2C3E75A7" w14:textId="77777777" w:rsidR="00C95FE6" w:rsidRPr="00982159" w:rsidRDefault="009A162A">
            <w:pPr>
              <w:keepNext/>
              <w:spacing w:after="0"/>
              <w:jc w:val="center"/>
              <w:rPr>
                <w:rFonts w:ascii="Arial" w:eastAsia="Arial" w:hAnsi="Arial" w:cs="Arial"/>
                <w:b/>
              </w:rPr>
            </w:pPr>
            <w:r w:rsidRPr="00982159">
              <w:rPr>
                <w:rFonts w:ascii="Arial" w:eastAsia="Arial" w:hAnsi="Arial" w:cs="Arial"/>
                <w:b/>
              </w:rPr>
              <w:t>Total</w:t>
            </w:r>
          </w:p>
        </w:tc>
        <w:tc>
          <w:tcPr>
            <w:tcW w:w="2160" w:type="dxa"/>
            <w:tcBorders>
              <w:left w:val="single" w:sz="4" w:space="0" w:color="000000"/>
              <w:bottom w:val="single" w:sz="24" w:space="0" w:color="000000"/>
              <w:right w:val="nil"/>
            </w:tcBorders>
            <w:vAlign w:val="center"/>
          </w:tcPr>
          <w:p w14:paraId="733440D6" w14:textId="77777777" w:rsidR="00C95FE6" w:rsidRPr="00982159" w:rsidRDefault="00C95FE6">
            <w:pPr>
              <w:spacing w:after="0"/>
              <w:jc w:val="center"/>
              <w:rPr>
                <w:sz w:val="20"/>
                <w:szCs w:val="20"/>
              </w:rPr>
            </w:pPr>
          </w:p>
        </w:tc>
        <w:tc>
          <w:tcPr>
            <w:tcW w:w="1008" w:type="dxa"/>
            <w:tcBorders>
              <w:left w:val="single" w:sz="4" w:space="0" w:color="000000"/>
              <w:bottom w:val="single" w:sz="24" w:space="0" w:color="000000"/>
            </w:tcBorders>
            <w:vAlign w:val="center"/>
          </w:tcPr>
          <w:p w14:paraId="36A84249" w14:textId="77777777" w:rsidR="00C95FE6" w:rsidRPr="00982159" w:rsidRDefault="00C95FE6">
            <w:pPr>
              <w:spacing w:after="0"/>
              <w:jc w:val="center"/>
              <w:rPr>
                <w:sz w:val="20"/>
                <w:szCs w:val="20"/>
              </w:rPr>
            </w:pPr>
          </w:p>
        </w:tc>
        <w:tc>
          <w:tcPr>
            <w:tcW w:w="1008" w:type="dxa"/>
            <w:tcBorders>
              <w:bottom w:val="single" w:sz="24" w:space="0" w:color="000000"/>
            </w:tcBorders>
            <w:vAlign w:val="center"/>
          </w:tcPr>
          <w:p w14:paraId="7003BDC3" w14:textId="77777777" w:rsidR="00C95FE6" w:rsidRPr="00982159" w:rsidRDefault="00C95FE6">
            <w:pPr>
              <w:spacing w:after="0"/>
              <w:jc w:val="center"/>
              <w:rPr>
                <w:sz w:val="20"/>
                <w:szCs w:val="20"/>
              </w:rPr>
            </w:pPr>
          </w:p>
        </w:tc>
        <w:tc>
          <w:tcPr>
            <w:tcW w:w="1008" w:type="dxa"/>
            <w:tcBorders>
              <w:bottom w:val="single" w:sz="24" w:space="0" w:color="000000"/>
            </w:tcBorders>
            <w:vAlign w:val="center"/>
          </w:tcPr>
          <w:p w14:paraId="5A93DA79" w14:textId="77777777" w:rsidR="00C95FE6" w:rsidRPr="00982159" w:rsidRDefault="00C95FE6">
            <w:pPr>
              <w:spacing w:after="0"/>
              <w:jc w:val="center"/>
              <w:rPr>
                <w:sz w:val="20"/>
                <w:szCs w:val="20"/>
              </w:rPr>
            </w:pPr>
          </w:p>
        </w:tc>
        <w:tc>
          <w:tcPr>
            <w:tcW w:w="1008" w:type="dxa"/>
            <w:tcBorders>
              <w:bottom w:val="single" w:sz="24" w:space="0" w:color="000000"/>
            </w:tcBorders>
            <w:vAlign w:val="center"/>
          </w:tcPr>
          <w:p w14:paraId="75313EE0" w14:textId="77777777" w:rsidR="00C95FE6" w:rsidRPr="00982159" w:rsidRDefault="00C95FE6">
            <w:pPr>
              <w:spacing w:after="0"/>
              <w:jc w:val="center"/>
              <w:rPr>
                <w:sz w:val="20"/>
                <w:szCs w:val="20"/>
              </w:rPr>
            </w:pPr>
          </w:p>
        </w:tc>
        <w:tc>
          <w:tcPr>
            <w:tcW w:w="1008" w:type="dxa"/>
            <w:tcBorders>
              <w:bottom w:val="single" w:sz="24" w:space="0" w:color="000000"/>
              <w:right w:val="nil"/>
            </w:tcBorders>
            <w:vAlign w:val="center"/>
          </w:tcPr>
          <w:p w14:paraId="7D461F4B" w14:textId="77777777" w:rsidR="00C95FE6" w:rsidRPr="00982159" w:rsidRDefault="00C95FE6">
            <w:pPr>
              <w:spacing w:after="0"/>
              <w:jc w:val="center"/>
              <w:rPr>
                <w:sz w:val="20"/>
                <w:szCs w:val="20"/>
              </w:rPr>
            </w:pPr>
          </w:p>
        </w:tc>
        <w:tc>
          <w:tcPr>
            <w:tcW w:w="1008" w:type="dxa"/>
            <w:tcBorders>
              <w:top w:val="single" w:sz="4" w:space="0" w:color="000000"/>
              <w:left w:val="single" w:sz="24" w:space="0" w:color="000000"/>
              <w:bottom w:val="single" w:sz="24" w:space="0" w:color="000000"/>
            </w:tcBorders>
            <w:vAlign w:val="center"/>
          </w:tcPr>
          <w:p w14:paraId="062B6D45" w14:textId="77777777" w:rsidR="00C95FE6" w:rsidRPr="00982159" w:rsidRDefault="00C95FE6">
            <w:pPr>
              <w:spacing w:after="0"/>
              <w:jc w:val="center"/>
              <w:rPr>
                <w:sz w:val="20"/>
                <w:szCs w:val="20"/>
              </w:rPr>
            </w:pPr>
          </w:p>
        </w:tc>
        <w:tc>
          <w:tcPr>
            <w:tcW w:w="1008" w:type="dxa"/>
            <w:tcBorders>
              <w:bottom w:val="single" w:sz="24" w:space="0" w:color="000000"/>
            </w:tcBorders>
            <w:vAlign w:val="center"/>
          </w:tcPr>
          <w:p w14:paraId="4B0BAEA2" w14:textId="77777777" w:rsidR="00C95FE6" w:rsidRPr="00982159" w:rsidRDefault="00C95FE6">
            <w:pPr>
              <w:spacing w:after="0"/>
              <w:jc w:val="center"/>
              <w:rPr>
                <w:sz w:val="20"/>
                <w:szCs w:val="20"/>
              </w:rPr>
            </w:pPr>
          </w:p>
        </w:tc>
        <w:tc>
          <w:tcPr>
            <w:tcW w:w="1008" w:type="dxa"/>
            <w:tcBorders>
              <w:bottom w:val="single" w:sz="24" w:space="0" w:color="000000"/>
            </w:tcBorders>
            <w:vAlign w:val="center"/>
          </w:tcPr>
          <w:p w14:paraId="1A374A08" w14:textId="77777777" w:rsidR="00C95FE6" w:rsidRPr="00982159" w:rsidRDefault="00C95FE6">
            <w:pPr>
              <w:spacing w:after="0"/>
              <w:jc w:val="center"/>
              <w:rPr>
                <w:sz w:val="20"/>
                <w:szCs w:val="20"/>
              </w:rPr>
            </w:pPr>
          </w:p>
        </w:tc>
        <w:tc>
          <w:tcPr>
            <w:tcW w:w="1008" w:type="dxa"/>
            <w:tcBorders>
              <w:bottom w:val="single" w:sz="24" w:space="0" w:color="000000"/>
            </w:tcBorders>
            <w:vAlign w:val="center"/>
          </w:tcPr>
          <w:p w14:paraId="561FCBD4" w14:textId="77777777" w:rsidR="00C95FE6" w:rsidRPr="00982159" w:rsidRDefault="00C95FE6">
            <w:pPr>
              <w:spacing w:after="0"/>
              <w:jc w:val="center"/>
              <w:rPr>
                <w:sz w:val="20"/>
                <w:szCs w:val="20"/>
              </w:rPr>
            </w:pPr>
          </w:p>
        </w:tc>
        <w:tc>
          <w:tcPr>
            <w:tcW w:w="1188" w:type="dxa"/>
            <w:tcBorders>
              <w:bottom w:val="single" w:sz="24" w:space="0" w:color="000000"/>
              <w:right w:val="single" w:sz="4" w:space="0" w:color="000000"/>
            </w:tcBorders>
            <w:vAlign w:val="center"/>
          </w:tcPr>
          <w:p w14:paraId="1CDB6354" w14:textId="77777777" w:rsidR="00C95FE6" w:rsidRPr="00982159" w:rsidRDefault="00C95FE6">
            <w:pPr>
              <w:spacing w:after="0"/>
              <w:jc w:val="center"/>
              <w:rPr>
                <w:sz w:val="20"/>
                <w:szCs w:val="20"/>
              </w:rPr>
            </w:pPr>
          </w:p>
        </w:tc>
      </w:tr>
    </w:tbl>
    <w:p w14:paraId="31D51ED8" w14:textId="77777777" w:rsidR="00C95FE6" w:rsidRPr="00982159" w:rsidRDefault="00C95FE6">
      <w:pPr>
        <w:spacing w:after="0"/>
        <w:rPr>
          <w:rFonts w:ascii="Arial" w:eastAsia="Arial" w:hAnsi="Arial" w:cs="Arial"/>
          <w:sz w:val="22"/>
          <w:szCs w:val="22"/>
        </w:rPr>
      </w:pPr>
    </w:p>
    <w:p w14:paraId="580D07AE" w14:textId="77777777" w:rsidR="00C95FE6" w:rsidRPr="00982159" w:rsidRDefault="00C95FE6">
      <w:pPr>
        <w:rPr>
          <w:rFonts w:ascii="Arial" w:eastAsia="Arial" w:hAnsi="Arial" w:cs="Arial"/>
          <w:sz w:val="22"/>
          <w:szCs w:val="22"/>
        </w:rPr>
      </w:pPr>
    </w:p>
    <w:p w14:paraId="06EC756E" w14:textId="77777777" w:rsidR="00C95FE6" w:rsidRPr="00982159" w:rsidRDefault="009A162A">
      <w:pPr>
        <w:pStyle w:val="Title"/>
        <w:tabs>
          <w:tab w:val="left" w:pos="810"/>
        </w:tabs>
        <w:spacing w:after="0"/>
        <w:rPr>
          <w:rFonts w:ascii="Times New Roman" w:eastAsia="Times New Roman" w:hAnsi="Times New Roman" w:cs="Times New Roman"/>
          <w:color w:val="000000"/>
          <w:sz w:val="20"/>
          <w:szCs w:val="20"/>
        </w:rPr>
      </w:pPr>
      <w:bookmarkStart w:id="15" w:name="_1ksv4uv" w:colFirst="0" w:colLast="0"/>
      <w:bookmarkEnd w:id="15"/>
      <w:r w:rsidRPr="00982159">
        <w:rPr>
          <w:rFonts w:ascii="Times New Roman" w:eastAsia="Times New Roman" w:hAnsi="Times New Roman" w:cs="Times New Roman"/>
          <w:color w:val="000000"/>
          <w:sz w:val="20"/>
          <w:szCs w:val="20"/>
        </w:rPr>
        <w:t>Madison Metropolitan School District</w:t>
      </w:r>
    </w:p>
    <w:p w14:paraId="3861C0EC" w14:textId="77777777" w:rsidR="00C95FE6" w:rsidRPr="00982159" w:rsidRDefault="009A162A">
      <w:pPr>
        <w:pStyle w:val="Title"/>
        <w:tabs>
          <w:tab w:val="left" w:pos="810"/>
        </w:tabs>
        <w:rPr>
          <w:rFonts w:ascii="Times New Roman" w:eastAsia="Times New Roman" w:hAnsi="Times New Roman" w:cs="Times New Roman"/>
          <w:color w:val="000000"/>
          <w:sz w:val="20"/>
          <w:szCs w:val="20"/>
        </w:rPr>
      </w:pPr>
      <w:r w:rsidRPr="00982159">
        <w:rPr>
          <w:rFonts w:ascii="Times New Roman" w:eastAsia="Times New Roman" w:hAnsi="Times New Roman" w:cs="Times New Roman"/>
          <w:color w:val="000000"/>
          <w:sz w:val="20"/>
          <w:szCs w:val="20"/>
        </w:rPr>
        <w:t>Equal Employment Opportunity/Affirmative Action -- Employer Information Report</w:t>
      </w:r>
    </w:p>
    <w:p w14:paraId="1932EDE9" w14:textId="77777777" w:rsidR="00C95FE6" w:rsidRPr="00982159" w:rsidRDefault="00C95FE6">
      <w:pPr>
        <w:pStyle w:val="Subtitle"/>
        <w:pBdr>
          <w:bottom w:val="single" w:sz="6" w:space="1" w:color="000000"/>
        </w:pBdr>
        <w:rPr>
          <w:rFonts w:ascii="Times New Roman" w:eastAsia="Times New Roman" w:hAnsi="Times New Roman" w:cs="Times New Roman"/>
          <w:b w:val="0"/>
          <w:smallCaps/>
          <w:sz w:val="20"/>
          <w:szCs w:val="20"/>
        </w:rPr>
      </w:pPr>
    </w:p>
    <w:p w14:paraId="51DDC4C2" w14:textId="77777777" w:rsidR="00C95FE6" w:rsidRPr="00982159" w:rsidRDefault="009A162A">
      <w:pPr>
        <w:pStyle w:val="Subtitle"/>
        <w:jc w:val="left"/>
        <w:rPr>
          <w:rFonts w:ascii="Times New Roman" w:eastAsia="Times New Roman" w:hAnsi="Times New Roman" w:cs="Times New Roman"/>
          <w:b w:val="0"/>
          <w:smallCaps/>
          <w:sz w:val="18"/>
          <w:szCs w:val="18"/>
        </w:rPr>
      </w:pPr>
      <w:r w:rsidRPr="00982159">
        <w:rPr>
          <w:rFonts w:ascii="Times New Roman" w:eastAsia="Times New Roman" w:hAnsi="Times New Roman" w:cs="Times New Roman"/>
          <w:b w:val="0"/>
          <w:smallCaps/>
          <w:sz w:val="18"/>
          <w:szCs w:val="18"/>
        </w:rPr>
        <w:t>Name of Company/Organization</w:t>
      </w:r>
      <w:r w:rsidRPr="00982159">
        <w:rPr>
          <w:rFonts w:ascii="Times New Roman" w:eastAsia="Times New Roman" w:hAnsi="Times New Roman" w:cs="Times New Roman"/>
          <w:b w:val="0"/>
          <w:sz w:val="18"/>
          <w:szCs w:val="18"/>
        </w:rPr>
        <w:tab/>
      </w:r>
      <w:r w:rsidRPr="00982159">
        <w:rPr>
          <w:rFonts w:ascii="Times New Roman" w:eastAsia="Times New Roman" w:hAnsi="Times New Roman" w:cs="Times New Roman"/>
          <w:b w:val="0"/>
          <w:sz w:val="18"/>
          <w:szCs w:val="18"/>
        </w:rPr>
        <w:tab/>
      </w:r>
      <w:r w:rsidRPr="00982159">
        <w:rPr>
          <w:rFonts w:ascii="Times New Roman" w:eastAsia="Times New Roman" w:hAnsi="Times New Roman" w:cs="Times New Roman"/>
          <w:b w:val="0"/>
          <w:sz w:val="18"/>
          <w:szCs w:val="18"/>
        </w:rPr>
        <w:tab/>
      </w:r>
      <w:r w:rsidRPr="00982159">
        <w:rPr>
          <w:rFonts w:ascii="Times New Roman" w:eastAsia="Times New Roman" w:hAnsi="Times New Roman" w:cs="Times New Roman"/>
          <w:b w:val="0"/>
          <w:sz w:val="18"/>
          <w:szCs w:val="18"/>
        </w:rPr>
        <w:tab/>
      </w:r>
      <w:r w:rsidRPr="00982159">
        <w:rPr>
          <w:rFonts w:ascii="Times New Roman" w:eastAsia="Times New Roman" w:hAnsi="Times New Roman" w:cs="Times New Roman"/>
          <w:b w:val="0"/>
          <w:sz w:val="18"/>
          <w:szCs w:val="18"/>
        </w:rPr>
        <w:tab/>
        <w:t>A</w:t>
      </w:r>
      <w:r w:rsidRPr="00982159">
        <w:rPr>
          <w:rFonts w:ascii="Times New Roman" w:eastAsia="Times New Roman" w:hAnsi="Times New Roman" w:cs="Times New Roman"/>
          <w:b w:val="0"/>
          <w:smallCaps/>
          <w:sz w:val="18"/>
          <w:szCs w:val="18"/>
        </w:rPr>
        <w:t>ddress</w:t>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t>City, State and Zip Code</w:t>
      </w:r>
    </w:p>
    <w:p w14:paraId="43D21A65" w14:textId="77777777" w:rsidR="00C95FE6" w:rsidRPr="00982159" w:rsidRDefault="00C95FE6">
      <w:pPr>
        <w:pStyle w:val="Subtitle"/>
        <w:pBdr>
          <w:bottom w:val="single" w:sz="6" w:space="1" w:color="000000"/>
        </w:pBdr>
        <w:jc w:val="left"/>
        <w:rPr>
          <w:rFonts w:ascii="Times New Roman" w:eastAsia="Times New Roman" w:hAnsi="Times New Roman" w:cs="Times New Roman"/>
          <w:b w:val="0"/>
          <w:smallCaps/>
          <w:sz w:val="18"/>
          <w:szCs w:val="18"/>
        </w:rPr>
      </w:pPr>
    </w:p>
    <w:p w14:paraId="6E4B7F50" w14:textId="77777777" w:rsidR="00C95FE6" w:rsidRPr="00982159" w:rsidRDefault="009A162A">
      <w:pPr>
        <w:pStyle w:val="Subtitle"/>
        <w:jc w:val="left"/>
        <w:rPr>
          <w:rFonts w:ascii="Times New Roman" w:eastAsia="Times New Roman" w:hAnsi="Times New Roman" w:cs="Times New Roman"/>
          <w:b w:val="0"/>
          <w:smallCaps/>
          <w:sz w:val="18"/>
          <w:szCs w:val="18"/>
        </w:rPr>
      </w:pPr>
      <w:r w:rsidRPr="00982159">
        <w:rPr>
          <w:rFonts w:ascii="Times New Roman" w:eastAsia="Times New Roman" w:hAnsi="Times New Roman" w:cs="Times New Roman"/>
          <w:b w:val="0"/>
          <w:smallCaps/>
          <w:sz w:val="18"/>
          <w:szCs w:val="18"/>
        </w:rPr>
        <w:t>Contact Person/Name &amp; Title</w:t>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t>Area Code &amp; Telephone Number</w:t>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t>Area Code &amp; Facsimile Number</w:t>
      </w:r>
    </w:p>
    <w:p w14:paraId="61600C1B" w14:textId="77777777" w:rsidR="00C95FE6" w:rsidRPr="00982159" w:rsidRDefault="00C95FE6">
      <w:pPr>
        <w:pStyle w:val="Subtitle"/>
        <w:pBdr>
          <w:bottom w:val="single" w:sz="6" w:space="1" w:color="000000"/>
        </w:pBdr>
        <w:jc w:val="left"/>
        <w:rPr>
          <w:rFonts w:ascii="Times New Roman" w:eastAsia="Times New Roman" w:hAnsi="Times New Roman" w:cs="Times New Roman"/>
          <w:b w:val="0"/>
          <w:smallCaps/>
          <w:sz w:val="18"/>
          <w:szCs w:val="18"/>
        </w:rPr>
      </w:pPr>
    </w:p>
    <w:p w14:paraId="3CBD6550" w14:textId="77777777" w:rsidR="00C95FE6" w:rsidRPr="00982159" w:rsidRDefault="009A162A">
      <w:pPr>
        <w:pStyle w:val="Subtitle"/>
        <w:jc w:val="left"/>
        <w:rPr>
          <w:rFonts w:ascii="Times New Roman" w:eastAsia="Times New Roman" w:hAnsi="Times New Roman" w:cs="Times New Roman"/>
          <w:b w:val="0"/>
          <w:smallCaps/>
          <w:sz w:val="18"/>
          <w:szCs w:val="18"/>
        </w:rPr>
      </w:pPr>
      <w:r w:rsidRPr="00982159">
        <w:rPr>
          <w:rFonts w:ascii="Times New Roman" w:eastAsia="Times New Roman" w:hAnsi="Times New Roman" w:cs="Times New Roman"/>
          <w:b w:val="0"/>
          <w:smallCaps/>
          <w:sz w:val="18"/>
          <w:szCs w:val="18"/>
        </w:rPr>
        <w:t>Name of Parent or Affiliated Company</w:t>
      </w:r>
      <w:r w:rsidRPr="00982159">
        <w:rPr>
          <w:rFonts w:ascii="Times New Roman" w:eastAsia="Times New Roman" w:hAnsi="Times New Roman" w:cs="Times New Roman"/>
          <w:b w:val="0"/>
          <w:sz w:val="18"/>
          <w:szCs w:val="18"/>
        </w:rPr>
        <w:tab/>
      </w:r>
      <w:r w:rsidRPr="00982159">
        <w:rPr>
          <w:rFonts w:ascii="Times New Roman" w:eastAsia="Times New Roman" w:hAnsi="Times New Roman" w:cs="Times New Roman"/>
          <w:b w:val="0"/>
          <w:sz w:val="18"/>
          <w:szCs w:val="18"/>
        </w:rPr>
        <w:tab/>
      </w:r>
      <w:r w:rsidRPr="00982159">
        <w:rPr>
          <w:rFonts w:ascii="Times New Roman" w:eastAsia="Times New Roman" w:hAnsi="Times New Roman" w:cs="Times New Roman"/>
          <w:b w:val="0"/>
          <w:sz w:val="18"/>
          <w:szCs w:val="18"/>
        </w:rPr>
        <w:tab/>
        <w:t>A</w:t>
      </w:r>
      <w:r w:rsidRPr="00982159">
        <w:rPr>
          <w:rFonts w:ascii="Times New Roman" w:eastAsia="Times New Roman" w:hAnsi="Times New Roman" w:cs="Times New Roman"/>
          <w:b w:val="0"/>
          <w:smallCaps/>
          <w:sz w:val="18"/>
          <w:szCs w:val="18"/>
        </w:rPr>
        <w:t>ddress</w:t>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t>City, State and Zip Code</w:t>
      </w:r>
    </w:p>
    <w:p w14:paraId="48E4916B" w14:textId="77777777" w:rsidR="00C95FE6" w:rsidRPr="00982159" w:rsidRDefault="00C95FE6">
      <w:pPr>
        <w:pStyle w:val="Subtitle"/>
        <w:pBdr>
          <w:bottom w:val="single" w:sz="6" w:space="1" w:color="000000"/>
        </w:pBdr>
        <w:jc w:val="left"/>
        <w:rPr>
          <w:rFonts w:ascii="Times New Roman" w:eastAsia="Times New Roman" w:hAnsi="Times New Roman" w:cs="Times New Roman"/>
          <w:b w:val="0"/>
          <w:smallCaps/>
          <w:sz w:val="18"/>
          <w:szCs w:val="18"/>
        </w:rPr>
      </w:pPr>
    </w:p>
    <w:p w14:paraId="03AB8A2B" w14:textId="77777777" w:rsidR="00C95FE6" w:rsidRPr="00982159" w:rsidRDefault="009A162A">
      <w:pPr>
        <w:pStyle w:val="Subtitle"/>
        <w:jc w:val="left"/>
        <w:rPr>
          <w:rFonts w:ascii="Times New Roman" w:eastAsia="Times New Roman" w:hAnsi="Times New Roman" w:cs="Times New Roman"/>
          <w:b w:val="0"/>
          <w:smallCaps/>
          <w:sz w:val="18"/>
          <w:szCs w:val="18"/>
        </w:rPr>
      </w:pPr>
      <w:r w:rsidRPr="00982159">
        <w:rPr>
          <w:rFonts w:ascii="Times New Roman" w:eastAsia="Times New Roman" w:hAnsi="Times New Roman" w:cs="Times New Roman"/>
          <w:b w:val="0"/>
          <w:smallCaps/>
          <w:sz w:val="18"/>
          <w:szCs w:val="18"/>
        </w:rPr>
        <w:t>Contact Person/Name &amp; Title</w:t>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t>Area Code &amp; Telephone Number</w:t>
      </w:r>
      <w:r w:rsidRPr="00982159">
        <w:rPr>
          <w:rFonts w:ascii="Times New Roman" w:eastAsia="Times New Roman" w:hAnsi="Times New Roman" w:cs="Times New Roman"/>
          <w:b w:val="0"/>
          <w:smallCaps/>
          <w:sz w:val="18"/>
          <w:szCs w:val="18"/>
        </w:rPr>
        <w:tab/>
      </w:r>
      <w:r w:rsidRPr="00982159">
        <w:rPr>
          <w:rFonts w:ascii="Times New Roman" w:eastAsia="Times New Roman" w:hAnsi="Times New Roman" w:cs="Times New Roman"/>
          <w:b w:val="0"/>
          <w:smallCaps/>
          <w:sz w:val="18"/>
          <w:szCs w:val="18"/>
        </w:rPr>
        <w:tab/>
        <w:t>Area Code &amp; Facsimile Number</w:t>
      </w:r>
    </w:p>
    <w:p w14:paraId="66E0545B" w14:textId="77777777" w:rsidR="00C95FE6" w:rsidRPr="00982159" w:rsidRDefault="00C95FE6">
      <w:pPr>
        <w:pStyle w:val="Subtitle"/>
        <w:jc w:val="left"/>
        <w:rPr>
          <w:rFonts w:ascii="Times New Roman" w:eastAsia="Times New Roman" w:hAnsi="Times New Roman" w:cs="Times New Roman"/>
          <w:b w:val="0"/>
          <w:smallCaps/>
          <w:sz w:val="18"/>
          <w:szCs w:val="18"/>
        </w:rPr>
      </w:pPr>
    </w:p>
    <w:p w14:paraId="471124DD" w14:textId="77777777" w:rsidR="00C95FE6" w:rsidRPr="00982159" w:rsidRDefault="009A162A">
      <w:pPr>
        <w:pStyle w:val="Subtitle"/>
        <w:rPr>
          <w:rFonts w:ascii="Times New Roman" w:eastAsia="Times New Roman" w:hAnsi="Times New Roman" w:cs="Times New Roman"/>
          <w:smallCaps/>
          <w:sz w:val="18"/>
          <w:szCs w:val="18"/>
          <w:u w:val="single"/>
        </w:rPr>
      </w:pPr>
      <w:r w:rsidRPr="00982159">
        <w:rPr>
          <w:rFonts w:ascii="Times New Roman" w:eastAsia="Times New Roman" w:hAnsi="Times New Roman" w:cs="Times New Roman"/>
          <w:smallCaps/>
          <w:sz w:val="18"/>
          <w:szCs w:val="18"/>
          <w:u w:val="single"/>
        </w:rPr>
        <w:t>Establishment Information</w:t>
      </w:r>
    </w:p>
    <w:p w14:paraId="77C00B26" w14:textId="77777777" w:rsidR="00C95FE6" w:rsidRPr="00982159" w:rsidRDefault="00C95FE6">
      <w:pPr>
        <w:pStyle w:val="Subtitle"/>
        <w:jc w:val="left"/>
        <w:rPr>
          <w:rFonts w:ascii="Times New Roman" w:eastAsia="Times New Roman" w:hAnsi="Times New Roman" w:cs="Times New Roman"/>
          <w:b w:val="0"/>
          <w:smallCaps/>
          <w:sz w:val="18"/>
          <w:szCs w:val="18"/>
        </w:rPr>
      </w:pPr>
    </w:p>
    <w:p w14:paraId="1D789AFB" w14:textId="77777777" w:rsidR="00C95FE6" w:rsidRPr="00982159" w:rsidRDefault="009A162A">
      <w:pPr>
        <w:pStyle w:val="Subtitle"/>
        <w:jc w:val="left"/>
        <w:rPr>
          <w:rFonts w:ascii="Times New Roman" w:eastAsia="Times New Roman" w:hAnsi="Times New Roman" w:cs="Times New Roman"/>
          <w:b w:val="0"/>
          <w:smallCaps/>
          <w:sz w:val="18"/>
          <w:szCs w:val="18"/>
        </w:rPr>
      </w:pPr>
      <w:r w:rsidRPr="00982159">
        <w:rPr>
          <w:rFonts w:ascii="Times New Roman" w:eastAsia="Times New Roman" w:hAnsi="Times New Roman" w:cs="Times New Roman"/>
          <w:b w:val="0"/>
          <w:smallCaps/>
          <w:sz w:val="18"/>
          <w:szCs w:val="18"/>
        </w:rPr>
        <w:t>How was the information on race or ethnic group obtained?</w:t>
      </w:r>
      <w:r w:rsidRPr="00982159">
        <w:rPr>
          <w:rFonts w:ascii="Times New Roman" w:eastAsia="Times New Roman" w:hAnsi="Times New Roman" w:cs="Times New Roman"/>
          <w:b w:val="0"/>
          <w:smallCaps/>
          <w:sz w:val="18"/>
          <w:szCs w:val="18"/>
        </w:rPr>
        <w:tab/>
        <w:t>_____ Visual Survey</w:t>
      </w:r>
      <w:r w:rsidRPr="00982159">
        <w:rPr>
          <w:rFonts w:ascii="Times New Roman" w:eastAsia="Times New Roman" w:hAnsi="Times New Roman" w:cs="Times New Roman"/>
          <w:b w:val="0"/>
          <w:smallCaps/>
          <w:sz w:val="18"/>
          <w:szCs w:val="18"/>
        </w:rPr>
        <w:tab/>
        <w:t xml:space="preserve">_____ Employment </w:t>
      </w:r>
      <w:proofErr w:type="gramStart"/>
      <w:r w:rsidRPr="00982159">
        <w:rPr>
          <w:rFonts w:ascii="Times New Roman" w:eastAsia="Times New Roman" w:hAnsi="Times New Roman" w:cs="Times New Roman"/>
          <w:b w:val="0"/>
          <w:smallCaps/>
          <w:sz w:val="18"/>
          <w:szCs w:val="18"/>
        </w:rPr>
        <w:t>Records  _</w:t>
      </w:r>
      <w:proofErr w:type="gramEnd"/>
      <w:r w:rsidRPr="00982159">
        <w:rPr>
          <w:rFonts w:ascii="Times New Roman" w:eastAsia="Times New Roman" w:hAnsi="Times New Roman" w:cs="Times New Roman"/>
          <w:b w:val="0"/>
          <w:smallCaps/>
          <w:sz w:val="18"/>
          <w:szCs w:val="18"/>
        </w:rPr>
        <w:t>____ Other –Specify: _____________________</w:t>
      </w:r>
    </w:p>
    <w:p w14:paraId="36DE517F" w14:textId="77777777" w:rsidR="00C95FE6" w:rsidRPr="00982159" w:rsidRDefault="00C95FE6">
      <w:pPr>
        <w:pStyle w:val="Subtitle"/>
        <w:jc w:val="left"/>
        <w:rPr>
          <w:rFonts w:ascii="Times New Roman" w:eastAsia="Times New Roman" w:hAnsi="Times New Roman" w:cs="Times New Roman"/>
          <w:b w:val="0"/>
          <w:smallCaps/>
          <w:sz w:val="18"/>
          <w:szCs w:val="18"/>
        </w:rPr>
      </w:pPr>
    </w:p>
    <w:p w14:paraId="09E94577" w14:textId="77777777" w:rsidR="00C95FE6" w:rsidRPr="00982159" w:rsidRDefault="009A162A">
      <w:pPr>
        <w:pStyle w:val="Subtitle"/>
        <w:jc w:val="left"/>
        <w:rPr>
          <w:rFonts w:ascii="Times New Roman" w:eastAsia="Times New Roman" w:hAnsi="Times New Roman" w:cs="Times New Roman"/>
          <w:b w:val="0"/>
          <w:smallCaps/>
          <w:sz w:val="18"/>
          <w:szCs w:val="18"/>
        </w:rPr>
      </w:pPr>
      <w:r w:rsidRPr="00982159">
        <w:rPr>
          <w:rFonts w:ascii="Times New Roman" w:eastAsia="Times New Roman" w:hAnsi="Times New Roman" w:cs="Times New Roman"/>
          <w:b w:val="0"/>
          <w:smallCaps/>
          <w:sz w:val="18"/>
          <w:szCs w:val="18"/>
        </w:rPr>
        <w:t>Dates or Period Used:  _________________________________</w:t>
      </w:r>
      <w:r w:rsidRPr="00982159">
        <w:rPr>
          <w:rFonts w:ascii="Times New Roman" w:eastAsia="Times New Roman" w:hAnsi="Times New Roman" w:cs="Times New Roman"/>
          <w:b w:val="0"/>
          <w:smallCaps/>
          <w:sz w:val="18"/>
          <w:szCs w:val="18"/>
        </w:rPr>
        <w:tab/>
        <w:t xml:space="preserve">Does the establishment employ apprentices?  _____ </w:t>
      </w:r>
      <w:proofErr w:type="gramStart"/>
      <w:r w:rsidRPr="00982159">
        <w:rPr>
          <w:rFonts w:ascii="Times New Roman" w:eastAsia="Times New Roman" w:hAnsi="Times New Roman" w:cs="Times New Roman"/>
          <w:b w:val="0"/>
          <w:smallCaps/>
          <w:sz w:val="18"/>
          <w:szCs w:val="18"/>
        </w:rPr>
        <w:t>Yes</w:t>
      </w:r>
      <w:proofErr w:type="gramEnd"/>
      <w:r w:rsidRPr="00982159">
        <w:rPr>
          <w:rFonts w:ascii="Times New Roman" w:eastAsia="Times New Roman" w:hAnsi="Times New Roman" w:cs="Times New Roman"/>
          <w:b w:val="0"/>
          <w:smallCaps/>
          <w:sz w:val="18"/>
          <w:szCs w:val="18"/>
        </w:rPr>
        <w:tab/>
        <w:t>_____ No</w:t>
      </w:r>
    </w:p>
    <w:p w14:paraId="551A8EEA" w14:textId="77777777" w:rsidR="00C95FE6" w:rsidRPr="00982159" w:rsidRDefault="00C95FE6">
      <w:pPr>
        <w:pStyle w:val="Subtitle"/>
        <w:jc w:val="left"/>
        <w:rPr>
          <w:rFonts w:ascii="Times New Roman" w:eastAsia="Times New Roman" w:hAnsi="Times New Roman" w:cs="Times New Roman"/>
          <w:b w:val="0"/>
          <w:smallCaps/>
          <w:sz w:val="18"/>
          <w:szCs w:val="18"/>
        </w:rPr>
      </w:pPr>
    </w:p>
    <w:p w14:paraId="76E9990C" w14:textId="77777777" w:rsidR="00C95FE6" w:rsidRPr="00982159" w:rsidRDefault="009A162A">
      <w:pPr>
        <w:pStyle w:val="Subtitle"/>
        <w:jc w:val="left"/>
        <w:rPr>
          <w:rFonts w:ascii="Times New Roman" w:eastAsia="Times New Roman" w:hAnsi="Times New Roman" w:cs="Times New Roman"/>
          <w:b w:val="0"/>
          <w:smallCaps/>
          <w:sz w:val="18"/>
          <w:szCs w:val="18"/>
        </w:rPr>
      </w:pPr>
      <w:r w:rsidRPr="00982159">
        <w:rPr>
          <w:rFonts w:ascii="Times New Roman" w:eastAsia="Times New Roman" w:hAnsi="Times New Roman" w:cs="Times New Roman"/>
          <w:b w:val="0"/>
          <w:smallCaps/>
          <w:sz w:val="18"/>
          <w:szCs w:val="18"/>
        </w:rPr>
        <w:t xml:space="preserve">Is the location the same as last year? </w:t>
      </w:r>
      <w:r w:rsidRPr="00982159">
        <w:rPr>
          <w:rFonts w:ascii="Times New Roman" w:eastAsia="Times New Roman" w:hAnsi="Times New Roman" w:cs="Times New Roman"/>
          <w:b w:val="0"/>
          <w:smallCaps/>
          <w:sz w:val="18"/>
          <w:szCs w:val="18"/>
        </w:rPr>
        <w:tab/>
        <w:t xml:space="preserve">_____ </w:t>
      </w:r>
      <w:proofErr w:type="gramStart"/>
      <w:r w:rsidRPr="00982159">
        <w:rPr>
          <w:rFonts w:ascii="Times New Roman" w:eastAsia="Times New Roman" w:hAnsi="Times New Roman" w:cs="Times New Roman"/>
          <w:b w:val="0"/>
          <w:smallCaps/>
          <w:sz w:val="18"/>
          <w:szCs w:val="18"/>
        </w:rPr>
        <w:t>Yes</w:t>
      </w:r>
      <w:proofErr w:type="gramEnd"/>
      <w:r w:rsidRPr="00982159">
        <w:rPr>
          <w:rFonts w:ascii="Times New Roman" w:eastAsia="Times New Roman" w:hAnsi="Times New Roman" w:cs="Times New Roman"/>
          <w:b w:val="0"/>
          <w:smallCaps/>
          <w:sz w:val="18"/>
          <w:szCs w:val="18"/>
        </w:rPr>
        <w:tab/>
        <w:t>_____ No</w:t>
      </w:r>
      <w:r w:rsidRPr="00982159">
        <w:rPr>
          <w:rFonts w:ascii="Times New Roman" w:eastAsia="Times New Roman" w:hAnsi="Times New Roman" w:cs="Times New Roman"/>
          <w:b w:val="0"/>
          <w:smallCaps/>
          <w:sz w:val="18"/>
          <w:szCs w:val="18"/>
        </w:rPr>
        <w:tab/>
        <w:t xml:space="preserve"> Previous report date:  _______________________</w:t>
      </w:r>
      <w:proofErr w:type="gramStart"/>
      <w:r w:rsidRPr="00982159">
        <w:rPr>
          <w:rFonts w:ascii="Times New Roman" w:eastAsia="Times New Roman" w:hAnsi="Times New Roman" w:cs="Times New Roman"/>
          <w:b w:val="0"/>
          <w:smallCaps/>
          <w:sz w:val="18"/>
          <w:szCs w:val="18"/>
        </w:rPr>
        <w:t xml:space="preserve">_  </w:t>
      </w:r>
      <w:r w:rsidRPr="00982159">
        <w:rPr>
          <w:rFonts w:ascii="Times New Roman" w:eastAsia="Times New Roman" w:hAnsi="Times New Roman" w:cs="Times New Roman"/>
          <w:b w:val="0"/>
          <w:smallCaps/>
          <w:sz w:val="18"/>
          <w:szCs w:val="18"/>
        </w:rPr>
        <w:tab/>
      </w:r>
      <w:proofErr w:type="gramEnd"/>
      <w:r w:rsidRPr="00982159">
        <w:rPr>
          <w:rFonts w:ascii="Times New Roman" w:eastAsia="Times New Roman" w:hAnsi="Times New Roman" w:cs="Times New Roman"/>
          <w:b w:val="0"/>
          <w:smallCaps/>
          <w:sz w:val="18"/>
          <w:szCs w:val="18"/>
        </w:rPr>
        <w:t xml:space="preserve">No previous </w:t>
      </w:r>
      <w:proofErr w:type="gramStart"/>
      <w:r w:rsidRPr="00982159">
        <w:rPr>
          <w:rFonts w:ascii="Times New Roman" w:eastAsia="Times New Roman" w:hAnsi="Times New Roman" w:cs="Times New Roman"/>
          <w:b w:val="0"/>
          <w:smallCaps/>
          <w:sz w:val="18"/>
          <w:szCs w:val="18"/>
        </w:rPr>
        <w:t>report  _</w:t>
      </w:r>
      <w:proofErr w:type="gramEnd"/>
      <w:r w:rsidRPr="00982159">
        <w:rPr>
          <w:rFonts w:ascii="Times New Roman" w:eastAsia="Times New Roman" w:hAnsi="Times New Roman" w:cs="Times New Roman"/>
          <w:b w:val="0"/>
          <w:smallCaps/>
          <w:sz w:val="18"/>
          <w:szCs w:val="18"/>
        </w:rPr>
        <w:t>____</w:t>
      </w:r>
    </w:p>
    <w:p w14:paraId="7AA14CBA" w14:textId="77777777" w:rsidR="00C95FE6" w:rsidRPr="00982159" w:rsidRDefault="00C95FE6">
      <w:pPr>
        <w:pStyle w:val="Subtitle"/>
        <w:jc w:val="left"/>
        <w:rPr>
          <w:rFonts w:ascii="Times New Roman" w:eastAsia="Times New Roman" w:hAnsi="Times New Roman" w:cs="Times New Roman"/>
          <w:b w:val="0"/>
          <w:smallCaps/>
          <w:sz w:val="18"/>
          <w:szCs w:val="18"/>
        </w:rPr>
      </w:pPr>
    </w:p>
    <w:p w14:paraId="19098704" w14:textId="77777777" w:rsidR="00C95FE6" w:rsidRPr="00982159" w:rsidRDefault="009A162A">
      <w:pPr>
        <w:pStyle w:val="Subtitle"/>
        <w:jc w:val="left"/>
        <w:rPr>
          <w:rFonts w:ascii="Times New Roman" w:eastAsia="Times New Roman" w:hAnsi="Times New Roman" w:cs="Times New Roman"/>
          <w:b w:val="0"/>
          <w:smallCaps/>
          <w:sz w:val="18"/>
          <w:szCs w:val="18"/>
        </w:rPr>
      </w:pPr>
      <w:r w:rsidRPr="00982159">
        <w:rPr>
          <w:rFonts w:ascii="Times New Roman" w:eastAsia="Times New Roman" w:hAnsi="Times New Roman" w:cs="Times New Roman"/>
          <w:b w:val="0"/>
          <w:smallCaps/>
          <w:sz w:val="18"/>
          <w:szCs w:val="18"/>
        </w:rPr>
        <w:t>Business Type</w:t>
      </w:r>
      <w:proofErr w:type="gramStart"/>
      <w:r w:rsidRPr="00982159">
        <w:rPr>
          <w:rFonts w:ascii="Times New Roman" w:eastAsia="Times New Roman" w:hAnsi="Times New Roman" w:cs="Times New Roman"/>
          <w:b w:val="0"/>
          <w:smallCaps/>
          <w:sz w:val="18"/>
          <w:szCs w:val="18"/>
        </w:rPr>
        <w:t>:  (</w:t>
      </w:r>
      <w:proofErr w:type="gramEnd"/>
      <w:r w:rsidRPr="00982159">
        <w:rPr>
          <w:rFonts w:ascii="Times New Roman" w:eastAsia="Times New Roman" w:hAnsi="Times New Roman" w:cs="Times New Roman"/>
          <w:b w:val="0"/>
          <w:i/>
          <w:smallCaps/>
          <w:sz w:val="18"/>
          <w:szCs w:val="18"/>
        </w:rPr>
        <w:t>Description of the major activity of this establishment, including the specific type of product or service provided</w:t>
      </w:r>
      <w:r w:rsidRPr="00982159">
        <w:rPr>
          <w:rFonts w:ascii="Times New Roman" w:eastAsia="Times New Roman" w:hAnsi="Times New Roman" w:cs="Times New Roman"/>
          <w:b w:val="0"/>
          <w:smallCaps/>
          <w:sz w:val="18"/>
          <w:szCs w:val="18"/>
        </w:rPr>
        <w:t>.)</w:t>
      </w:r>
    </w:p>
    <w:p w14:paraId="1D8D5948" w14:textId="77777777" w:rsidR="00C95FE6" w:rsidRPr="00982159" w:rsidRDefault="00C95FE6">
      <w:pPr>
        <w:pStyle w:val="Subtitle"/>
        <w:jc w:val="left"/>
        <w:rPr>
          <w:rFonts w:ascii="Times New Roman" w:eastAsia="Times New Roman" w:hAnsi="Times New Roman" w:cs="Times New Roman"/>
          <w:b w:val="0"/>
          <w:smallCaps/>
          <w:sz w:val="20"/>
          <w:szCs w:val="20"/>
        </w:rPr>
      </w:pPr>
    </w:p>
    <w:p w14:paraId="52A6D4CE" w14:textId="77777777" w:rsidR="00C95FE6" w:rsidRPr="00982159" w:rsidRDefault="00C95FE6">
      <w:pPr>
        <w:pStyle w:val="Subtitle"/>
        <w:pBdr>
          <w:top w:val="single" w:sz="6" w:space="1" w:color="000000"/>
          <w:bottom w:val="single" w:sz="6" w:space="1" w:color="000000"/>
        </w:pBdr>
        <w:jc w:val="left"/>
        <w:rPr>
          <w:rFonts w:ascii="Times New Roman" w:eastAsia="Times New Roman" w:hAnsi="Times New Roman" w:cs="Times New Roman"/>
          <w:b w:val="0"/>
          <w:smallCaps/>
          <w:sz w:val="20"/>
          <w:szCs w:val="20"/>
        </w:rPr>
      </w:pPr>
    </w:p>
    <w:p w14:paraId="653EBEC5" w14:textId="77777777" w:rsidR="00C95FE6" w:rsidRPr="00982159" w:rsidRDefault="00C95FE6">
      <w:pPr>
        <w:pStyle w:val="Subtitle"/>
        <w:jc w:val="left"/>
        <w:rPr>
          <w:rFonts w:ascii="Times New Roman" w:eastAsia="Times New Roman" w:hAnsi="Times New Roman" w:cs="Times New Roman"/>
          <w:b w:val="0"/>
          <w:smallCaps/>
          <w:sz w:val="20"/>
          <w:szCs w:val="20"/>
        </w:rPr>
      </w:pPr>
    </w:p>
    <w:p w14:paraId="332986E6" w14:textId="77777777" w:rsidR="00C95FE6" w:rsidRPr="00982159" w:rsidRDefault="009A162A">
      <w:pPr>
        <w:pStyle w:val="Subtitle"/>
        <w:jc w:val="left"/>
        <w:rPr>
          <w:rFonts w:ascii="Times New Roman" w:eastAsia="Times New Roman" w:hAnsi="Times New Roman" w:cs="Times New Roman"/>
          <w:b w:val="0"/>
          <w:smallCaps/>
          <w:sz w:val="20"/>
          <w:szCs w:val="20"/>
        </w:rPr>
      </w:pPr>
      <w:r w:rsidRPr="00982159">
        <w:rPr>
          <w:rFonts w:ascii="Times New Roman" w:eastAsia="Times New Roman" w:hAnsi="Times New Roman" w:cs="Times New Roman"/>
          <w:b w:val="0"/>
          <w:smallCaps/>
          <w:sz w:val="20"/>
          <w:szCs w:val="20"/>
        </w:rPr>
        <w:t>This organization has a current Affirmative Action Plan on file with:  _____ State of Wisconsin</w:t>
      </w:r>
      <w:r w:rsidRPr="00982159">
        <w:rPr>
          <w:rFonts w:ascii="Times New Roman" w:eastAsia="Times New Roman" w:hAnsi="Times New Roman" w:cs="Times New Roman"/>
          <w:b w:val="0"/>
          <w:smallCaps/>
          <w:sz w:val="20"/>
          <w:szCs w:val="20"/>
        </w:rPr>
        <w:tab/>
        <w:t>_____ Dane County</w:t>
      </w:r>
      <w:r w:rsidRPr="00982159">
        <w:rPr>
          <w:rFonts w:ascii="Times New Roman" w:eastAsia="Times New Roman" w:hAnsi="Times New Roman" w:cs="Times New Roman"/>
          <w:b w:val="0"/>
          <w:smallCaps/>
          <w:sz w:val="20"/>
          <w:szCs w:val="20"/>
        </w:rPr>
        <w:tab/>
        <w:t>_____ City of Madison</w:t>
      </w:r>
      <w:r w:rsidRPr="00982159">
        <w:rPr>
          <w:rFonts w:ascii="Times New Roman" w:eastAsia="Times New Roman" w:hAnsi="Times New Roman" w:cs="Times New Roman"/>
          <w:b w:val="0"/>
          <w:smallCaps/>
          <w:sz w:val="20"/>
          <w:szCs w:val="20"/>
        </w:rPr>
        <w:tab/>
      </w:r>
    </w:p>
    <w:p w14:paraId="5B28FEA5" w14:textId="77777777" w:rsidR="00C95FE6" w:rsidRPr="00982159" w:rsidRDefault="009A162A">
      <w:pPr>
        <w:pStyle w:val="Subtitle"/>
        <w:ind w:firstLine="720"/>
        <w:jc w:val="left"/>
        <w:rPr>
          <w:rFonts w:ascii="Times New Roman" w:eastAsia="Times New Roman" w:hAnsi="Times New Roman" w:cs="Times New Roman"/>
          <w:b w:val="0"/>
          <w:smallCaps/>
          <w:sz w:val="20"/>
          <w:szCs w:val="20"/>
        </w:rPr>
      </w:pPr>
      <w:r w:rsidRPr="00982159">
        <w:rPr>
          <w:rFonts w:ascii="Times New Roman" w:eastAsia="Times New Roman" w:hAnsi="Times New Roman" w:cs="Times New Roman"/>
          <w:b w:val="0"/>
          <w:smallCaps/>
          <w:sz w:val="20"/>
          <w:szCs w:val="20"/>
        </w:rPr>
        <w:t>_____ U. S. Government (Specify Agency:  ______________________________)</w:t>
      </w:r>
      <w:r w:rsidRPr="00982159">
        <w:rPr>
          <w:rFonts w:ascii="Times New Roman" w:eastAsia="Times New Roman" w:hAnsi="Times New Roman" w:cs="Times New Roman"/>
          <w:b w:val="0"/>
          <w:smallCaps/>
          <w:sz w:val="20"/>
          <w:szCs w:val="20"/>
        </w:rPr>
        <w:tab/>
        <w:t>_____ Other (Specify: ______________________________)</w:t>
      </w:r>
    </w:p>
    <w:p w14:paraId="4EBDD8A8" w14:textId="77777777" w:rsidR="00C95FE6" w:rsidRPr="00982159" w:rsidRDefault="00C95FE6">
      <w:pPr>
        <w:pStyle w:val="Subtitle"/>
        <w:ind w:firstLine="720"/>
        <w:jc w:val="left"/>
        <w:rPr>
          <w:rFonts w:ascii="Times New Roman" w:eastAsia="Times New Roman" w:hAnsi="Times New Roman" w:cs="Times New Roman"/>
          <w:b w:val="0"/>
          <w:smallCaps/>
          <w:sz w:val="20"/>
          <w:szCs w:val="20"/>
        </w:rPr>
      </w:pPr>
    </w:p>
    <w:p w14:paraId="642D8144" w14:textId="77777777" w:rsidR="00C95FE6" w:rsidRPr="00982159" w:rsidRDefault="009A162A">
      <w:pPr>
        <w:pStyle w:val="Subtitle"/>
        <w:ind w:firstLine="720"/>
        <w:rPr>
          <w:rFonts w:ascii="Times New Roman" w:eastAsia="Times New Roman" w:hAnsi="Times New Roman" w:cs="Times New Roman"/>
          <w:smallCaps/>
          <w:sz w:val="20"/>
          <w:szCs w:val="20"/>
          <w:u w:val="single"/>
        </w:rPr>
      </w:pPr>
      <w:r w:rsidRPr="00982159">
        <w:rPr>
          <w:rFonts w:ascii="Times New Roman" w:eastAsia="Times New Roman" w:hAnsi="Times New Roman" w:cs="Times New Roman"/>
          <w:smallCaps/>
          <w:sz w:val="20"/>
          <w:szCs w:val="20"/>
          <w:u w:val="single"/>
        </w:rPr>
        <w:t>Certification</w:t>
      </w:r>
    </w:p>
    <w:p w14:paraId="40C4FE8C" w14:textId="77777777" w:rsidR="00C95FE6" w:rsidRPr="00982159" w:rsidRDefault="00C95FE6">
      <w:pPr>
        <w:pStyle w:val="Subtitle"/>
        <w:ind w:firstLine="720"/>
        <w:rPr>
          <w:rFonts w:ascii="Times New Roman" w:eastAsia="Times New Roman" w:hAnsi="Times New Roman" w:cs="Times New Roman"/>
          <w:smallCaps/>
          <w:sz w:val="20"/>
          <w:szCs w:val="20"/>
          <w:u w:val="single"/>
        </w:rPr>
      </w:pPr>
    </w:p>
    <w:p w14:paraId="60660977" w14:textId="77777777" w:rsidR="00C95FE6" w:rsidRPr="00982159" w:rsidRDefault="009A162A">
      <w:pPr>
        <w:pStyle w:val="Subtitle"/>
        <w:numPr>
          <w:ilvl w:val="0"/>
          <w:numId w:val="4"/>
        </w:numPr>
        <w:jc w:val="left"/>
        <w:rPr>
          <w:rFonts w:ascii="Times New Roman" w:eastAsia="Times New Roman" w:hAnsi="Times New Roman" w:cs="Times New Roman"/>
          <w:b w:val="0"/>
          <w:smallCaps/>
          <w:sz w:val="20"/>
          <w:szCs w:val="20"/>
        </w:rPr>
      </w:pPr>
      <w:r w:rsidRPr="00982159">
        <w:rPr>
          <w:rFonts w:ascii="Times New Roman" w:eastAsia="Times New Roman" w:hAnsi="Times New Roman" w:cs="Times New Roman"/>
          <w:b w:val="0"/>
          <w:smallCaps/>
          <w:sz w:val="20"/>
          <w:szCs w:val="20"/>
        </w:rPr>
        <w:t>The contractor or vendor certifies that the information contained in this Employer Information Report is accurate.</w:t>
      </w:r>
    </w:p>
    <w:p w14:paraId="4585F472" w14:textId="77777777" w:rsidR="00C95FE6" w:rsidRPr="00982159" w:rsidRDefault="009A162A">
      <w:pPr>
        <w:pStyle w:val="Subtitle"/>
        <w:numPr>
          <w:ilvl w:val="0"/>
          <w:numId w:val="4"/>
        </w:numPr>
        <w:jc w:val="left"/>
        <w:rPr>
          <w:rFonts w:ascii="Times New Roman" w:eastAsia="Times New Roman" w:hAnsi="Times New Roman" w:cs="Times New Roman"/>
          <w:b w:val="0"/>
          <w:smallCaps/>
          <w:sz w:val="20"/>
          <w:szCs w:val="20"/>
        </w:rPr>
      </w:pPr>
      <w:r w:rsidRPr="00982159">
        <w:rPr>
          <w:rFonts w:ascii="Times New Roman" w:eastAsia="Times New Roman" w:hAnsi="Times New Roman" w:cs="Times New Roman"/>
          <w:b w:val="0"/>
          <w:smallCaps/>
          <w:sz w:val="20"/>
          <w:szCs w:val="20"/>
        </w:rPr>
        <w:t xml:space="preserve">The contractor or vendor has agreed that, as provided in the contract or purchase order, </w:t>
      </w:r>
      <w:r w:rsidRPr="00982159">
        <w:rPr>
          <w:rFonts w:ascii="Times New Roman" w:eastAsia="Times New Roman" w:hAnsi="Times New Roman" w:cs="Times New Roman"/>
          <w:b w:val="0"/>
          <w:smallCaps/>
          <w:sz w:val="20"/>
          <w:szCs w:val="20"/>
          <w:u w:val="single"/>
        </w:rPr>
        <w:t>if not exempt</w:t>
      </w:r>
      <w:r w:rsidRPr="00982159">
        <w:rPr>
          <w:rFonts w:ascii="Times New Roman" w:eastAsia="Times New Roman" w:hAnsi="Times New Roman" w:cs="Times New Roman"/>
          <w:b w:val="0"/>
          <w:smallCaps/>
          <w:sz w:val="20"/>
          <w:szCs w:val="20"/>
        </w:rPr>
        <w:t xml:space="preserve">, within ten days after the effective date of Madison Metropolitan School District contracts or purchase orders, that it will complete and provide the above information and either an approved Affirmative Action Plan or an Affirmative Action Policy Statement that meets the District’s recommended format. </w:t>
      </w:r>
    </w:p>
    <w:p w14:paraId="3EFF8791" w14:textId="77777777" w:rsidR="00C95FE6" w:rsidRPr="00982159" w:rsidRDefault="009A162A">
      <w:pPr>
        <w:pStyle w:val="Subtitle"/>
        <w:numPr>
          <w:ilvl w:val="0"/>
          <w:numId w:val="4"/>
        </w:numPr>
        <w:jc w:val="left"/>
        <w:rPr>
          <w:rFonts w:ascii="Times New Roman" w:eastAsia="Times New Roman" w:hAnsi="Times New Roman" w:cs="Times New Roman"/>
          <w:b w:val="0"/>
          <w:smallCaps/>
          <w:sz w:val="20"/>
          <w:szCs w:val="20"/>
        </w:rPr>
      </w:pPr>
      <w:r w:rsidRPr="00982159">
        <w:rPr>
          <w:rFonts w:ascii="Times New Roman" w:eastAsia="Times New Roman" w:hAnsi="Times New Roman" w:cs="Times New Roman"/>
          <w:b w:val="0"/>
          <w:smallCaps/>
          <w:sz w:val="20"/>
          <w:szCs w:val="20"/>
        </w:rPr>
        <w:lastRenderedPageBreak/>
        <w:t xml:space="preserve">The contractor or vendor further agrees that, as provided in the contract or purchase order, for the duration of this or subsequent contracts with the District, accurate and timely information will be filed on an annual basis. </w:t>
      </w:r>
    </w:p>
    <w:p w14:paraId="6C008A75" w14:textId="77777777" w:rsidR="00C95FE6" w:rsidRPr="00982159" w:rsidRDefault="00C95FE6">
      <w:pPr>
        <w:pStyle w:val="Subtitle"/>
        <w:jc w:val="left"/>
        <w:rPr>
          <w:rFonts w:ascii="Times New Roman" w:eastAsia="Times New Roman" w:hAnsi="Times New Roman" w:cs="Times New Roman"/>
          <w:b w:val="0"/>
          <w:smallCaps/>
          <w:sz w:val="20"/>
          <w:szCs w:val="20"/>
        </w:rPr>
      </w:pPr>
    </w:p>
    <w:p w14:paraId="6BCCA0F7" w14:textId="77777777" w:rsidR="00C95FE6" w:rsidRPr="00982159" w:rsidRDefault="00C95FE6">
      <w:pPr>
        <w:pStyle w:val="Subtitle"/>
        <w:jc w:val="left"/>
        <w:rPr>
          <w:rFonts w:ascii="Times New Roman" w:eastAsia="Times New Roman" w:hAnsi="Times New Roman" w:cs="Times New Roman"/>
          <w:b w:val="0"/>
          <w:smallCaps/>
          <w:sz w:val="20"/>
          <w:szCs w:val="20"/>
        </w:rPr>
      </w:pPr>
    </w:p>
    <w:p w14:paraId="24480451" w14:textId="77777777" w:rsidR="00C95FE6" w:rsidRPr="00982159" w:rsidRDefault="00C95FE6">
      <w:pPr>
        <w:pStyle w:val="Subtitle"/>
        <w:jc w:val="left"/>
        <w:rPr>
          <w:rFonts w:ascii="Times New Roman" w:eastAsia="Times New Roman" w:hAnsi="Times New Roman" w:cs="Times New Roman"/>
          <w:b w:val="0"/>
          <w:smallCaps/>
          <w:sz w:val="20"/>
          <w:szCs w:val="20"/>
        </w:rPr>
      </w:pPr>
    </w:p>
    <w:p w14:paraId="79DA5025" w14:textId="77777777" w:rsidR="00C95FE6" w:rsidRPr="00982159" w:rsidRDefault="009A162A">
      <w:pPr>
        <w:rPr>
          <w:sz w:val="20"/>
          <w:szCs w:val="20"/>
        </w:rPr>
        <w:sectPr w:rsidR="00C95FE6" w:rsidRPr="00982159">
          <w:pgSz w:w="15840" w:h="12240" w:orient="landscape"/>
          <w:pgMar w:top="810" w:right="1080" w:bottom="720" w:left="1440" w:header="432" w:footer="222" w:gutter="0"/>
          <w:cols w:space="720"/>
        </w:sectPr>
      </w:pPr>
      <w:r w:rsidRPr="00982159">
        <w:rPr>
          <w:sz w:val="20"/>
          <w:szCs w:val="20"/>
        </w:rPr>
        <w:t>Date Completed: __________________________________</w:t>
      </w:r>
      <w:r w:rsidRPr="00982159">
        <w:rPr>
          <w:sz w:val="20"/>
          <w:szCs w:val="20"/>
        </w:rPr>
        <w:tab/>
      </w:r>
      <w:r w:rsidRPr="00982159">
        <w:rPr>
          <w:sz w:val="20"/>
          <w:szCs w:val="20"/>
        </w:rPr>
        <w:tab/>
      </w:r>
      <w:r w:rsidRPr="00982159">
        <w:rPr>
          <w:sz w:val="20"/>
          <w:szCs w:val="20"/>
        </w:rPr>
        <w:tab/>
        <w:t>Completed By:  ______________________________________________</w:t>
      </w:r>
    </w:p>
    <w:p w14:paraId="47418889" w14:textId="77777777" w:rsidR="00C95FE6" w:rsidRPr="00982159" w:rsidRDefault="009A162A">
      <w:pPr>
        <w:pBdr>
          <w:top w:val="nil"/>
          <w:left w:val="nil"/>
          <w:bottom w:val="nil"/>
          <w:right w:val="nil"/>
          <w:between w:val="nil"/>
        </w:pBdr>
        <w:tabs>
          <w:tab w:val="left" w:pos="720"/>
        </w:tabs>
        <w:spacing w:after="0"/>
        <w:jc w:val="center"/>
        <w:rPr>
          <w:rFonts w:ascii="Arial" w:eastAsia="Arial" w:hAnsi="Arial" w:cs="Arial"/>
          <w:color w:val="A4001D"/>
          <w:sz w:val="28"/>
          <w:szCs w:val="28"/>
        </w:rPr>
      </w:pPr>
      <w:r w:rsidRPr="00982159">
        <w:rPr>
          <w:rFonts w:ascii="Arial" w:eastAsia="Arial" w:hAnsi="Arial" w:cs="Arial"/>
          <w:color w:val="A4001D"/>
          <w:sz w:val="28"/>
          <w:szCs w:val="28"/>
        </w:rPr>
        <w:lastRenderedPageBreak/>
        <w:t>Appendix C – Affirmative Action &amp; Equal Employment Opportunity Policy Statement</w:t>
      </w:r>
    </w:p>
    <w:p w14:paraId="381FDB98" w14:textId="77777777" w:rsidR="00C95FE6" w:rsidRPr="00982159" w:rsidRDefault="00C95FE6">
      <w:pPr>
        <w:spacing w:after="0"/>
        <w:jc w:val="both"/>
        <w:rPr>
          <w:b/>
          <w:sz w:val="22"/>
          <w:szCs w:val="22"/>
          <w:u w:val="single"/>
        </w:rPr>
      </w:pPr>
    </w:p>
    <w:p w14:paraId="3938184E" w14:textId="77777777" w:rsidR="00C95FE6" w:rsidRPr="00982159" w:rsidRDefault="009A162A">
      <w:pPr>
        <w:spacing w:after="0"/>
        <w:jc w:val="both"/>
        <w:rPr>
          <w:b/>
          <w:sz w:val="22"/>
          <w:szCs w:val="22"/>
          <w:u w:val="single"/>
        </w:rPr>
      </w:pPr>
      <w:r w:rsidRPr="00982159">
        <w:rPr>
          <w:b/>
          <w:sz w:val="22"/>
          <w:szCs w:val="22"/>
          <w:u w:val="single"/>
        </w:rPr>
        <w:t>Statement of Commitment</w:t>
      </w:r>
    </w:p>
    <w:p w14:paraId="38094A1E" w14:textId="77777777" w:rsidR="00C95FE6" w:rsidRPr="00982159" w:rsidRDefault="00C95FE6">
      <w:pPr>
        <w:spacing w:after="0"/>
        <w:jc w:val="both"/>
        <w:rPr>
          <w:sz w:val="22"/>
          <w:szCs w:val="22"/>
        </w:rPr>
      </w:pPr>
    </w:p>
    <w:p w14:paraId="576D3C4F" w14:textId="77777777" w:rsidR="00C95FE6" w:rsidRPr="00982159" w:rsidRDefault="009A162A">
      <w:pPr>
        <w:spacing w:after="0"/>
        <w:jc w:val="both"/>
        <w:rPr>
          <w:sz w:val="22"/>
          <w:szCs w:val="22"/>
        </w:rPr>
      </w:pPr>
      <w:r w:rsidRPr="00982159">
        <w:rPr>
          <w:sz w:val="22"/>
          <w:szCs w:val="22"/>
        </w:rPr>
        <w:t>As an employer, this company welcomes the opportunity to affirm our continuing policy to provide equal employment or advancement opportunity and to dedicate ourselves to establishing a work environment which is free from discrimination.</w:t>
      </w:r>
    </w:p>
    <w:p w14:paraId="14AF939E" w14:textId="77777777" w:rsidR="00C95FE6" w:rsidRPr="00982159" w:rsidRDefault="00C95FE6">
      <w:pPr>
        <w:spacing w:after="0"/>
        <w:jc w:val="both"/>
        <w:rPr>
          <w:sz w:val="22"/>
          <w:szCs w:val="22"/>
        </w:rPr>
      </w:pPr>
    </w:p>
    <w:p w14:paraId="2EBEE3F9" w14:textId="77777777" w:rsidR="00C95FE6" w:rsidRPr="00982159" w:rsidRDefault="009A162A">
      <w:pPr>
        <w:spacing w:after="0"/>
        <w:jc w:val="both"/>
        <w:rPr>
          <w:b/>
          <w:sz w:val="22"/>
          <w:szCs w:val="22"/>
          <w:u w:val="single"/>
        </w:rPr>
      </w:pPr>
      <w:r w:rsidRPr="00982159">
        <w:rPr>
          <w:b/>
          <w:sz w:val="22"/>
          <w:szCs w:val="22"/>
          <w:u w:val="single"/>
        </w:rPr>
        <w:t>Equal Employment Opportunity</w:t>
      </w:r>
    </w:p>
    <w:p w14:paraId="6C3C9D8C" w14:textId="77777777" w:rsidR="00C95FE6" w:rsidRPr="00982159" w:rsidRDefault="00C95FE6">
      <w:pPr>
        <w:spacing w:after="0"/>
        <w:jc w:val="both"/>
        <w:rPr>
          <w:b/>
          <w:sz w:val="22"/>
          <w:szCs w:val="22"/>
        </w:rPr>
      </w:pPr>
    </w:p>
    <w:p w14:paraId="6C74F8BF" w14:textId="77777777" w:rsidR="00C95FE6" w:rsidRPr="00982159" w:rsidRDefault="009A162A">
      <w:pPr>
        <w:spacing w:after="0"/>
        <w:jc w:val="both"/>
        <w:rPr>
          <w:sz w:val="22"/>
          <w:szCs w:val="22"/>
        </w:rPr>
      </w:pPr>
      <w:r w:rsidRPr="00982159">
        <w:rPr>
          <w:sz w:val="22"/>
          <w:szCs w:val="22"/>
        </w:rPr>
        <w:t xml:space="preserve">It is the policy of this company that all employees and applicants for employment are guaranteed equality of employment opportunity. Essentially, this means that, as an employer, we will not discriminate against any worker or job applicant </w:t>
      </w:r>
      <w:proofErr w:type="gramStart"/>
      <w:r w:rsidRPr="00982159">
        <w:rPr>
          <w:sz w:val="22"/>
          <w:szCs w:val="22"/>
        </w:rPr>
        <w:t>on the basis of</w:t>
      </w:r>
      <w:proofErr w:type="gramEnd"/>
      <w:r w:rsidRPr="00982159">
        <w:rPr>
          <w:sz w:val="22"/>
          <w:szCs w:val="22"/>
        </w:rPr>
        <w:t xml:space="preserve"> race, color, religion, gender, age, national origin, ability status or veteran status.</w:t>
      </w:r>
    </w:p>
    <w:p w14:paraId="5E779F03" w14:textId="77777777" w:rsidR="00C95FE6" w:rsidRPr="00982159" w:rsidRDefault="00C95FE6">
      <w:pPr>
        <w:spacing w:after="0"/>
        <w:jc w:val="both"/>
        <w:rPr>
          <w:sz w:val="22"/>
          <w:szCs w:val="22"/>
        </w:rPr>
      </w:pPr>
    </w:p>
    <w:p w14:paraId="2E1C1806" w14:textId="77777777" w:rsidR="00C95FE6" w:rsidRPr="00982159" w:rsidRDefault="009A162A">
      <w:pPr>
        <w:spacing w:after="0"/>
        <w:jc w:val="both"/>
        <w:rPr>
          <w:sz w:val="22"/>
          <w:szCs w:val="22"/>
        </w:rPr>
      </w:pPr>
      <w:r w:rsidRPr="00982159">
        <w:rPr>
          <w:sz w:val="22"/>
          <w:szCs w:val="22"/>
        </w:rPr>
        <w:t xml:space="preserve">Recruitment, selection, placement, transfer, promotion, reinstatement, training and education, tuition assistance, compensation, benefits and layoff decisions made by the supervisors or managers of this company will be based upon the job-related qualifications and abilities of candidates. In some cases, seniority may be treated as a factor to be considered in the selection process. Employees who apply for a promotion or transfer will be given equal consideration. </w:t>
      </w:r>
    </w:p>
    <w:p w14:paraId="06D2612B" w14:textId="77777777" w:rsidR="00C95FE6" w:rsidRPr="00982159" w:rsidRDefault="00C95FE6">
      <w:pPr>
        <w:spacing w:after="0"/>
        <w:jc w:val="both"/>
        <w:rPr>
          <w:sz w:val="22"/>
          <w:szCs w:val="22"/>
        </w:rPr>
      </w:pPr>
    </w:p>
    <w:p w14:paraId="4FE670EF" w14:textId="77777777" w:rsidR="00C95FE6" w:rsidRPr="00982159" w:rsidRDefault="009A162A">
      <w:pPr>
        <w:spacing w:after="0"/>
        <w:jc w:val="both"/>
        <w:rPr>
          <w:sz w:val="22"/>
          <w:szCs w:val="22"/>
        </w:rPr>
      </w:pPr>
      <w:r w:rsidRPr="00982159">
        <w:rPr>
          <w:sz w:val="22"/>
          <w:szCs w:val="22"/>
        </w:rPr>
        <w:t>It is our policy that supervisors shall be made aware that they must use only objective, job-related criteria when selecting workers for any employment-related action, including hiring, training, promotions and terminations. They also shall be informed that certain types of pre-employment inquiries may lead to problems when interviewing candidates for positions.</w:t>
      </w:r>
    </w:p>
    <w:p w14:paraId="56875125" w14:textId="77777777" w:rsidR="00C95FE6" w:rsidRPr="00982159" w:rsidRDefault="00C95FE6">
      <w:pPr>
        <w:spacing w:after="0"/>
        <w:jc w:val="both"/>
        <w:rPr>
          <w:sz w:val="22"/>
          <w:szCs w:val="22"/>
        </w:rPr>
      </w:pPr>
    </w:p>
    <w:p w14:paraId="2040EDDB" w14:textId="77777777" w:rsidR="00C95FE6" w:rsidRPr="00982159" w:rsidRDefault="009A162A">
      <w:pPr>
        <w:spacing w:after="0"/>
        <w:jc w:val="both"/>
        <w:rPr>
          <w:sz w:val="22"/>
          <w:szCs w:val="22"/>
        </w:rPr>
      </w:pPr>
      <w:r w:rsidRPr="00982159">
        <w:rPr>
          <w:sz w:val="22"/>
          <w:szCs w:val="22"/>
        </w:rPr>
        <w:t>All other personnel policies and practices of this company, including compensation, benefits, discipline, safety and health programs, as well as other activities, will be administered and conducted without regard to an individual’s race, color, religion, gender, age, national origin, ability status or veteran status.</w:t>
      </w:r>
    </w:p>
    <w:p w14:paraId="75F1B63C" w14:textId="77777777" w:rsidR="00C95FE6" w:rsidRPr="00982159" w:rsidRDefault="00C95FE6">
      <w:pPr>
        <w:spacing w:after="0"/>
        <w:jc w:val="both"/>
        <w:rPr>
          <w:sz w:val="22"/>
          <w:szCs w:val="22"/>
        </w:rPr>
      </w:pPr>
    </w:p>
    <w:p w14:paraId="54E9072B" w14:textId="77777777" w:rsidR="00C95FE6" w:rsidRPr="00982159" w:rsidRDefault="009A162A">
      <w:pPr>
        <w:spacing w:after="0"/>
        <w:jc w:val="both"/>
        <w:rPr>
          <w:sz w:val="22"/>
          <w:szCs w:val="22"/>
        </w:rPr>
      </w:pPr>
      <w:r w:rsidRPr="00982159">
        <w:rPr>
          <w:sz w:val="22"/>
          <w:szCs w:val="22"/>
        </w:rPr>
        <w:t>To the extent possible, reasonable accommodation shall be made for religious needs and for individuals with ability challenges.</w:t>
      </w:r>
    </w:p>
    <w:p w14:paraId="0AC4E1B4" w14:textId="77777777" w:rsidR="00C95FE6" w:rsidRPr="00982159" w:rsidRDefault="00C95FE6">
      <w:pPr>
        <w:spacing w:after="0"/>
        <w:jc w:val="both"/>
        <w:rPr>
          <w:sz w:val="22"/>
          <w:szCs w:val="22"/>
        </w:rPr>
      </w:pPr>
    </w:p>
    <w:p w14:paraId="3E136B24" w14:textId="77777777" w:rsidR="00C95FE6" w:rsidRPr="00982159" w:rsidRDefault="009A162A">
      <w:pPr>
        <w:spacing w:after="0"/>
        <w:jc w:val="both"/>
        <w:rPr>
          <w:sz w:val="22"/>
          <w:szCs w:val="22"/>
        </w:rPr>
      </w:pPr>
      <w:r w:rsidRPr="00982159">
        <w:rPr>
          <w:sz w:val="22"/>
          <w:szCs w:val="22"/>
        </w:rPr>
        <w:t>As an employer, we will continually review our personnel practices and procedures to ensure that all supervisors and managers are adhering to our commitment to Equal Employment Opportunity principles.</w:t>
      </w:r>
    </w:p>
    <w:p w14:paraId="0A021920" w14:textId="77777777" w:rsidR="00C95FE6" w:rsidRPr="00982159" w:rsidRDefault="009A162A">
      <w:pPr>
        <w:spacing w:after="0"/>
        <w:jc w:val="both"/>
        <w:rPr>
          <w:sz w:val="22"/>
          <w:szCs w:val="22"/>
        </w:rPr>
      </w:pPr>
      <w:r w:rsidRPr="00982159">
        <w:rPr>
          <w:sz w:val="22"/>
          <w:szCs w:val="22"/>
        </w:rPr>
        <w:t>Affirmative Action</w:t>
      </w:r>
    </w:p>
    <w:p w14:paraId="0D8A9A53" w14:textId="77777777" w:rsidR="00C95FE6" w:rsidRPr="00982159" w:rsidRDefault="00C95FE6">
      <w:pPr>
        <w:spacing w:after="0"/>
        <w:jc w:val="both"/>
        <w:rPr>
          <w:sz w:val="22"/>
          <w:szCs w:val="22"/>
        </w:rPr>
      </w:pPr>
    </w:p>
    <w:p w14:paraId="194F1063" w14:textId="77777777" w:rsidR="00C95FE6" w:rsidRPr="00982159" w:rsidRDefault="009A162A">
      <w:pPr>
        <w:spacing w:after="0"/>
        <w:jc w:val="both"/>
        <w:rPr>
          <w:sz w:val="22"/>
          <w:szCs w:val="22"/>
        </w:rPr>
      </w:pPr>
      <w:r w:rsidRPr="00982159">
        <w:rPr>
          <w:sz w:val="22"/>
          <w:szCs w:val="22"/>
        </w:rPr>
        <w:t>As an employer, it is our policy to utilize Affirmative Action as a tool to ensure Equal Employment Opportunity.</w:t>
      </w:r>
    </w:p>
    <w:p w14:paraId="09345C37" w14:textId="77777777" w:rsidR="00C95FE6" w:rsidRPr="00982159" w:rsidRDefault="00C95FE6">
      <w:pPr>
        <w:spacing w:after="0"/>
        <w:jc w:val="both"/>
        <w:rPr>
          <w:sz w:val="22"/>
          <w:szCs w:val="22"/>
        </w:rPr>
      </w:pPr>
    </w:p>
    <w:p w14:paraId="38C270F0" w14:textId="77777777" w:rsidR="00C95FE6" w:rsidRPr="00982159" w:rsidRDefault="009A162A">
      <w:pPr>
        <w:spacing w:after="0"/>
        <w:jc w:val="both"/>
        <w:rPr>
          <w:sz w:val="22"/>
          <w:szCs w:val="22"/>
        </w:rPr>
      </w:pPr>
      <w:r w:rsidRPr="00982159">
        <w:rPr>
          <w:sz w:val="22"/>
          <w:szCs w:val="22"/>
        </w:rPr>
        <w:t xml:space="preserve">____________________________________ has been designated as the Affirmative Action Officer and shall maintain responsibility for establishing, monitoring and evaluating our Affirmative Action efforts at all company establishments. </w:t>
      </w:r>
    </w:p>
    <w:p w14:paraId="1673818E" w14:textId="77777777" w:rsidR="00C95FE6" w:rsidRPr="00982159" w:rsidRDefault="00C95FE6">
      <w:pPr>
        <w:spacing w:after="0"/>
        <w:rPr>
          <w:sz w:val="22"/>
          <w:szCs w:val="22"/>
        </w:rPr>
      </w:pPr>
    </w:p>
    <w:p w14:paraId="683DDA4F" w14:textId="77777777" w:rsidR="00C95FE6" w:rsidRPr="00982159" w:rsidRDefault="009A162A">
      <w:pPr>
        <w:spacing w:after="0"/>
        <w:jc w:val="both"/>
        <w:rPr>
          <w:sz w:val="22"/>
          <w:szCs w:val="22"/>
        </w:rPr>
      </w:pPr>
      <w:r w:rsidRPr="00982159">
        <w:rPr>
          <w:sz w:val="22"/>
          <w:szCs w:val="22"/>
        </w:rPr>
        <w:t xml:space="preserve">Our commitment to Affirmative Action means that we will do more than examine our policies and procedures to ensure against discrimination </w:t>
      </w:r>
      <w:proofErr w:type="gramStart"/>
      <w:r w:rsidRPr="00982159">
        <w:rPr>
          <w:sz w:val="22"/>
          <w:szCs w:val="22"/>
        </w:rPr>
        <w:t>on the basis of</w:t>
      </w:r>
      <w:proofErr w:type="gramEnd"/>
      <w:r w:rsidRPr="00982159">
        <w:rPr>
          <w:sz w:val="22"/>
          <w:szCs w:val="22"/>
        </w:rPr>
        <w:t xml:space="preserve"> race, color, religion, gender or national origin. </w:t>
      </w:r>
    </w:p>
    <w:p w14:paraId="27ECEB9B" w14:textId="77777777" w:rsidR="00C95FE6" w:rsidRPr="00982159" w:rsidRDefault="00C95FE6">
      <w:pPr>
        <w:spacing w:after="0"/>
        <w:rPr>
          <w:sz w:val="22"/>
          <w:szCs w:val="22"/>
        </w:rPr>
      </w:pPr>
    </w:p>
    <w:p w14:paraId="47176A28" w14:textId="77777777" w:rsidR="00C95FE6" w:rsidRPr="00982159" w:rsidRDefault="009A162A">
      <w:pPr>
        <w:spacing w:after="0"/>
        <w:rPr>
          <w:sz w:val="22"/>
          <w:szCs w:val="22"/>
        </w:rPr>
      </w:pPr>
      <w:r w:rsidRPr="00982159">
        <w:rPr>
          <w:sz w:val="22"/>
          <w:szCs w:val="22"/>
        </w:rPr>
        <w:t>We will make a good faith effort to provide hiring opportunities for minorities and women.</w:t>
      </w:r>
    </w:p>
    <w:p w14:paraId="685059FE" w14:textId="77777777" w:rsidR="00C95FE6" w:rsidRPr="00982159" w:rsidRDefault="00C95FE6">
      <w:pPr>
        <w:spacing w:after="0"/>
        <w:rPr>
          <w:sz w:val="22"/>
          <w:szCs w:val="22"/>
        </w:rPr>
      </w:pPr>
    </w:p>
    <w:p w14:paraId="6D9960D4" w14:textId="77777777" w:rsidR="00C95FE6" w:rsidRPr="00982159" w:rsidRDefault="009A162A">
      <w:pPr>
        <w:numPr>
          <w:ilvl w:val="0"/>
          <w:numId w:val="5"/>
        </w:numPr>
        <w:spacing w:after="0"/>
        <w:jc w:val="both"/>
        <w:rPr>
          <w:sz w:val="22"/>
          <w:szCs w:val="22"/>
        </w:rPr>
      </w:pPr>
      <w:r w:rsidRPr="00982159">
        <w:rPr>
          <w:sz w:val="22"/>
          <w:szCs w:val="22"/>
        </w:rPr>
        <w:t>In order to demonstrate that we will make a good faith effort in a timely manner as determined by the MMSD, we will properly analyze appropriate job classifications within the organization to determine if women or minorities are being underutilized (i.e., if fewer minorities or women are employed in a particular job classification than would be expected by their availability in the labor market area). (Seek technical assistance from the District’s Contract Compliance Officer if you do not know how to properly analyze the job classifications or if you are not sure which job classifications are appropriate).</w:t>
      </w:r>
    </w:p>
    <w:p w14:paraId="30249303" w14:textId="77777777" w:rsidR="00C95FE6" w:rsidRPr="00982159" w:rsidRDefault="00C95FE6">
      <w:pPr>
        <w:spacing w:after="0"/>
        <w:ind w:left="720"/>
        <w:jc w:val="both"/>
        <w:rPr>
          <w:sz w:val="22"/>
          <w:szCs w:val="22"/>
        </w:rPr>
      </w:pPr>
    </w:p>
    <w:p w14:paraId="0628A672" w14:textId="77777777" w:rsidR="00C95FE6" w:rsidRPr="00982159" w:rsidRDefault="009A162A">
      <w:pPr>
        <w:numPr>
          <w:ilvl w:val="0"/>
          <w:numId w:val="5"/>
        </w:numPr>
        <w:spacing w:after="120"/>
        <w:jc w:val="both"/>
        <w:rPr>
          <w:sz w:val="22"/>
          <w:szCs w:val="22"/>
        </w:rPr>
      </w:pPr>
      <w:proofErr w:type="gramStart"/>
      <w:r w:rsidRPr="00982159">
        <w:rPr>
          <w:sz w:val="22"/>
          <w:szCs w:val="22"/>
        </w:rPr>
        <w:t>In order to</w:t>
      </w:r>
      <w:proofErr w:type="gramEnd"/>
      <w:r w:rsidRPr="00982159">
        <w:rPr>
          <w:sz w:val="22"/>
          <w:szCs w:val="22"/>
        </w:rPr>
        <w:t xml:space="preserve"> demonstrate that we will make a good faith effort after such analysis, if there is an under-representation of minorities or women in any job classification we will in a timely manner as determined by the MMSD:</w:t>
      </w:r>
    </w:p>
    <w:p w14:paraId="60861A69" w14:textId="77777777" w:rsidR="00C95FE6" w:rsidRPr="00982159" w:rsidRDefault="00C95FE6">
      <w:pPr>
        <w:spacing w:after="0"/>
        <w:rPr>
          <w:sz w:val="22"/>
          <w:szCs w:val="22"/>
        </w:rPr>
      </w:pPr>
    </w:p>
    <w:p w14:paraId="13B0146D" w14:textId="77777777" w:rsidR="00C95FE6" w:rsidRPr="00982159" w:rsidRDefault="009A162A">
      <w:pPr>
        <w:numPr>
          <w:ilvl w:val="0"/>
          <w:numId w:val="6"/>
        </w:numPr>
        <w:spacing w:after="0"/>
        <w:jc w:val="both"/>
        <w:rPr>
          <w:sz w:val="22"/>
          <w:szCs w:val="22"/>
        </w:rPr>
      </w:pPr>
      <w:r w:rsidRPr="00982159">
        <w:rPr>
          <w:sz w:val="22"/>
          <w:szCs w:val="22"/>
        </w:rPr>
        <w:t>Develop realistic goals for the employment of women and minorities who are underrepresented in such job classifications.</w:t>
      </w:r>
    </w:p>
    <w:p w14:paraId="650C4AC0" w14:textId="77777777" w:rsidR="00C95FE6" w:rsidRPr="00982159" w:rsidRDefault="00C95FE6">
      <w:pPr>
        <w:spacing w:after="0"/>
        <w:ind w:left="1440" w:hanging="720"/>
        <w:jc w:val="both"/>
        <w:rPr>
          <w:sz w:val="22"/>
          <w:szCs w:val="22"/>
        </w:rPr>
      </w:pPr>
    </w:p>
    <w:p w14:paraId="239C8796" w14:textId="77777777" w:rsidR="00C95FE6" w:rsidRPr="00982159" w:rsidRDefault="009A162A">
      <w:pPr>
        <w:numPr>
          <w:ilvl w:val="0"/>
          <w:numId w:val="6"/>
        </w:numPr>
        <w:spacing w:after="120"/>
        <w:jc w:val="both"/>
        <w:rPr>
          <w:sz w:val="22"/>
          <w:szCs w:val="22"/>
        </w:rPr>
      </w:pPr>
      <w:r w:rsidRPr="00982159">
        <w:rPr>
          <w:sz w:val="22"/>
          <w:szCs w:val="22"/>
        </w:rPr>
        <w:t>Develop a timetable for achieving the goals.</w:t>
      </w:r>
    </w:p>
    <w:p w14:paraId="470A452E" w14:textId="77777777" w:rsidR="00C95FE6" w:rsidRPr="00982159" w:rsidRDefault="00C95FE6">
      <w:pPr>
        <w:pBdr>
          <w:top w:val="nil"/>
          <w:left w:val="nil"/>
          <w:bottom w:val="nil"/>
          <w:right w:val="nil"/>
          <w:between w:val="nil"/>
        </w:pBdr>
        <w:ind w:left="720"/>
        <w:rPr>
          <w:color w:val="000000"/>
          <w:sz w:val="22"/>
          <w:szCs w:val="22"/>
        </w:rPr>
      </w:pPr>
    </w:p>
    <w:p w14:paraId="700CDEAF" w14:textId="77777777" w:rsidR="00C95FE6" w:rsidRPr="00982159" w:rsidRDefault="009A162A">
      <w:pPr>
        <w:numPr>
          <w:ilvl w:val="0"/>
          <w:numId w:val="6"/>
        </w:numPr>
        <w:spacing w:after="120"/>
        <w:jc w:val="both"/>
        <w:rPr>
          <w:sz w:val="22"/>
          <w:szCs w:val="22"/>
        </w:rPr>
      </w:pPr>
      <w:r w:rsidRPr="00982159">
        <w:rPr>
          <w:sz w:val="22"/>
          <w:szCs w:val="22"/>
        </w:rPr>
        <w:t>a)  Develop a written recruitment activity plan which is a detailed strategy that outlines specific steps that will be taken to attract minorities and women in the appropriate job classifications in which minorities and women are underrepresented and</w:t>
      </w:r>
    </w:p>
    <w:p w14:paraId="38C7CBC5" w14:textId="77777777" w:rsidR="00C95FE6" w:rsidRPr="00982159" w:rsidRDefault="00C95FE6">
      <w:pPr>
        <w:spacing w:after="0"/>
        <w:ind w:left="1440" w:hanging="720"/>
        <w:jc w:val="both"/>
        <w:rPr>
          <w:sz w:val="22"/>
          <w:szCs w:val="22"/>
        </w:rPr>
      </w:pPr>
    </w:p>
    <w:p w14:paraId="63E1297E" w14:textId="77777777" w:rsidR="00C95FE6" w:rsidRPr="00982159" w:rsidRDefault="009A162A">
      <w:pPr>
        <w:spacing w:after="0"/>
        <w:ind w:left="1005"/>
        <w:jc w:val="both"/>
        <w:rPr>
          <w:sz w:val="22"/>
          <w:szCs w:val="22"/>
        </w:rPr>
      </w:pPr>
      <w:r w:rsidRPr="00982159">
        <w:rPr>
          <w:sz w:val="22"/>
          <w:szCs w:val="22"/>
        </w:rPr>
        <w:tab/>
        <w:t>b)  Implement the written recruitment activity plan at a minimum by:</w:t>
      </w:r>
    </w:p>
    <w:p w14:paraId="5001BA50" w14:textId="77777777" w:rsidR="00C95FE6" w:rsidRPr="00982159" w:rsidRDefault="00C95FE6">
      <w:pPr>
        <w:spacing w:after="0"/>
        <w:ind w:left="1005"/>
        <w:jc w:val="both"/>
        <w:rPr>
          <w:sz w:val="22"/>
          <w:szCs w:val="22"/>
        </w:rPr>
      </w:pPr>
    </w:p>
    <w:p w14:paraId="6D556C59" w14:textId="77777777" w:rsidR="00C95FE6" w:rsidRPr="00982159" w:rsidRDefault="009A162A">
      <w:pPr>
        <w:numPr>
          <w:ilvl w:val="0"/>
          <w:numId w:val="8"/>
        </w:numPr>
        <w:pBdr>
          <w:top w:val="nil"/>
          <w:left w:val="nil"/>
          <w:bottom w:val="nil"/>
          <w:right w:val="nil"/>
          <w:between w:val="nil"/>
        </w:pBdr>
        <w:spacing w:after="0"/>
        <w:ind w:left="2520"/>
        <w:jc w:val="both"/>
        <w:rPr>
          <w:color w:val="000000"/>
          <w:sz w:val="22"/>
          <w:szCs w:val="22"/>
        </w:rPr>
      </w:pPr>
      <w:r w:rsidRPr="00982159">
        <w:rPr>
          <w:color w:val="000000"/>
          <w:sz w:val="22"/>
          <w:szCs w:val="22"/>
        </w:rPr>
        <w:t xml:space="preserve">Prominently displaying on your bulletin boards or in common areas the fact that </w:t>
      </w:r>
      <w:r w:rsidRPr="00982159">
        <w:rPr>
          <w:color w:val="000000"/>
          <w:sz w:val="22"/>
          <w:szCs w:val="22"/>
        </w:rPr>
        <w:tab/>
        <w:t>you are an equal opportunity employer.</w:t>
      </w:r>
    </w:p>
    <w:p w14:paraId="012A71A5" w14:textId="77777777" w:rsidR="00C95FE6" w:rsidRPr="00982159" w:rsidRDefault="00C95FE6">
      <w:pPr>
        <w:pBdr>
          <w:top w:val="nil"/>
          <w:left w:val="nil"/>
          <w:bottom w:val="nil"/>
          <w:right w:val="nil"/>
          <w:between w:val="nil"/>
        </w:pBdr>
        <w:spacing w:after="0"/>
        <w:ind w:left="2520"/>
        <w:jc w:val="both"/>
        <w:rPr>
          <w:color w:val="000000"/>
          <w:sz w:val="22"/>
          <w:szCs w:val="22"/>
        </w:rPr>
      </w:pPr>
    </w:p>
    <w:p w14:paraId="54567C37" w14:textId="77777777" w:rsidR="00C95FE6" w:rsidRPr="00982159" w:rsidRDefault="009A162A">
      <w:pPr>
        <w:numPr>
          <w:ilvl w:val="0"/>
          <w:numId w:val="8"/>
        </w:numPr>
        <w:pBdr>
          <w:top w:val="nil"/>
          <w:left w:val="nil"/>
          <w:bottom w:val="nil"/>
          <w:right w:val="nil"/>
          <w:between w:val="nil"/>
        </w:pBdr>
        <w:spacing w:after="0"/>
        <w:ind w:left="2520"/>
        <w:jc w:val="both"/>
        <w:rPr>
          <w:color w:val="000000"/>
          <w:sz w:val="22"/>
          <w:szCs w:val="22"/>
        </w:rPr>
      </w:pPr>
      <w:r w:rsidRPr="00982159">
        <w:rPr>
          <w:color w:val="000000"/>
          <w:sz w:val="22"/>
          <w:szCs w:val="22"/>
        </w:rPr>
        <w:t>Minorities are underrepresented in certain job classifications, for each vacancy in such job classification place an advertisement in a media outlet that caters to minorities. Such advertisement should describe the job and indicate that the vendor is an equal opportunity employer and that minorities are encouraged to apply.</w:t>
      </w:r>
    </w:p>
    <w:p w14:paraId="14E82971" w14:textId="77777777" w:rsidR="00C95FE6" w:rsidRPr="00982159" w:rsidRDefault="00C95FE6">
      <w:pPr>
        <w:pBdr>
          <w:top w:val="nil"/>
          <w:left w:val="nil"/>
          <w:bottom w:val="nil"/>
          <w:right w:val="nil"/>
          <w:between w:val="nil"/>
        </w:pBdr>
        <w:spacing w:after="0"/>
        <w:ind w:left="720"/>
        <w:rPr>
          <w:color w:val="000000"/>
          <w:sz w:val="22"/>
          <w:szCs w:val="22"/>
        </w:rPr>
      </w:pPr>
    </w:p>
    <w:p w14:paraId="298AA2BA" w14:textId="77777777" w:rsidR="00C95FE6" w:rsidRPr="00982159" w:rsidRDefault="009A162A">
      <w:pPr>
        <w:numPr>
          <w:ilvl w:val="0"/>
          <w:numId w:val="8"/>
        </w:numPr>
        <w:pBdr>
          <w:top w:val="nil"/>
          <w:left w:val="nil"/>
          <w:bottom w:val="nil"/>
          <w:right w:val="nil"/>
          <w:between w:val="nil"/>
        </w:pBdr>
        <w:spacing w:after="0"/>
        <w:ind w:left="2520"/>
        <w:jc w:val="both"/>
        <w:rPr>
          <w:color w:val="000000"/>
          <w:sz w:val="22"/>
          <w:szCs w:val="22"/>
        </w:rPr>
      </w:pPr>
      <w:r w:rsidRPr="00982159">
        <w:rPr>
          <w:color w:val="000000"/>
          <w:sz w:val="22"/>
          <w:szCs w:val="22"/>
        </w:rPr>
        <w:t>If women are underrepresented in certain job classifications, for each vacancy in such job classification place an advertisement in a media outlet that caters to women. Such advertisement should describe the job and indicate that the vendor is an equal opportunity employer and that women are encouraged to apply.</w:t>
      </w:r>
    </w:p>
    <w:p w14:paraId="469188C5" w14:textId="77777777" w:rsidR="00C95FE6" w:rsidRPr="00982159" w:rsidRDefault="00C95FE6">
      <w:pPr>
        <w:pBdr>
          <w:top w:val="nil"/>
          <w:left w:val="nil"/>
          <w:bottom w:val="nil"/>
          <w:right w:val="nil"/>
          <w:between w:val="nil"/>
        </w:pBdr>
        <w:spacing w:after="0"/>
        <w:ind w:left="720"/>
        <w:rPr>
          <w:color w:val="000000"/>
          <w:sz w:val="22"/>
          <w:szCs w:val="22"/>
        </w:rPr>
      </w:pPr>
    </w:p>
    <w:p w14:paraId="5838C72E" w14:textId="77777777" w:rsidR="00C95FE6" w:rsidRPr="00982159" w:rsidRDefault="009A162A">
      <w:pPr>
        <w:numPr>
          <w:ilvl w:val="0"/>
          <w:numId w:val="8"/>
        </w:numPr>
        <w:pBdr>
          <w:top w:val="nil"/>
          <w:left w:val="nil"/>
          <w:bottom w:val="nil"/>
          <w:right w:val="nil"/>
          <w:between w:val="nil"/>
        </w:pBdr>
        <w:spacing w:after="0"/>
        <w:ind w:left="2520"/>
        <w:jc w:val="both"/>
        <w:rPr>
          <w:color w:val="000000"/>
          <w:sz w:val="22"/>
          <w:szCs w:val="22"/>
        </w:rPr>
      </w:pPr>
      <w:r w:rsidRPr="00982159">
        <w:rPr>
          <w:color w:val="000000"/>
          <w:sz w:val="22"/>
          <w:szCs w:val="22"/>
        </w:rPr>
        <w:t>If minorities are underrepresented in certain job classifications, correspond in writing to local advocacy agencies such as community-based organizations, minority trade unions, etc., that you have job vacancies in job classifications for which minorities are underrepresented, describe the job and indicate that you are an equal opportunity employer and that minorities are encouraged to apply.</w:t>
      </w:r>
    </w:p>
    <w:p w14:paraId="153E12D8" w14:textId="77777777" w:rsidR="00C95FE6" w:rsidRPr="00982159" w:rsidRDefault="00C95FE6">
      <w:pPr>
        <w:pBdr>
          <w:top w:val="nil"/>
          <w:left w:val="nil"/>
          <w:bottom w:val="nil"/>
          <w:right w:val="nil"/>
          <w:between w:val="nil"/>
        </w:pBdr>
        <w:spacing w:after="0"/>
        <w:ind w:left="720"/>
        <w:rPr>
          <w:color w:val="000000"/>
          <w:sz w:val="22"/>
          <w:szCs w:val="22"/>
        </w:rPr>
      </w:pPr>
    </w:p>
    <w:p w14:paraId="0965A7DD" w14:textId="77777777" w:rsidR="00C95FE6" w:rsidRPr="00982159" w:rsidRDefault="009A162A">
      <w:pPr>
        <w:numPr>
          <w:ilvl w:val="0"/>
          <w:numId w:val="8"/>
        </w:numPr>
        <w:pBdr>
          <w:top w:val="nil"/>
          <w:left w:val="nil"/>
          <w:bottom w:val="nil"/>
          <w:right w:val="nil"/>
          <w:between w:val="nil"/>
        </w:pBdr>
        <w:spacing w:after="0"/>
        <w:ind w:left="2520"/>
        <w:jc w:val="both"/>
        <w:rPr>
          <w:color w:val="000000"/>
          <w:sz w:val="22"/>
          <w:szCs w:val="22"/>
        </w:rPr>
      </w:pPr>
      <w:r w:rsidRPr="00982159">
        <w:rPr>
          <w:color w:val="000000"/>
          <w:sz w:val="22"/>
          <w:szCs w:val="22"/>
        </w:rPr>
        <w:t>If women are underrepresented in certain job classifications, correspond in writing to local advocacy agencies such as community-based organizations, local trade unions, etc., that you have job vacancies in job classifications for which women are underrepresented, describe the job, indicate that you are an equal opportunity employer and that women are encouraged to apply.</w:t>
      </w:r>
    </w:p>
    <w:p w14:paraId="1BE57007" w14:textId="77777777" w:rsidR="00C95FE6" w:rsidRPr="00982159" w:rsidRDefault="00C95FE6">
      <w:pPr>
        <w:pBdr>
          <w:top w:val="nil"/>
          <w:left w:val="nil"/>
          <w:bottom w:val="nil"/>
          <w:right w:val="nil"/>
          <w:between w:val="nil"/>
        </w:pBdr>
        <w:spacing w:after="0"/>
        <w:ind w:left="720"/>
        <w:rPr>
          <w:color w:val="000000"/>
          <w:sz w:val="22"/>
          <w:szCs w:val="22"/>
        </w:rPr>
      </w:pPr>
    </w:p>
    <w:p w14:paraId="4C076C7F" w14:textId="77777777" w:rsidR="00C95FE6" w:rsidRPr="00982159" w:rsidRDefault="009A162A">
      <w:pPr>
        <w:numPr>
          <w:ilvl w:val="0"/>
          <w:numId w:val="8"/>
        </w:numPr>
        <w:pBdr>
          <w:top w:val="nil"/>
          <w:left w:val="nil"/>
          <w:bottom w:val="nil"/>
          <w:right w:val="nil"/>
          <w:between w:val="nil"/>
        </w:pBdr>
        <w:spacing w:after="0"/>
        <w:ind w:left="2520"/>
        <w:jc w:val="both"/>
        <w:rPr>
          <w:color w:val="000000"/>
          <w:sz w:val="22"/>
          <w:szCs w:val="22"/>
        </w:rPr>
      </w:pPr>
      <w:r w:rsidRPr="00982159">
        <w:rPr>
          <w:color w:val="000000"/>
          <w:sz w:val="22"/>
          <w:szCs w:val="22"/>
        </w:rPr>
        <w:t>Write a letter encouraging current racial/ethnic minorities and women employees to assist in the recruitment of prospective racial/ethnic minorities and women employees.</w:t>
      </w:r>
    </w:p>
    <w:p w14:paraId="53DA2791" w14:textId="77777777" w:rsidR="00C95FE6" w:rsidRPr="00982159" w:rsidRDefault="00C95FE6">
      <w:pPr>
        <w:pBdr>
          <w:top w:val="nil"/>
          <w:left w:val="nil"/>
          <w:bottom w:val="nil"/>
          <w:right w:val="nil"/>
          <w:between w:val="nil"/>
        </w:pBdr>
        <w:spacing w:after="0"/>
        <w:ind w:left="720"/>
        <w:rPr>
          <w:color w:val="000000"/>
          <w:sz w:val="22"/>
          <w:szCs w:val="22"/>
        </w:rPr>
      </w:pPr>
    </w:p>
    <w:p w14:paraId="732CC0F0" w14:textId="77777777" w:rsidR="00C95FE6" w:rsidRPr="00982159" w:rsidRDefault="009A162A">
      <w:pPr>
        <w:numPr>
          <w:ilvl w:val="0"/>
          <w:numId w:val="8"/>
        </w:numPr>
        <w:pBdr>
          <w:top w:val="nil"/>
          <w:left w:val="nil"/>
          <w:bottom w:val="nil"/>
          <w:right w:val="nil"/>
          <w:between w:val="nil"/>
        </w:pBdr>
        <w:spacing w:after="0"/>
        <w:ind w:left="2520"/>
        <w:jc w:val="both"/>
        <w:rPr>
          <w:color w:val="000000"/>
          <w:sz w:val="22"/>
          <w:szCs w:val="22"/>
        </w:rPr>
      </w:pPr>
      <w:r w:rsidRPr="00982159">
        <w:rPr>
          <w:color w:val="000000"/>
          <w:sz w:val="22"/>
          <w:szCs w:val="22"/>
        </w:rPr>
        <w:t>Ensure that all job descriptions reflect actual job duties and are job related.</w:t>
      </w:r>
    </w:p>
    <w:p w14:paraId="16F29A2C" w14:textId="77777777" w:rsidR="00C95FE6" w:rsidRPr="00982159" w:rsidRDefault="00C95FE6">
      <w:pPr>
        <w:pBdr>
          <w:top w:val="nil"/>
          <w:left w:val="nil"/>
          <w:bottom w:val="nil"/>
          <w:right w:val="nil"/>
          <w:between w:val="nil"/>
        </w:pBdr>
        <w:spacing w:after="0"/>
        <w:ind w:left="720"/>
        <w:rPr>
          <w:color w:val="000000"/>
          <w:sz w:val="22"/>
          <w:szCs w:val="22"/>
        </w:rPr>
      </w:pPr>
    </w:p>
    <w:p w14:paraId="74113B82" w14:textId="77777777" w:rsidR="00C95FE6" w:rsidRPr="00982159" w:rsidRDefault="009A162A">
      <w:pPr>
        <w:numPr>
          <w:ilvl w:val="0"/>
          <w:numId w:val="8"/>
        </w:numPr>
        <w:pBdr>
          <w:top w:val="nil"/>
          <w:left w:val="nil"/>
          <w:bottom w:val="nil"/>
          <w:right w:val="nil"/>
          <w:between w:val="nil"/>
        </w:pBdr>
        <w:spacing w:after="0"/>
        <w:ind w:left="2520"/>
        <w:jc w:val="both"/>
        <w:rPr>
          <w:color w:val="000000"/>
          <w:sz w:val="22"/>
          <w:szCs w:val="22"/>
        </w:rPr>
      </w:pPr>
      <w:r w:rsidRPr="00982159">
        <w:rPr>
          <w:color w:val="000000"/>
          <w:sz w:val="22"/>
          <w:szCs w:val="22"/>
        </w:rPr>
        <w:t>Have a written discrimination complaint procedure in place that is publicized to all employees.</w:t>
      </w:r>
    </w:p>
    <w:p w14:paraId="5424ECE7" w14:textId="77777777" w:rsidR="00C95FE6" w:rsidRPr="00982159" w:rsidRDefault="00C95FE6">
      <w:pPr>
        <w:pBdr>
          <w:top w:val="nil"/>
          <w:left w:val="nil"/>
          <w:bottom w:val="nil"/>
          <w:right w:val="nil"/>
          <w:between w:val="nil"/>
        </w:pBdr>
        <w:spacing w:after="0"/>
        <w:ind w:left="720"/>
        <w:rPr>
          <w:color w:val="000000"/>
          <w:sz w:val="22"/>
          <w:szCs w:val="22"/>
        </w:rPr>
      </w:pPr>
    </w:p>
    <w:p w14:paraId="27A12B5E" w14:textId="77777777" w:rsidR="00C95FE6" w:rsidRPr="00982159" w:rsidRDefault="009A162A">
      <w:pPr>
        <w:numPr>
          <w:ilvl w:val="0"/>
          <w:numId w:val="8"/>
        </w:numPr>
        <w:pBdr>
          <w:top w:val="nil"/>
          <w:left w:val="nil"/>
          <w:bottom w:val="nil"/>
          <w:right w:val="nil"/>
          <w:between w:val="nil"/>
        </w:pBdr>
        <w:spacing w:after="0"/>
        <w:ind w:left="2520"/>
        <w:jc w:val="both"/>
        <w:rPr>
          <w:color w:val="000000"/>
          <w:sz w:val="22"/>
          <w:szCs w:val="22"/>
        </w:rPr>
      </w:pPr>
      <w:r w:rsidRPr="00982159">
        <w:rPr>
          <w:color w:val="000000"/>
          <w:sz w:val="22"/>
          <w:szCs w:val="22"/>
        </w:rPr>
        <w:t>Review all hiring policies and practices to ensure that they are non-discriminatory.</w:t>
      </w:r>
    </w:p>
    <w:p w14:paraId="6D0979A1" w14:textId="77777777" w:rsidR="00C95FE6" w:rsidRPr="00982159" w:rsidRDefault="00C95FE6">
      <w:pPr>
        <w:pBdr>
          <w:top w:val="nil"/>
          <w:left w:val="nil"/>
          <w:bottom w:val="nil"/>
          <w:right w:val="nil"/>
          <w:between w:val="nil"/>
        </w:pBdr>
        <w:spacing w:after="0"/>
        <w:ind w:left="720"/>
        <w:rPr>
          <w:color w:val="000000"/>
          <w:sz w:val="22"/>
          <w:szCs w:val="22"/>
        </w:rPr>
      </w:pPr>
    </w:p>
    <w:p w14:paraId="1F8C1671" w14:textId="77777777" w:rsidR="00C95FE6" w:rsidRPr="00982159" w:rsidRDefault="009A162A">
      <w:pPr>
        <w:numPr>
          <w:ilvl w:val="0"/>
          <w:numId w:val="8"/>
        </w:numPr>
        <w:pBdr>
          <w:top w:val="nil"/>
          <w:left w:val="nil"/>
          <w:bottom w:val="nil"/>
          <w:right w:val="nil"/>
          <w:between w:val="nil"/>
        </w:pBdr>
        <w:spacing w:after="0"/>
        <w:ind w:left="2520"/>
        <w:jc w:val="both"/>
        <w:rPr>
          <w:color w:val="000000"/>
          <w:sz w:val="22"/>
          <w:szCs w:val="22"/>
        </w:rPr>
      </w:pPr>
      <w:r w:rsidRPr="00982159">
        <w:rPr>
          <w:color w:val="000000"/>
          <w:sz w:val="22"/>
          <w:szCs w:val="22"/>
        </w:rPr>
        <w:t>Hire, where possible, minorities and women in job classifications in which they are underrepresented.</w:t>
      </w:r>
    </w:p>
    <w:p w14:paraId="5C45B7C1" w14:textId="77777777" w:rsidR="00C95FE6" w:rsidRPr="00982159" w:rsidRDefault="00C95FE6">
      <w:pPr>
        <w:spacing w:after="0"/>
        <w:jc w:val="both"/>
        <w:rPr>
          <w:sz w:val="22"/>
          <w:szCs w:val="22"/>
        </w:rPr>
      </w:pPr>
    </w:p>
    <w:p w14:paraId="79A7449F" w14:textId="77777777" w:rsidR="00C95FE6" w:rsidRPr="00982159" w:rsidRDefault="009A162A">
      <w:pPr>
        <w:spacing w:after="0"/>
        <w:jc w:val="both"/>
        <w:rPr>
          <w:sz w:val="22"/>
          <w:szCs w:val="22"/>
        </w:rPr>
      </w:pPr>
      <w:r w:rsidRPr="00982159">
        <w:rPr>
          <w:sz w:val="22"/>
          <w:szCs w:val="22"/>
        </w:rPr>
        <w:lastRenderedPageBreak/>
        <w:t>It is our expectation that all employees shall demonstrate respect for and awareness of the diversity of all our employees and model our corporate commitment to diversity.</w:t>
      </w:r>
    </w:p>
    <w:p w14:paraId="21007BFA" w14:textId="77777777" w:rsidR="00C95FE6" w:rsidRPr="00982159" w:rsidRDefault="00C95FE6">
      <w:pPr>
        <w:spacing w:after="0"/>
        <w:jc w:val="both"/>
        <w:rPr>
          <w:sz w:val="22"/>
          <w:szCs w:val="22"/>
        </w:rPr>
      </w:pPr>
    </w:p>
    <w:p w14:paraId="2AA0F52C" w14:textId="77777777" w:rsidR="00C95FE6" w:rsidRPr="00982159" w:rsidRDefault="009A162A">
      <w:pPr>
        <w:keepNext/>
        <w:spacing w:after="120"/>
        <w:rPr>
          <w:b/>
          <w:sz w:val="22"/>
          <w:szCs w:val="22"/>
          <w:u w:val="single"/>
        </w:rPr>
      </w:pPr>
      <w:r w:rsidRPr="00982159">
        <w:rPr>
          <w:b/>
          <w:sz w:val="22"/>
          <w:szCs w:val="22"/>
          <w:u w:val="single"/>
        </w:rPr>
        <w:t>EEO/AA Communication</w:t>
      </w:r>
    </w:p>
    <w:p w14:paraId="7BEA5A2B" w14:textId="77777777" w:rsidR="00C95FE6" w:rsidRPr="00982159" w:rsidRDefault="009A162A">
      <w:pPr>
        <w:spacing w:after="0"/>
        <w:jc w:val="both"/>
        <w:rPr>
          <w:sz w:val="22"/>
          <w:szCs w:val="22"/>
        </w:rPr>
      </w:pPr>
      <w:r w:rsidRPr="00982159">
        <w:rPr>
          <w:sz w:val="22"/>
          <w:szCs w:val="22"/>
        </w:rPr>
        <w:t xml:space="preserve">This Affirmative Action and Equal Employment Opportunity Policy Statement shall be communicated to all supervisors and managers. It shall also be posted conspicuously (on company bulletin boards or common areas) and in areas where applicants are typically screened, interviewed and tested. The intent of this communication of the Policy Statement is that </w:t>
      </w:r>
      <w:proofErr w:type="gramStart"/>
      <w:r w:rsidRPr="00982159">
        <w:rPr>
          <w:sz w:val="22"/>
          <w:szCs w:val="22"/>
        </w:rPr>
        <w:t>all of</w:t>
      </w:r>
      <w:proofErr w:type="gramEnd"/>
      <w:r w:rsidRPr="00982159">
        <w:rPr>
          <w:sz w:val="22"/>
          <w:szCs w:val="22"/>
        </w:rPr>
        <w:t xml:space="preserve"> the company’s employees are alerted and that job applicants are informed of our commitment. It is also the company’s intent to include this Policy Statement in employee handbooks or orientation literature and to keep employees informed of Policy Statement changes or updates.</w:t>
      </w:r>
    </w:p>
    <w:p w14:paraId="689224DF" w14:textId="77777777" w:rsidR="00C95FE6" w:rsidRPr="00982159" w:rsidRDefault="00C95FE6">
      <w:pPr>
        <w:spacing w:after="0"/>
        <w:jc w:val="both"/>
        <w:rPr>
          <w:sz w:val="22"/>
          <w:szCs w:val="22"/>
        </w:rPr>
      </w:pPr>
    </w:p>
    <w:p w14:paraId="499D6597" w14:textId="77777777" w:rsidR="00C95FE6" w:rsidRPr="00982159" w:rsidRDefault="009A162A">
      <w:pPr>
        <w:spacing w:after="0"/>
        <w:jc w:val="both"/>
        <w:rPr>
          <w:sz w:val="22"/>
          <w:szCs w:val="22"/>
        </w:rPr>
      </w:pPr>
      <w:r w:rsidRPr="00982159">
        <w:rPr>
          <w:sz w:val="22"/>
          <w:szCs w:val="22"/>
        </w:rPr>
        <w:t>The terms “Equal Opportunity Employer” shall be utilized in recruitment advertisements and literature.</w:t>
      </w:r>
    </w:p>
    <w:p w14:paraId="364F1EE2" w14:textId="77777777" w:rsidR="00C95FE6" w:rsidRPr="00982159" w:rsidRDefault="00C95FE6">
      <w:pPr>
        <w:spacing w:after="0"/>
        <w:rPr>
          <w:sz w:val="22"/>
          <w:szCs w:val="22"/>
        </w:rPr>
      </w:pPr>
    </w:p>
    <w:p w14:paraId="14609374" w14:textId="77777777" w:rsidR="00C95FE6" w:rsidRPr="00982159" w:rsidRDefault="009A162A">
      <w:pPr>
        <w:keepNext/>
        <w:spacing w:after="120"/>
        <w:rPr>
          <w:b/>
          <w:sz w:val="22"/>
          <w:szCs w:val="22"/>
          <w:u w:val="single"/>
        </w:rPr>
      </w:pPr>
      <w:r w:rsidRPr="00982159">
        <w:rPr>
          <w:b/>
          <w:sz w:val="22"/>
          <w:szCs w:val="22"/>
          <w:u w:val="single"/>
        </w:rPr>
        <w:t>EEO Complaint Handling Procedures</w:t>
      </w:r>
    </w:p>
    <w:p w14:paraId="58058A54" w14:textId="77777777" w:rsidR="00C95FE6" w:rsidRPr="00982159" w:rsidRDefault="009A162A">
      <w:pPr>
        <w:spacing w:after="0"/>
        <w:jc w:val="both"/>
        <w:rPr>
          <w:sz w:val="22"/>
          <w:szCs w:val="22"/>
        </w:rPr>
      </w:pPr>
      <w:r w:rsidRPr="00982159">
        <w:rPr>
          <w:sz w:val="22"/>
          <w:szCs w:val="22"/>
        </w:rPr>
        <w:t>It is this company’s policy to regularly inform employees that the organization’s dispute resolution system is available for handling discrimination complaints or problems. Employees who have Equal Employment Opportunity-related questions, problems or complaints should first communicate their concern to their immediate supervisor. If they are dissatisfied with the supervisor’s handling of the matter, they may pursue their complaint in the company’s formal dispute resolution procedure.</w:t>
      </w:r>
    </w:p>
    <w:p w14:paraId="67989367" w14:textId="77777777" w:rsidR="00C95FE6" w:rsidRPr="00982159" w:rsidRDefault="00C95FE6">
      <w:pPr>
        <w:spacing w:after="0"/>
        <w:jc w:val="both"/>
        <w:rPr>
          <w:sz w:val="22"/>
          <w:szCs w:val="22"/>
        </w:rPr>
      </w:pPr>
    </w:p>
    <w:p w14:paraId="635BBCEB" w14:textId="77777777" w:rsidR="00C95FE6" w:rsidRPr="00982159" w:rsidRDefault="009A162A">
      <w:pPr>
        <w:spacing w:after="0"/>
        <w:jc w:val="both"/>
        <w:rPr>
          <w:sz w:val="22"/>
          <w:szCs w:val="22"/>
        </w:rPr>
      </w:pPr>
      <w:r w:rsidRPr="00982159">
        <w:rPr>
          <w:sz w:val="22"/>
          <w:szCs w:val="22"/>
        </w:rPr>
        <w:t>All complaints will be handled fairly and expediently. No employee shall suffer reprisals for seeking resolution of a problem through the procedure.</w:t>
      </w:r>
    </w:p>
    <w:p w14:paraId="516B6FCB" w14:textId="77777777" w:rsidR="00C95FE6" w:rsidRPr="00982159" w:rsidRDefault="00C95FE6">
      <w:pPr>
        <w:spacing w:after="0"/>
        <w:rPr>
          <w:sz w:val="22"/>
          <w:szCs w:val="22"/>
        </w:rPr>
      </w:pPr>
    </w:p>
    <w:p w14:paraId="21AC9238" w14:textId="77777777" w:rsidR="00C95FE6" w:rsidRPr="00982159" w:rsidRDefault="009A162A">
      <w:pPr>
        <w:keepNext/>
        <w:spacing w:after="120"/>
        <w:rPr>
          <w:i/>
          <w:sz w:val="22"/>
          <w:szCs w:val="22"/>
          <w:u w:val="single"/>
        </w:rPr>
      </w:pPr>
      <w:r w:rsidRPr="00982159">
        <w:rPr>
          <w:b/>
          <w:sz w:val="22"/>
          <w:szCs w:val="22"/>
          <w:u w:val="single"/>
        </w:rPr>
        <w:t>Disqualification</w:t>
      </w:r>
    </w:p>
    <w:p w14:paraId="74722F27" w14:textId="77777777" w:rsidR="00C95FE6" w:rsidRPr="00982159" w:rsidRDefault="009A162A">
      <w:pPr>
        <w:spacing w:after="0"/>
        <w:jc w:val="both"/>
        <w:rPr>
          <w:sz w:val="22"/>
          <w:szCs w:val="22"/>
        </w:rPr>
      </w:pPr>
      <w:r w:rsidRPr="00982159">
        <w:rPr>
          <w:sz w:val="22"/>
          <w:szCs w:val="22"/>
        </w:rPr>
        <w:t>As a condition of being awarded contracts for goods and services the District needs in the future, it is understood that by signing this Statement, the vendor agrees that the District may disqualify the vendor from being awarded such contracts, if it is determined by the District that no good faith effort was made in that the vendor cannot demonstrate to the District’s satisfaction that it has in a timely manner as determined by the MMSD:</w:t>
      </w:r>
    </w:p>
    <w:p w14:paraId="5B87EFF1" w14:textId="77777777" w:rsidR="00C95FE6" w:rsidRPr="00982159" w:rsidRDefault="00C95FE6">
      <w:pPr>
        <w:spacing w:after="0"/>
        <w:rPr>
          <w:sz w:val="22"/>
          <w:szCs w:val="22"/>
        </w:rPr>
      </w:pPr>
    </w:p>
    <w:p w14:paraId="090CC54C" w14:textId="77777777" w:rsidR="00C95FE6" w:rsidRPr="00982159" w:rsidRDefault="009A162A">
      <w:pPr>
        <w:spacing w:after="120"/>
        <w:ind w:left="1440" w:hanging="720"/>
        <w:jc w:val="both"/>
        <w:rPr>
          <w:sz w:val="22"/>
          <w:szCs w:val="22"/>
        </w:rPr>
      </w:pPr>
      <w:r w:rsidRPr="00982159">
        <w:rPr>
          <w:sz w:val="22"/>
          <w:szCs w:val="22"/>
        </w:rPr>
        <w:t>1.</w:t>
      </w:r>
      <w:r w:rsidRPr="00982159">
        <w:rPr>
          <w:sz w:val="22"/>
          <w:szCs w:val="22"/>
        </w:rPr>
        <w:tab/>
        <w:t>Properly analyzed appropriate job classifications within the organization to determine if women or minorities are being underrepresented.</w:t>
      </w:r>
    </w:p>
    <w:p w14:paraId="49F9B8CB" w14:textId="77777777" w:rsidR="00C95FE6" w:rsidRPr="00982159" w:rsidRDefault="009A162A">
      <w:pPr>
        <w:spacing w:after="120"/>
        <w:ind w:left="1440" w:hanging="720"/>
        <w:jc w:val="both"/>
        <w:rPr>
          <w:sz w:val="22"/>
          <w:szCs w:val="22"/>
        </w:rPr>
      </w:pPr>
      <w:r w:rsidRPr="00982159">
        <w:rPr>
          <w:sz w:val="22"/>
          <w:szCs w:val="22"/>
        </w:rPr>
        <w:t>2.</w:t>
      </w:r>
      <w:r w:rsidRPr="00982159">
        <w:rPr>
          <w:sz w:val="22"/>
          <w:szCs w:val="22"/>
        </w:rPr>
        <w:tab/>
        <w:t>Developed realistic goals for the employment of women and minorities who are underrepresented in such job classifications.</w:t>
      </w:r>
    </w:p>
    <w:p w14:paraId="0C3328D4" w14:textId="77777777" w:rsidR="00C95FE6" w:rsidRPr="00982159" w:rsidRDefault="009A162A">
      <w:pPr>
        <w:numPr>
          <w:ilvl w:val="0"/>
          <w:numId w:val="7"/>
        </w:numPr>
        <w:spacing w:after="0"/>
        <w:ind w:left="1440" w:hanging="720"/>
        <w:jc w:val="both"/>
        <w:rPr>
          <w:sz w:val="22"/>
          <w:szCs w:val="22"/>
        </w:rPr>
      </w:pPr>
      <w:r w:rsidRPr="00982159">
        <w:rPr>
          <w:sz w:val="22"/>
          <w:szCs w:val="22"/>
        </w:rPr>
        <w:t>Developed a timetable for achieving the goals.</w:t>
      </w:r>
    </w:p>
    <w:p w14:paraId="21B201C4" w14:textId="77777777" w:rsidR="00C95FE6" w:rsidRPr="00982159" w:rsidRDefault="00C95FE6">
      <w:pPr>
        <w:spacing w:after="0"/>
        <w:jc w:val="both"/>
        <w:rPr>
          <w:sz w:val="22"/>
          <w:szCs w:val="22"/>
        </w:rPr>
      </w:pPr>
    </w:p>
    <w:p w14:paraId="44FA913F" w14:textId="77777777" w:rsidR="00C95FE6" w:rsidRPr="00982159" w:rsidRDefault="009A162A">
      <w:pPr>
        <w:spacing w:after="120"/>
        <w:ind w:left="1440" w:hanging="720"/>
        <w:jc w:val="both"/>
        <w:rPr>
          <w:sz w:val="22"/>
          <w:szCs w:val="22"/>
        </w:rPr>
      </w:pPr>
      <w:r w:rsidRPr="00982159">
        <w:rPr>
          <w:sz w:val="22"/>
          <w:szCs w:val="22"/>
        </w:rPr>
        <w:t>4.</w:t>
      </w:r>
      <w:r w:rsidRPr="00982159">
        <w:rPr>
          <w:sz w:val="22"/>
          <w:szCs w:val="22"/>
        </w:rPr>
        <w:tab/>
      </w:r>
      <w:proofErr w:type="gramStart"/>
      <w:r w:rsidRPr="00982159">
        <w:rPr>
          <w:sz w:val="22"/>
          <w:szCs w:val="22"/>
        </w:rPr>
        <w:t>a)  Developed</w:t>
      </w:r>
      <w:proofErr w:type="gramEnd"/>
      <w:r w:rsidRPr="00982159">
        <w:rPr>
          <w:sz w:val="22"/>
          <w:szCs w:val="22"/>
        </w:rPr>
        <w:t xml:space="preserve"> a written recruitment activity plan which is a detailed strategy that outlines specific steps that will be taken to attract minorities and women in the appropriate job classifications in which minorities and women are underrepresented and</w:t>
      </w:r>
    </w:p>
    <w:p w14:paraId="5BA2FDF2" w14:textId="77777777" w:rsidR="00C95FE6" w:rsidRPr="00982159" w:rsidRDefault="009A162A">
      <w:pPr>
        <w:spacing w:after="120"/>
        <w:ind w:left="720" w:firstLine="720"/>
        <w:jc w:val="both"/>
        <w:rPr>
          <w:sz w:val="22"/>
          <w:szCs w:val="22"/>
        </w:rPr>
      </w:pPr>
      <w:r w:rsidRPr="00982159">
        <w:rPr>
          <w:sz w:val="22"/>
          <w:szCs w:val="22"/>
        </w:rPr>
        <w:t>b)  Implemented the written recruitment activity plan at a minimum by having:</w:t>
      </w:r>
    </w:p>
    <w:p w14:paraId="16F50183" w14:textId="77777777" w:rsidR="00C95FE6" w:rsidRPr="00982159" w:rsidRDefault="00C95FE6">
      <w:pPr>
        <w:spacing w:after="0"/>
        <w:ind w:left="1005"/>
        <w:jc w:val="both"/>
        <w:rPr>
          <w:sz w:val="22"/>
          <w:szCs w:val="22"/>
        </w:rPr>
      </w:pPr>
    </w:p>
    <w:p w14:paraId="5047B4D6" w14:textId="77777777" w:rsidR="00C95FE6" w:rsidRPr="00982159" w:rsidRDefault="009A162A">
      <w:pPr>
        <w:numPr>
          <w:ilvl w:val="0"/>
          <w:numId w:val="2"/>
        </w:numPr>
        <w:spacing w:after="0"/>
        <w:ind w:left="2520"/>
        <w:jc w:val="both"/>
        <w:rPr>
          <w:sz w:val="22"/>
          <w:szCs w:val="22"/>
        </w:rPr>
      </w:pPr>
      <w:r w:rsidRPr="00982159">
        <w:rPr>
          <w:sz w:val="22"/>
          <w:szCs w:val="22"/>
        </w:rPr>
        <w:t>Prominently displayed on your bulletin boards or in common areas the fact that you are an equal opportunity employer.</w:t>
      </w:r>
    </w:p>
    <w:p w14:paraId="69F1630F" w14:textId="77777777" w:rsidR="00C95FE6" w:rsidRPr="00982159" w:rsidRDefault="00C95FE6">
      <w:pPr>
        <w:spacing w:after="0"/>
        <w:ind w:left="2160" w:hanging="720"/>
        <w:jc w:val="both"/>
        <w:rPr>
          <w:sz w:val="22"/>
          <w:szCs w:val="22"/>
        </w:rPr>
      </w:pPr>
    </w:p>
    <w:p w14:paraId="6C72372C" w14:textId="77777777" w:rsidR="00C95FE6" w:rsidRPr="00982159" w:rsidRDefault="009A162A">
      <w:pPr>
        <w:numPr>
          <w:ilvl w:val="0"/>
          <w:numId w:val="2"/>
        </w:numPr>
        <w:spacing w:after="0"/>
        <w:ind w:left="2520"/>
        <w:jc w:val="both"/>
        <w:rPr>
          <w:sz w:val="22"/>
          <w:szCs w:val="22"/>
        </w:rPr>
      </w:pPr>
      <w:r w:rsidRPr="00982159">
        <w:rPr>
          <w:sz w:val="22"/>
          <w:szCs w:val="22"/>
        </w:rPr>
        <w:t>(If minorities are underrepresented in certain job classifications, for each vacancy in such job classification) placed an advertisement in a media outlet that caters to minorities and that the advertisement described the job and indicated that the vendor is an equal opportunity employer and that minorities are encouraged to apply.</w:t>
      </w:r>
    </w:p>
    <w:p w14:paraId="74BB956F" w14:textId="77777777" w:rsidR="00C95FE6" w:rsidRPr="00982159" w:rsidRDefault="00C95FE6">
      <w:pPr>
        <w:spacing w:after="0"/>
        <w:jc w:val="both"/>
        <w:rPr>
          <w:sz w:val="22"/>
          <w:szCs w:val="22"/>
        </w:rPr>
      </w:pPr>
    </w:p>
    <w:p w14:paraId="5B60A64E" w14:textId="77777777" w:rsidR="00C95FE6" w:rsidRPr="00982159" w:rsidRDefault="009A162A">
      <w:pPr>
        <w:numPr>
          <w:ilvl w:val="0"/>
          <w:numId w:val="2"/>
        </w:numPr>
        <w:spacing w:after="0"/>
        <w:ind w:left="2520"/>
        <w:jc w:val="both"/>
        <w:rPr>
          <w:sz w:val="22"/>
          <w:szCs w:val="22"/>
        </w:rPr>
      </w:pPr>
      <w:r w:rsidRPr="00982159">
        <w:rPr>
          <w:sz w:val="22"/>
          <w:szCs w:val="22"/>
        </w:rPr>
        <w:lastRenderedPageBreak/>
        <w:t>(If women are underrepresented in certain job classifications for each vacancy in such job classification) placed an advertisement in a media outlet that caters to women and that the advertisement described the job and indicated that the vendor is an equal opportunity employer and that women are encouraged to apply.</w:t>
      </w:r>
    </w:p>
    <w:p w14:paraId="25D8D63B" w14:textId="77777777" w:rsidR="00C95FE6" w:rsidRPr="00982159" w:rsidRDefault="00C95FE6">
      <w:pPr>
        <w:spacing w:after="0"/>
        <w:ind w:left="2520"/>
        <w:jc w:val="both"/>
        <w:rPr>
          <w:sz w:val="22"/>
          <w:szCs w:val="22"/>
        </w:rPr>
      </w:pPr>
    </w:p>
    <w:p w14:paraId="0A9F4B63" w14:textId="77777777" w:rsidR="00C95FE6" w:rsidRPr="00982159" w:rsidRDefault="009A162A">
      <w:pPr>
        <w:numPr>
          <w:ilvl w:val="0"/>
          <w:numId w:val="2"/>
        </w:numPr>
        <w:spacing w:after="0"/>
        <w:ind w:left="2520"/>
        <w:jc w:val="both"/>
        <w:rPr>
          <w:sz w:val="22"/>
          <w:szCs w:val="22"/>
        </w:rPr>
      </w:pPr>
      <w:r w:rsidRPr="00982159">
        <w:rPr>
          <w:sz w:val="22"/>
          <w:szCs w:val="22"/>
        </w:rPr>
        <w:t>(If minorities are underrepresented in certain job classifications) corresponded in writing with local advocacy agencies such as community-based organizations, minority trade unions, etc., that you have job vacancies in job classifications for which minorities are underrepresented, described the job and indicated that you are an equal opportunity employer and that minorities are encouraged to apply.</w:t>
      </w:r>
    </w:p>
    <w:p w14:paraId="1C1BC00D" w14:textId="77777777" w:rsidR="00C95FE6" w:rsidRPr="00982159" w:rsidRDefault="00C95FE6">
      <w:pPr>
        <w:spacing w:after="0"/>
        <w:ind w:left="2520"/>
        <w:jc w:val="both"/>
        <w:rPr>
          <w:sz w:val="22"/>
          <w:szCs w:val="22"/>
        </w:rPr>
      </w:pPr>
    </w:p>
    <w:p w14:paraId="6FA37734" w14:textId="77777777" w:rsidR="00C95FE6" w:rsidRPr="00982159" w:rsidRDefault="009A162A">
      <w:pPr>
        <w:numPr>
          <w:ilvl w:val="0"/>
          <w:numId w:val="2"/>
        </w:numPr>
        <w:spacing w:after="0"/>
        <w:ind w:left="2520"/>
        <w:jc w:val="both"/>
        <w:rPr>
          <w:sz w:val="22"/>
          <w:szCs w:val="22"/>
        </w:rPr>
      </w:pPr>
      <w:r w:rsidRPr="00982159">
        <w:rPr>
          <w:sz w:val="22"/>
          <w:szCs w:val="22"/>
        </w:rPr>
        <w:t>(If women are underrepresented in certain job classifications) corresponded in writing with local advocacy agencies such as community-based organizations, local trade unions, etc., that you have job vacancies in job classifications for which women are underrepresented, described the job, indicated that you are an equal opportunity employer and that women are encouraged to apply.</w:t>
      </w:r>
    </w:p>
    <w:p w14:paraId="6D2106D7" w14:textId="77777777" w:rsidR="00C95FE6" w:rsidRPr="00982159" w:rsidRDefault="00C95FE6">
      <w:pPr>
        <w:spacing w:after="0"/>
        <w:ind w:left="2520"/>
        <w:jc w:val="both"/>
        <w:rPr>
          <w:sz w:val="22"/>
          <w:szCs w:val="22"/>
        </w:rPr>
      </w:pPr>
    </w:p>
    <w:p w14:paraId="2710572D" w14:textId="77777777" w:rsidR="00C95FE6" w:rsidRPr="00982159" w:rsidRDefault="009A162A">
      <w:pPr>
        <w:numPr>
          <w:ilvl w:val="0"/>
          <w:numId w:val="2"/>
        </w:numPr>
        <w:spacing w:after="0"/>
        <w:ind w:left="2520"/>
        <w:jc w:val="both"/>
        <w:rPr>
          <w:sz w:val="22"/>
          <w:szCs w:val="22"/>
        </w:rPr>
      </w:pPr>
      <w:r w:rsidRPr="00982159">
        <w:rPr>
          <w:sz w:val="22"/>
          <w:szCs w:val="22"/>
        </w:rPr>
        <w:t>Written a letter encouraging current racial/ethnic minorities and women employees to assist in the recruitment of prospective racial/ethnic minorities and women employees.</w:t>
      </w:r>
    </w:p>
    <w:p w14:paraId="38ED1092" w14:textId="77777777" w:rsidR="00C95FE6" w:rsidRPr="00982159" w:rsidRDefault="00C95FE6">
      <w:pPr>
        <w:spacing w:after="0"/>
        <w:ind w:left="2520"/>
        <w:jc w:val="both"/>
        <w:rPr>
          <w:sz w:val="22"/>
          <w:szCs w:val="22"/>
        </w:rPr>
      </w:pPr>
    </w:p>
    <w:p w14:paraId="79A185DB" w14:textId="77777777" w:rsidR="00C95FE6" w:rsidRPr="00982159" w:rsidRDefault="009A162A">
      <w:pPr>
        <w:numPr>
          <w:ilvl w:val="0"/>
          <w:numId w:val="2"/>
        </w:numPr>
        <w:spacing w:after="0"/>
        <w:ind w:left="2520"/>
        <w:jc w:val="both"/>
        <w:rPr>
          <w:sz w:val="22"/>
          <w:szCs w:val="22"/>
        </w:rPr>
      </w:pPr>
      <w:r w:rsidRPr="00982159">
        <w:rPr>
          <w:sz w:val="22"/>
          <w:szCs w:val="22"/>
        </w:rPr>
        <w:t>Reviewed all job descriptions to ensure that they reflect actual job duties and are job related.</w:t>
      </w:r>
    </w:p>
    <w:p w14:paraId="44991413" w14:textId="77777777" w:rsidR="00C95FE6" w:rsidRPr="00982159" w:rsidRDefault="00C95FE6">
      <w:pPr>
        <w:spacing w:after="0"/>
        <w:ind w:left="2520"/>
        <w:jc w:val="both"/>
        <w:rPr>
          <w:sz w:val="22"/>
          <w:szCs w:val="22"/>
        </w:rPr>
      </w:pPr>
    </w:p>
    <w:p w14:paraId="3FA3FDEF" w14:textId="77777777" w:rsidR="00C95FE6" w:rsidRPr="00982159" w:rsidRDefault="009A162A">
      <w:pPr>
        <w:numPr>
          <w:ilvl w:val="0"/>
          <w:numId w:val="2"/>
        </w:numPr>
        <w:spacing w:after="0"/>
        <w:ind w:left="2520"/>
        <w:jc w:val="both"/>
        <w:rPr>
          <w:sz w:val="22"/>
          <w:szCs w:val="22"/>
        </w:rPr>
      </w:pPr>
      <w:r w:rsidRPr="00982159">
        <w:rPr>
          <w:sz w:val="22"/>
          <w:szCs w:val="22"/>
        </w:rPr>
        <w:t>Created a written discrimination complaint procedure that is publicized to all employees.</w:t>
      </w:r>
    </w:p>
    <w:p w14:paraId="11519C48" w14:textId="77777777" w:rsidR="00C95FE6" w:rsidRPr="00982159" w:rsidRDefault="00C95FE6">
      <w:pPr>
        <w:spacing w:after="0"/>
        <w:ind w:left="2520"/>
        <w:jc w:val="both"/>
        <w:rPr>
          <w:sz w:val="22"/>
          <w:szCs w:val="22"/>
        </w:rPr>
      </w:pPr>
    </w:p>
    <w:p w14:paraId="02E54390" w14:textId="77777777" w:rsidR="00C95FE6" w:rsidRPr="00982159" w:rsidRDefault="009A162A">
      <w:pPr>
        <w:numPr>
          <w:ilvl w:val="0"/>
          <w:numId w:val="2"/>
        </w:numPr>
        <w:spacing w:after="0"/>
        <w:ind w:left="2520"/>
        <w:jc w:val="both"/>
        <w:rPr>
          <w:sz w:val="22"/>
          <w:szCs w:val="22"/>
        </w:rPr>
      </w:pPr>
      <w:r w:rsidRPr="00982159">
        <w:rPr>
          <w:sz w:val="22"/>
          <w:szCs w:val="22"/>
        </w:rPr>
        <w:t>Reviewed all hiring policies and practices to ensure that they are non-discriminatory.</w:t>
      </w:r>
    </w:p>
    <w:p w14:paraId="305D90C7" w14:textId="77777777" w:rsidR="00C95FE6" w:rsidRPr="00982159" w:rsidRDefault="00C95FE6">
      <w:pPr>
        <w:spacing w:after="0"/>
        <w:ind w:left="2520"/>
        <w:jc w:val="both"/>
        <w:rPr>
          <w:sz w:val="22"/>
          <w:szCs w:val="22"/>
        </w:rPr>
      </w:pPr>
    </w:p>
    <w:p w14:paraId="1087F53F" w14:textId="77777777" w:rsidR="00C95FE6" w:rsidRPr="00982159" w:rsidRDefault="009A162A">
      <w:pPr>
        <w:numPr>
          <w:ilvl w:val="0"/>
          <w:numId w:val="2"/>
        </w:numPr>
        <w:spacing w:after="0"/>
        <w:ind w:left="2520"/>
        <w:jc w:val="both"/>
        <w:rPr>
          <w:sz w:val="22"/>
          <w:szCs w:val="22"/>
        </w:rPr>
      </w:pPr>
      <w:r w:rsidRPr="00982159">
        <w:rPr>
          <w:sz w:val="22"/>
          <w:szCs w:val="22"/>
        </w:rPr>
        <w:t xml:space="preserve">Hired, where possible, minorities and women in job classifications in which they are underrepresented. </w:t>
      </w:r>
    </w:p>
    <w:p w14:paraId="4AD818ED" w14:textId="77777777" w:rsidR="00C95FE6" w:rsidRPr="00982159" w:rsidRDefault="009A162A">
      <w:pPr>
        <w:spacing w:after="0"/>
        <w:rPr>
          <w:sz w:val="22"/>
          <w:szCs w:val="22"/>
        </w:rPr>
      </w:pPr>
      <w:r w:rsidRPr="00982159">
        <w:rPr>
          <w:sz w:val="22"/>
          <w:szCs w:val="22"/>
        </w:rPr>
        <w:t xml:space="preserve"> </w:t>
      </w:r>
    </w:p>
    <w:p w14:paraId="5F4107EC" w14:textId="77777777" w:rsidR="00C95FE6" w:rsidRPr="00982159" w:rsidRDefault="009A162A">
      <w:pPr>
        <w:spacing w:after="0"/>
        <w:jc w:val="both"/>
        <w:rPr>
          <w:sz w:val="22"/>
          <w:szCs w:val="22"/>
        </w:rPr>
      </w:pPr>
      <w:r w:rsidRPr="00982159">
        <w:rPr>
          <w:sz w:val="22"/>
          <w:szCs w:val="22"/>
        </w:rPr>
        <w:t xml:space="preserve">Vendors shall maintain and submit records at the request of the </w:t>
      </w:r>
      <w:proofErr w:type="gramStart"/>
      <w:r w:rsidRPr="00982159">
        <w:rPr>
          <w:sz w:val="22"/>
          <w:szCs w:val="22"/>
        </w:rPr>
        <w:t>District</w:t>
      </w:r>
      <w:proofErr w:type="gramEnd"/>
      <w:r w:rsidRPr="00982159">
        <w:rPr>
          <w:sz w:val="22"/>
          <w:szCs w:val="22"/>
        </w:rPr>
        <w:t xml:space="preserve"> for the purposes of the </w:t>
      </w:r>
      <w:proofErr w:type="gramStart"/>
      <w:r w:rsidRPr="00982159">
        <w:rPr>
          <w:sz w:val="22"/>
          <w:szCs w:val="22"/>
        </w:rPr>
        <w:t>District</w:t>
      </w:r>
      <w:proofErr w:type="gramEnd"/>
      <w:r w:rsidRPr="00982159">
        <w:rPr>
          <w:sz w:val="22"/>
          <w:szCs w:val="22"/>
        </w:rPr>
        <w:t xml:space="preserve">, among other things, determining if the vendor has made a good faith effort. The </w:t>
      </w:r>
      <w:proofErr w:type="gramStart"/>
      <w:r w:rsidRPr="00982159">
        <w:rPr>
          <w:sz w:val="22"/>
          <w:szCs w:val="22"/>
        </w:rPr>
        <w:t>District</w:t>
      </w:r>
      <w:proofErr w:type="gramEnd"/>
      <w:r w:rsidRPr="00982159">
        <w:rPr>
          <w:sz w:val="22"/>
          <w:szCs w:val="22"/>
        </w:rPr>
        <w:t xml:space="preserve"> may disqualify a vendor from being awarded a contract if the vendor fails to maintain or provide the information requested by the </w:t>
      </w:r>
      <w:proofErr w:type="gramStart"/>
      <w:r w:rsidRPr="00982159">
        <w:rPr>
          <w:sz w:val="22"/>
          <w:szCs w:val="22"/>
        </w:rPr>
        <w:t>District</w:t>
      </w:r>
      <w:proofErr w:type="gramEnd"/>
      <w:r w:rsidRPr="00982159">
        <w:rPr>
          <w:sz w:val="22"/>
          <w:szCs w:val="22"/>
        </w:rPr>
        <w:t>.</w:t>
      </w:r>
    </w:p>
    <w:p w14:paraId="5CD9E20B" w14:textId="77777777" w:rsidR="00C95FE6" w:rsidRPr="00982159" w:rsidRDefault="00C95FE6">
      <w:pPr>
        <w:spacing w:after="0"/>
        <w:rPr>
          <w:sz w:val="22"/>
          <w:szCs w:val="22"/>
        </w:rPr>
      </w:pPr>
    </w:p>
    <w:p w14:paraId="2DC19CC2" w14:textId="77777777" w:rsidR="00C95FE6" w:rsidRPr="00982159" w:rsidRDefault="009A162A">
      <w:pPr>
        <w:spacing w:after="0"/>
        <w:rPr>
          <w:sz w:val="22"/>
          <w:szCs w:val="22"/>
        </w:rPr>
      </w:pPr>
      <w:r w:rsidRPr="00982159">
        <w:rPr>
          <w:sz w:val="22"/>
          <w:szCs w:val="22"/>
        </w:rPr>
        <w:t>_____________</w:t>
      </w:r>
    </w:p>
    <w:p w14:paraId="77A7935E" w14:textId="77777777" w:rsidR="00C95FE6" w:rsidRPr="00982159" w:rsidRDefault="009A162A">
      <w:pPr>
        <w:spacing w:after="0"/>
        <w:rPr>
          <w:sz w:val="22"/>
          <w:szCs w:val="22"/>
        </w:rPr>
      </w:pPr>
      <w:r w:rsidRPr="00982159">
        <w:rPr>
          <w:sz w:val="22"/>
          <w:szCs w:val="22"/>
        </w:rPr>
        <w:t>Date</w:t>
      </w:r>
    </w:p>
    <w:p w14:paraId="72CD75A1" w14:textId="77777777" w:rsidR="00C95FE6" w:rsidRPr="00982159" w:rsidRDefault="00C95FE6">
      <w:pPr>
        <w:pBdr>
          <w:bottom w:val="single" w:sz="6" w:space="1" w:color="000000"/>
        </w:pBdr>
        <w:spacing w:after="0"/>
        <w:rPr>
          <w:sz w:val="22"/>
          <w:szCs w:val="22"/>
        </w:rPr>
      </w:pPr>
    </w:p>
    <w:p w14:paraId="4F26A4B0" w14:textId="77777777" w:rsidR="00C95FE6" w:rsidRPr="00982159" w:rsidRDefault="009A162A">
      <w:pPr>
        <w:spacing w:after="0"/>
        <w:rPr>
          <w:sz w:val="22"/>
          <w:szCs w:val="22"/>
        </w:rPr>
      </w:pPr>
      <w:r w:rsidRPr="00982159">
        <w:rPr>
          <w:sz w:val="22"/>
          <w:szCs w:val="22"/>
        </w:rPr>
        <w:t>Company Name</w:t>
      </w:r>
    </w:p>
    <w:p w14:paraId="1888CFE1" w14:textId="77777777" w:rsidR="00C95FE6" w:rsidRPr="00982159" w:rsidRDefault="00C95FE6">
      <w:pPr>
        <w:pBdr>
          <w:bottom w:val="single" w:sz="6" w:space="1" w:color="000000"/>
        </w:pBdr>
        <w:spacing w:after="0"/>
        <w:rPr>
          <w:sz w:val="22"/>
          <w:szCs w:val="22"/>
        </w:rPr>
      </w:pPr>
    </w:p>
    <w:p w14:paraId="539B9958" w14:textId="77777777" w:rsidR="00C95FE6" w:rsidRPr="00982159" w:rsidRDefault="009A162A">
      <w:pPr>
        <w:spacing w:after="0"/>
        <w:rPr>
          <w:sz w:val="22"/>
          <w:szCs w:val="22"/>
        </w:rPr>
      </w:pPr>
      <w:r w:rsidRPr="00982159">
        <w:rPr>
          <w:sz w:val="22"/>
          <w:szCs w:val="22"/>
        </w:rPr>
        <w:t>Location Address, Telephone Number</w:t>
      </w:r>
    </w:p>
    <w:p w14:paraId="13569E10" w14:textId="77777777" w:rsidR="00C95FE6" w:rsidRPr="00982159" w:rsidRDefault="00C95FE6">
      <w:pPr>
        <w:pBdr>
          <w:bottom w:val="single" w:sz="6" w:space="1" w:color="000000"/>
        </w:pBdr>
        <w:spacing w:after="0"/>
        <w:rPr>
          <w:sz w:val="22"/>
          <w:szCs w:val="22"/>
        </w:rPr>
      </w:pPr>
    </w:p>
    <w:p w14:paraId="7CFA7E29" w14:textId="77777777" w:rsidR="00C95FE6" w:rsidRPr="00982159" w:rsidRDefault="009A162A">
      <w:pPr>
        <w:spacing w:after="0"/>
        <w:rPr>
          <w:sz w:val="22"/>
          <w:szCs w:val="22"/>
        </w:rPr>
      </w:pPr>
      <w:r w:rsidRPr="00982159">
        <w:rPr>
          <w:sz w:val="22"/>
          <w:szCs w:val="22"/>
        </w:rPr>
        <w:t>CEO’s Typed Name &amp; Title</w:t>
      </w:r>
    </w:p>
    <w:p w14:paraId="30C6ED7F" w14:textId="77777777" w:rsidR="00C95FE6" w:rsidRPr="00982159" w:rsidRDefault="00C95FE6">
      <w:pPr>
        <w:pBdr>
          <w:bottom w:val="single" w:sz="6" w:space="1" w:color="000000"/>
        </w:pBdr>
        <w:spacing w:after="0"/>
        <w:rPr>
          <w:sz w:val="22"/>
          <w:szCs w:val="22"/>
        </w:rPr>
      </w:pPr>
    </w:p>
    <w:p w14:paraId="5A91EBB0" w14:textId="77777777" w:rsidR="00C95FE6" w:rsidRPr="00982159" w:rsidRDefault="009A162A">
      <w:pPr>
        <w:spacing w:after="0"/>
        <w:rPr>
          <w:sz w:val="22"/>
          <w:szCs w:val="22"/>
        </w:rPr>
      </w:pPr>
      <w:r w:rsidRPr="00982159">
        <w:rPr>
          <w:sz w:val="22"/>
          <w:szCs w:val="22"/>
        </w:rPr>
        <w:t>Signature</w:t>
      </w:r>
    </w:p>
    <w:p w14:paraId="2B0BB4E0" w14:textId="77777777" w:rsidR="00C95FE6" w:rsidRPr="00982159" w:rsidRDefault="00C95FE6">
      <w:pPr>
        <w:pBdr>
          <w:bottom w:val="single" w:sz="6" w:space="1" w:color="000000"/>
        </w:pBdr>
        <w:spacing w:after="0"/>
        <w:rPr>
          <w:sz w:val="22"/>
          <w:szCs w:val="22"/>
        </w:rPr>
      </w:pPr>
    </w:p>
    <w:p w14:paraId="7B26CB77" w14:textId="77777777" w:rsidR="00C95FE6" w:rsidRPr="00982159" w:rsidRDefault="009A162A">
      <w:pPr>
        <w:spacing w:after="0"/>
        <w:rPr>
          <w:sz w:val="22"/>
          <w:szCs w:val="22"/>
        </w:rPr>
      </w:pPr>
      <w:r w:rsidRPr="00982159">
        <w:rPr>
          <w:sz w:val="22"/>
          <w:szCs w:val="22"/>
        </w:rPr>
        <w:t>Human Resource Officer or Affirmative Action Officer’s Typed Name &amp; Title</w:t>
      </w:r>
    </w:p>
    <w:p w14:paraId="1A58891F" w14:textId="77777777" w:rsidR="00C95FE6" w:rsidRPr="00982159" w:rsidRDefault="00C95FE6">
      <w:pPr>
        <w:pBdr>
          <w:bottom w:val="single" w:sz="6" w:space="1" w:color="000000"/>
        </w:pBdr>
        <w:spacing w:after="0"/>
        <w:rPr>
          <w:sz w:val="22"/>
          <w:szCs w:val="22"/>
        </w:rPr>
      </w:pPr>
    </w:p>
    <w:p w14:paraId="51912B86" w14:textId="77777777" w:rsidR="00C95FE6" w:rsidRPr="00982159" w:rsidRDefault="00C95FE6">
      <w:pPr>
        <w:pBdr>
          <w:bottom w:val="single" w:sz="6" w:space="1" w:color="000000"/>
        </w:pBdr>
        <w:spacing w:after="0"/>
        <w:rPr>
          <w:sz w:val="22"/>
          <w:szCs w:val="22"/>
        </w:rPr>
      </w:pPr>
    </w:p>
    <w:p w14:paraId="493F9589" w14:textId="77777777" w:rsidR="00C95FE6" w:rsidRDefault="009A162A">
      <w:pPr>
        <w:spacing w:after="0"/>
        <w:rPr>
          <w:sz w:val="22"/>
          <w:szCs w:val="22"/>
        </w:rPr>
      </w:pPr>
      <w:r w:rsidRPr="00982159">
        <w:rPr>
          <w:sz w:val="22"/>
          <w:szCs w:val="22"/>
        </w:rPr>
        <w:t>Signature</w:t>
      </w:r>
    </w:p>
    <w:p w14:paraId="27588B27" w14:textId="77777777" w:rsidR="00C95FE6" w:rsidRDefault="00C95FE6">
      <w:pPr>
        <w:spacing w:after="0"/>
        <w:rPr>
          <w:b/>
        </w:rPr>
      </w:pPr>
    </w:p>
    <w:p w14:paraId="0ADF1D9B" w14:textId="77777777" w:rsidR="00C95FE6" w:rsidRDefault="00C95FE6">
      <w:pPr>
        <w:spacing w:after="0"/>
        <w:rPr>
          <w:rFonts w:ascii="Arial" w:eastAsia="Arial" w:hAnsi="Arial" w:cs="Arial"/>
          <w:color w:val="A4001D"/>
          <w:sz w:val="32"/>
          <w:szCs w:val="32"/>
        </w:rPr>
      </w:pPr>
    </w:p>
    <w:sectPr w:rsidR="00C95FE6">
      <w:pgSz w:w="12240" w:h="15840"/>
      <w:pgMar w:top="1080" w:right="720" w:bottom="1440" w:left="810" w:header="432" w:footer="2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04989" w14:textId="77777777" w:rsidR="009A162A" w:rsidRDefault="009A162A">
      <w:pPr>
        <w:spacing w:after="0"/>
      </w:pPr>
      <w:r>
        <w:separator/>
      </w:r>
    </w:p>
  </w:endnote>
  <w:endnote w:type="continuationSeparator" w:id="0">
    <w:p w14:paraId="1FE3B4CC" w14:textId="77777777" w:rsidR="009A162A" w:rsidRDefault="009A16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7F25D3C-12BF-4B35-AF32-0A815D414EBE}"/>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564EBE0B-E364-43B2-B179-B1066FFFE38F}"/>
    <w:embedBold r:id="rId3" w:fontKey="{F9ADE5E5-DCAB-42E0-AB14-DA58B2B1FAA5}"/>
  </w:font>
  <w:font w:name="Helvetica Neue">
    <w:charset w:val="00"/>
    <w:family w:val="auto"/>
    <w:pitch w:val="default"/>
    <w:embedRegular r:id="rId4" w:fontKey="{0BAB6695-8070-4A7D-978C-E033F4B6A54E}"/>
    <w:embedBold r:id="rId5" w:fontKey="{19ABB619-70D7-46D2-96BD-F4D9173CAA37}"/>
  </w:font>
  <w:font w:name="Arial Narrow">
    <w:panose1 w:val="020B0606020202030204"/>
    <w:charset w:val="00"/>
    <w:family w:val="swiss"/>
    <w:pitch w:val="variable"/>
    <w:sig w:usb0="00000287" w:usb1="00000800" w:usb2="00000000" w:usb3="00000000" w:csb0="0000009F" w:csb1="00000000"/>
    <w:embedRegular r:id="rId6" w:fontKey="{D6345ABC-11A4-49CF-9935-6150CC3BCFD0}"/>
    <w:embedBold r:id="rId7" w:fontKey="{1433438D-B12D-4BBD-A98D-7DE1189DEC80}"/>
  </w:font>
  <w:font w:name="Calibri">
    <w:panose1 w:val="020F0502020204030204"/>
    <w:charset w:val="00"/>
    <w:family w:val="swiss"/>
    <w:pitch w:val="variable"/>
    <w:sig w:usb0="E4002EFF" w:usb1="C200247B" w:usb2="00000009" w:usb3="00000000" w:csb0="000001FF" w:csb1="00000000"/>
    <w:embedRegular r:id="rId8" w:fontKey="{C5DD84D0-EE3C-41E7-A013-0BA5D3CD0380}"/>
  </w:font>
  <w:font w:name="Arial Black">
    <w:panose1 w:val="020B0A04020102020204"/>
    <w:charset w:val="00"/>
    <w:family w:val="swiss"/>
    <w:pitch w:val="variable"/>
    <w:sig w:usb0="A00002AF" w:usb1="400078FB" w:usb2="00000000" w:usb3="00000000" w:csb0="0000009F" w:csb1="00000000"/>
    <w:embedRegular r:id="rId9" w:fontKey="{BBF78AD9-F4DC-40CA-B0EE-8275725BD42E}"/>
  </w:font>
  <w:font w:name="Cambria">
    <w:panose1 w:val="02040503050406030204"/>
    <w:charset w:val="00"/>
    <w:family w:val="roman"/>
    <w:pitch w:val="variable"/>
    <w:sig w:usb0="E00006FF" w:usb1="420024FF" w:usb2="02000000" w:usb3="00000000" w:csb0="0000019F" w:csb1="00000000"/>
    <w:embedRegular r:id="rId10" w:fontKey="{D099D0FE-D6EF-4440-A3E3-9C5CDE8808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A3F51" w14:textId="77777777" w:rsidR="00C95FE6" w:rsidRDefault="00C95FE6">
    <w:pPr>
      <w:pBdr>
        <w:top w:val="nil"/>
        <w:left w:val="nil"/>
        <w:bottom w:val="nil"/>
        <w:right w:val="nil"/>
        <w:between w:val="nil"/>
      </w:pBdr>
      <w:spacing w:after="0"/>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0FCA5" w14:textId="77777777" w:rsidR="00C95FE6" w:rsidRDefault="00C95FE6">
    <w:pPr>
      <w:pBdr>
        <w:top w:val="nil"/>
        <w:left w:val="nil"/>
        <w:bottom w:val="nil"/>
        <w:right w:val="nil"/>
        <w:between w:val="nil"/>
      </w:pBdr>
      <w:spacing w:after="0"/>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21743" w14:textId="77777777" w:rsidR="00C95FE6" w:rsidRDefault="00C95FE6">
    <w:pPr>
      <w:pBdr>
        <w:top w:val="nil"/>
        <w:left w:val="nil"/>
        <w:bottom w:val="nil"/>
        <w:right w:val="nil"/>
        <w:between w:val="nil"/>
      </w:pBdr>
      <w:spacing w:after="0"/>
      <w:rPr>
        <w:rFonts w:ascii="Arial" w:eastAsia="Arial" w:hAnsi="Arial" w:cs="Arial"/>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B20B" w14:textId="77777777" w:rsidR="00C95FE6" w:rsidRDefault="00C95FE6">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4"/>
      <w:tblW w:w="10776" w:type="dxa"/>
      <w:tblInd w:w="-115" w:type="dxa"/>
      <w:tblLayout w:type="fixed"/>
      <w:tblLook w:val="0400" w:firstRow="0" w:lastRow="0" w:firstColumn="0" w:lastColumn="0" w:noHBand="0" w:noVBand="1"/>
    </w:tblPr>
    <w:tblGrid>
      <w:gridCol w:w="9679"/>
      <w:gridCol w:w="1097"/>
    </w:tblGrid>
    <w:tr w:rsidR="00C95FE6" w14:paraId="54469BEB" w14:textId="77777777">
      <w:tc>
        <w:tcPr>
          <w:tcW w:w="9679" w:type="dxa"/>
          <w:tcBorders>
            <w:top w:val="single" w:sz="4" w:space="0" w:color="000000"/>
          </w:tcBorders>
        </w:tcPr>
        <w:p w14:paraId="6B022470" w14:textId="37DDB9ED" w:rsidR="00C95FE6" w:rsidRDefault="009A162A">
          <w:pPr>
            <w:pBdr>
              <w:top w:val="nil"/>
              <w:left w:val="nil"/>
              <w:bottom w:val="nil"/>
              <w:right w:val="nil"/>
              <w:between w:val="nil"/>
            </w:pBdr>
            <w:spacing w:after="0"/>
            <w:jc w:val="right"/>
            <w:rPr>
              <w:rFonts w:ascii="Arial" w:eastAsia="Arial" w:hAnsi="Arial" w:cs="Arial"/>
              <w:color w:val="000000"/>
              <w:sz w:val="20"/>
              <w:szCs w:val="20"/>
            </w:rPr>
          </w:pPr>
          <w:r>
            <w:rPr>
              <w:rFonts w:ascii="Arial" w:eastAsia="Arial" w:hAnsi="Arial" w:cs="Arial"/>
              <w:color w:val="000000"/>
              <w:sz w:val="20"/>
              <w:szCs w:val="20"/>
            </w:rPr>
            <w:t xml:space="preserve">Request for Bid </w:t>
          </w:r>
          <w:r w:rsidRPr="00982159">
            <w:rPr>
              <w:rFonts w:ascii="Arial" w:eastAsia="Arial" w:hAnsi="Arial" w:cs="Arial"/>
              <w:color w:val="000000"/>
              <w:sz w:val="20"/>
              <w:szCs w:val="20"/>
            </w:rPr>
            <w:t xml:space="preserve"># </w:t>
          </w:r>
          <w:r w:rsidR="00D8437F" w:rsidRPr="00982159">
            <w:rPr>
              <w:rFonts w:ascii="Arial" w:eastAsia="Arial" w:hAnsi="Arial" w:cs="Arial"/>
              <w:color w:val="000000"/>
              <w:sz w:val="20"/>
              <w:szCs w:val="20"/>
            </w:rPr>
            <w:t>4152</w:t>
          </w:r>
          <w:r w:rsidRPr="00982159">
            <w:rPr>
              <w:rFonts w:ascii="Arial" w:eastAsia="Arial" w:hAnsi="Arial" w:cs="Arial"/>
              <w:color w:val="000000"/>
              <w:sz w:val="20"/>
              <w:szCs w:val="20"/>
            </w:rPr>
            <w:t xml:space="preserve"> | </w:t>
          </w:r>
          <w:r w:rsidR="00D8437F" w:rsidRPr="00982159">
            <w:rPr>
              <w:rFonts w:ascii="Arial" w:eastAsia="Arial" w:hAnsi="Arial" w:cs="Arial"/>
              <w:color w:val="000000"/>
              <w:sz w:val="20"/>
              <w:szCs w:val="20"/>
            </w:rPr>
            <w:t>Stringed Wooden Instrument Repair</w:t>
          </w:r>
        </w:p>
      </w:tc>
      <w:tc>
        <w:tcPr>
          <w:tcW w:w="1097" w:type="dxa"/>
          <w:tcBorders>
            <w:top w:val="single" w:sz="4" w:space="0" w:color="C0504D"/>
          </w:tcBorders>
          <w:shd w:val="clear" w:color="auto" w:fill="943634"/>
        </w:tcPr>
        <w:p w14:paraId="4C3CD1BA" w14:textId="35B7B8E2" w:rsidR="00C95FE6" w:rsidRDefault="009A162A">
          <w:pPr>
            <w:pBdr>
              <w:top w:val="nil"/>
              <w:left w:val="nil"/>
              <w:bottom w:val="nil"/>
              <w:right w:val="nil"/>
              <w:between w:val="nil"/>
            </w:pBdr>
            <w:spacing w:after="0"/>
            <w:rPr>
              <w:rFonts w:ascii="Arial" w:eastAsia="Arial" w:hAnsi="Arial" w:cs="Arial"/>
              <w:color w:val="FFFFFF"/>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33D86DEC" w14:textId="77777777" w:rsidR="00C95FE6" w:rsidRDefault="00C95FE6">
    <w:pPr>
      <w:pBdr>
        <w:top w:val="nil"/>
        <w:left w:val="nil"/>
        <w:bottom w:val="nil"/>
        <w:right w:val="nil"/>
        <w:between w:val="nil"/>
      </w:pBdr>
      <w:tabs>
        <w:tab w:val="right" w:pos="8395"/>
      </w:tabs>
      <w:spacing w:after="0"/>
      <w:jc w:val="right"/>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C0970" w14:textId="77777777" w:rsidR="009A162A" w:rsidRDefault="009A162A">
      <w:pPr>
        <w:spacing w:after="0"/>
      </w:pPr>
      <w:r>
        <w:separator/>
      </w:r>
    </w:p>
  </w:footnote>
  <w:footnote w:type="continuationSeparator" w:id="0">
    <w:p w14:paraId="3777C90C" w14:textId="77777777" w:rsidR="009A162A" w:rsidRDefault="009A16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C083D" w14:textId="77777777" w:rsidR="00C95FE6" w:rsidRDefault="00C95FE6">
    <w:pPr>
      <w:pBdr>
        <w:top w:val="nil"/>
        <w:left w:val="nil"/>
        <w:bottom w:val="nil"/>
        <w:right w:val="nil"/>
        <w:between w:val="nil"/>
      </w:pBdr>
      <w:spacing w:after="0"/>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3965" w14:textId="77777777" w:rsidR="00C95FE6" w:rsidRDefault="00C95FE6">
    <w:pPr>
      <w:pBdr>
        <w:top w:val="nil"/>
        <w:left w:val="nil"/>
        <w:bottom w:val="nil"/>
        <w:right w:val="nil"/>
        <w:between w:val="nil"/>
      </w:pBdr>
      <w:spacing w:after="0"/>
      <w:rPr>
        <w:rFonts w:ascii="Arial" w:eastAsia="Arial" w:hAnsi="Arial" w:cs="Arial"/>
        <w:b/>
        <w:sz w:val="18"/>
        <w:szCs w:val="18"/>
      </w:rPr>
    </w:pPr>
  </w:p>
  <w:p w14:paraId="13059283" w14:textId="77777777" w:rsidR="00C95FE6" w:rsidRDefault="00C95FE6">
    <w:pPr>
      <w:pBdr>
        <w:top w:val="nil"/>
        <w:left w:val="nil"/>
        <w:bottom w:val="nil"/>
        <w:right w:val="nil"/>
        <w:between w:val="nil"/>
      </w:pBdr>
      <w:spacing w:after="0"/>
      <w:rPr>
        <w:rFonts w:ascii="Arial" w:eastAsia="Arial" w:hAnsi="Arial" w:cs="Arial"/>
        <w:b/>
        <w:sz w:val="18"/>
        <w:szCs w:val="18"/>
      </w:rPr>
    </w:pPr>
  </w:p>
  <w:p w14:paraId="57D2759E" w14:textId="77777777" w:rsidR="00C95FE6" w:rsidRDefault="009A162A">
    <w:pPr>
      <w:pBdr>
        <w:top w:val="nil"/>
        <w:left w:val="nil"/>
        <w:bottom w:val="nil"/>
        <w:right w:val="nil"/>
        <w:between w:val="nil"/>
      </w:pBdr>
      <w:spacing w:after="0"/>
      <w:rPr>
        <w:rFonts w:ascii="Arial" w:eastAsia="Arial" w:hAnsi="Arial" w:cs="Arial"/>
        <w:b/>
        <w:sz w:val="18"/>
        <w:szCs w:val="18"/>
      </w:rPr>
    </w:pPr>
    <w:r>
      <w:rPr>
        <w:rFonts w:ascii="Arial" w:eastAsia="Arial" w:hAnsi="Arial" w:cs="Arial"/>
        <w:b/>
        <w:noProof/>
        <w:sz w:val="18"/>
        <w:szCs w:val="18"/>
      </w:rPr>
      <w:drawing>
        <wp:inline distT="114300" distB="114300" distL="114300" distR="114300" wp14:anchorId="14A0A1C4" wp14:editId="716A8962">
          <wp:extent cx="6800850" cy="1244600"/>
          <wp:effectExtent l="0" t="0" r="0" b="0"/>
          <wp:docPr id="18476849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800850" cy="12446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70F65" w14:textId="77777777" w:rsidR="00C95FE6" w:rsidRDefault="00C95FE6">
    <w:pPr>
      <w:pBdr>
        <w:top w:val="nil"/>
        <w:left w:val="nil"/>
        <w:bottom w:val="nil"/>
        <w:right w:val="nil"/>
        <w:between w:val="nil"/>
      </w:pBdr>
      <w:spacing w:after="0"/>
      <w:rPr>
        <w:rFonts w:ascii="Arial" w:eastAsia="Arial" w:hAnsi="Arial" w:cs="Arial"/>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112A8" w14:textId="77777777" w:rsidR="00C95FE6" w:rsidRDefault="00C95FE6">
    <w:pPr>
      <w:pBdr>
        <w:top w:val="nil"/>
        <w:left w:val="nil"/>
        <w:bottom w:val="nil"/>
        <w:right w:val="nil"/>
        <w:between w:val="nil"/>
      </w:pBdr>
      <w:spacing w:after="0"/>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50BA7"/>
    <w:multiLevelType w:val="multilevel"/>
    <w:tmpl w:val="7A8E045C"/>
    <w:lvl w:ilvl="0">
      <w:start w:val="1"/>
      <w:numFmt w:val="lowerRoman"/>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1896F3E"/>
    <w:multiLevelType w:val="multilevel"/>
    <w:tmpl w:val="C330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72EB1"/>
    <w:multiLevelType w:val="multilevel"/>
    <w:tmpl w:val="EDE61AE6"/>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16BB29C6"/>
    <w:multiLevelType w:val="multilevel"/>
    <w:tmpl w:val="BA24A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1E6F7C"/>
    <w:multiLevelType w:val="multilevel"/>
    <w:tmpl w:val="9132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27434A"/>
    <w:multiLevelType w:val="multilevel"/>
    <w:tmpl w:val="52281A5A"/>
    <w:lvl w:ilvl="0">
      <w:start w:val="1"/>
      <w:numFmt w:val="lowerRoman"/>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 w15:restartNumberingAfterBreak="0">
    <w:nsid w:val="1FBB10F8"/>
    <w:multiLevelType w:val="multilevel"/>
    <w:tmpl w:val="3B1AE4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4329F8"/>
    <w:multiLevelType w:val="multilevel"/>
    <w:tmpl w:val="703E92D6"/>
    <w:lvl w:ilvl="0">
      <w:start w:val="1"/>
      <w:numFmt w:val="decimal"/>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22E40D5"/>
    <w:multiLevelType w:val="multilevel"/>
    <w:tmpl w:val="DB12BAC4"/>
    <w:lvl w:ilvl="0">
      <w:start w:val="3"/>
      <w:numFmt w:val="decimal"/>
      <w:lvlText w:val="%1."/>
      <w:lvlJc w:val="left"/>
      <w:pPr>
        <w:ind w:left="108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4DA57DD"/>
    <w:multiLevelType w:val="multilevel"/>
    <w:tmpl w:val="F4F2724C"/>
    <w:lvl w:ilvl="0">
      <w:start w:val="1"/>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864" w:hanging="432"/>
      </w:pPr>
      <w:rPr>
        <w:rFonts w:ascii="Arial" w:eastAsia="Arial" w:hAnsi="Arial" w:cs="Arial"/>
        <w:b/>
        <w:i w:val="0"/>
        <w:sz w:val="24"/>
        <w:szCs w:val="24"/>
      </w:rPr>
    </w:lvl>
    <w:lvl w:ilvl="2">
      <w:start w:val="1"/>
      <w:numFmt w:val="decimal"/>
      <w:lvlText w:val="%1.%2.%3"/>
      <w:lvlJc w:val="left"/>
      <w:pPr>
        <w:ind w:left="1296" w:hanging="432"/>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537EC9"/>
    <w:multiLevelType w:val="multilevel"/>
    <w:tmpl w:val="70749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A86C6A"/>
    <w:multiLevelType w:val="multilevel"/>
    <w:tmpl w:val="DBEC7322"/>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4E4B645A"/>
    <w:multiLevelType w:val="multilevel"/>
    <w:tmpl w:val="4462C6F8"/>
    <w:lvl w:ilvl="0">
      <w:start w:val="2"/>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5C0A2CA5"/>
    <w:multiLevelType w:val="multilevel"/>
    <w:tmpl w:val="CF8CE978"/>
    <w:lvl w:ilvl="0">
      <w:start w:val="1"/>
      <w:numFmt w:val="upperLetter"/>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4295139"/>
    <w:multiLevelType w:val="multilevel"/>
    <w:tmpl w:val="8FC0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023081"/>
    <w:multiLevelType w:val="multilevel"/>
    <w:tmpl w:val="E1922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60281399">
    <w:abstractNumId w:val="9"/>
  </w:num>
  <w:num w:numId="2" w16cid:durableId="1579248354">
    <w:abstractNumId w:val="0"/>
  </w:num>
  <w:num w:numId="3" w16cid:durableId="944926778">
    <w:abstractNumId w:val="12"/>
  </w:num>
  <w:num w:numId="4" w16cid:durableId="1135758315">
    <w:abstractNumId w:val="11"/>
  </w:num>
  <w:num w:numId="5" w16cid:durableId="1981375098">
    <w:abstractNumId w:val="13"/>
  </w:num>
  <w:num w:numId="6" w16cid:durableId="1256284125">
    <w:abstractNumId w:val="7"/>
  </w:num>
  <w:num w:numId="7" w16cid:durableId="514269578">
    <w:abstractNumId w:val="8"/>
  </w:num>
  <w:num w:numId="8" w16cid:durableId="1597862918">
    <w:abstractNumId w:val="5"/>
  </w:num>
  <w:num w:numId="9" w16cid:durableId="813715477">
    <w:abstractNumId w:val="6"/>
  </w:num>
  <w:num w:numId="10" w16cid:durableId="343168075">
    <w:abstractNumId w:val="2"/>
  </w:num>
  <w:num w:numId="11" w16cid:durableId="1959872482">
    <w:abstractNumId w:val="3"/>
  </w:num>
  <w:num w:numId="12" w16cid:durableId="1779368163">
    <w:abstractNumId w:val="14"/>
  </w:num>
  <w:num w:numId="13" w16cid:durableId="1099982566">
    <w:abstractNumId w:val="1"/>
  </w:num>
  <w:num w:numId="14" w16cid:durableId="1059212270">
    <w:abstractNumId w:val="4"/>
  </w:num>
  <w:num w:numId="15" w16cid:durableId="404424907">
    <w:abstractNumId w:val="15"/>
  </w:num>
  <w:num w:numId="16" w16cid:durableId="4717484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FE6"/>
    <w:rsid w:val="000068DB"/>
    <w:rsid w:val="002B2115"/>
    <w:rsid w:val="00493E7B"/>
    <w:rsid w:val="00982159"/>
    <w:rsid w:val="009A162A"/>
    <w:rsid w:val="00A3567C"/>
    <w:rsid w:val="00C3363A"/>
    <w:rsid w:val="00C95FE6"/>
    <w:rsid w:val="00D8437F"/>
    <w:rsid w:val="00DD6509"/>
    <w:rsid w:val="00E229DD"/>
    <w:rsid w:val="00E3023D"/>
    <w:rsid w:val="00ED721F"/>
    <w:rsid w:val="00EF4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5115C"/>
  <w15:docId w15:val="{332F8E47-0F8A-49EA-B4AF-373EEA60E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ageBreakBefore/>
      <w:ind w:left="432" w:hanging="432"/>
      <w:outlineLvl w:val="0"/>
    </w:pPr>
    <w:rPr>
      <w:rFonts w:ascii="Arial" w:eastAsia="Arial" w:hAnsi="Arial" w:cs="Arial"/>
      <w:b/>
      <w:color w:val="A4001D"/>
      <w:sz w:val="28"/>
      <w:szCs w:val="28"/>
    </w:rPr>
  </w:style>
  <w:style w:type="paragraph" w:styleId="Heading2">
    <w:name w:val="heading 2"/>
    <w:basedOn w:val="Normal"/>
    <w:next w:val="Normal"/>
    <w:uiPriority w:val="9"/>
    <w:unhideWhenUsed/>
    <w:qFormat/>
    <w:pPr>
      <w:keepNext/>
      <w:spacing w:before="180" w:after="180"/>
      <w:ind w:left="864" w:hanging="432"/>
      <w:outlineLvl w:val="1"/>
    </w:pPr>
    <w:rPr>
      <w:rFonts w:ascii="Arial" w:eastAsia="Arial" w:hAnsi="Arial" w:cs="Arial"/>
      <w:b/>
    </w:rPr>
  </w:style>
  <w:style w:type="paragraph" w:styleId="Heading3">
    <w:name w:val="heading 3"/>
    <w:basedOn w:val="Normal"/>
    <w:next w:val="Normal"/>
    <w:uiPriority w:val="9"/>
    <w:semiHidden/>
    <w:unhideWhenUsed/>
    <w:qFormat/>
    <w:pPr>
      <w:keepNext/>
      <w:spacing w:before="160" w:after="120"/>
      <w:ind w:left="1296" w:hanging="432"/>
      <w:outlineLvl w:val="2"/>
    </w:pPr>
    <w:rPr>
      <w:b/>
      <w:i/>
    </w:rPr>
  </w:style>
  <w:style w:type="paragraph" w:styleId="Heading4">
    <w:name w:val="heading 4"/>
    <w:basedOn w:val="Normal"/>
    <w:next w:val="Normal"/>
    <w:uiPriority w:val="9"/>
    <w:semiHidden/>
    <w:unhideWhenUsed/>
    <w:qFormat/>
    <w:pPr>
      <w:keepNext/>
      <w:spacing w:after="280"/>
      <w:ind w:left="720" w:hanging="720"/>
      <w:outlineLvl w:val="3"/>
    </w:pPr>
    <w:rPr>
      <w:rFonts w:ascii="Arial" w:eastAsia="Arial" w:hAnsi="Arial" w:cs="Arial"/>
      <w:b/>
      <w:sz w:val="28"/>
      <w:szCs w:val="28"/>
    </w:rPr>
  </w:style>
  <w:style w:type="paragraph" w:styleId="Heading5">
    <w:name w:val="heading 5"/>
    <w:basedOn w:val="Normal"/>
    <w:next w:val="Normal"/>
    <w:uiPriority w:val="9"/>
    <w:semiHidden/>
    <w:unhideWhenUsed/>
    <w:qFormat/>
    <w:pPr>
      <w:keepNext/>
      <w:outlineLvl w:val="4"/>
    </w:pPr>
    <w:rPr>
      <w:b/>
      <w:sz w:val="26"/>
      <w:szCs w:val="26"/>
    </w:rPr>
  </w:style>
  <w:style w:type="paragraph" w:styleId="Heading6">
    <w:name w:val="heading 6"/>
    <w:basedOn w:val="Normal"/>
    <w:next w:val="Normal"/>
    <w:uiPriority w:val="9"/>
    <w:semiHidden/>
    <w:unhideWhenUsed/>
    <w:qFormat/>
    <w:pPr>
      <w:keepNext/>
      <w:outlineLvl w:val="5"/>
    </w:pPr>
    <w:rPr>
      <w:rFonts w:ascii="Arial" w:eastAsia="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center"/>
    </w:pPr>
    <w:rPr>
      <w:rFonts w:ascii="Arial" w:eastAsia="Arial" w:hAnsi="Arial" w:cs="Arial"/>
      <w:b/>
      <w:color w:val="A4001D"/>
      <w:sz w:val="40"/>
      <w:szCs w:val="40"/>
    </w:rPr>
  </w:style>
  <w:style w:type="paragraph" w:styleId="Subtitle">
    <w:name w:val="Subtitle"/>
    <w:basedOn w:val="Normal"/>
    <w:next w:val="Normal"/>
    <w:uiPriority w:val="11"/>
    <w:qFormat/>
    <w:pPr>
      <w:spacing w:after="0"/>
      <w:jc w:val="center"/>
    </w:pPr>
    <w:rPr>
      <w:rFonts w:ascii="Garamond" w:eastAsia="Garamond" w:hAnsi="Garamond" w:cs="Garamond"/>
      <w: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72" w:type="dxa"/>
        <w:left w:w="115" w:type="dxa"/>
        <w:bottom w:w="72" w:type="dxa"/>
        <w:right w:w="115" w:type="dxa"/>
      </w:tblCellMar>
    </w:tblPr>
  </w:style>
  <w:style w:type="paragraph" w:styleId="NormalWeb">
    <w:name w:val="Normal (Web)"/>
    <w:basedOn w:val="Normal"/>
    <w:uiPriority w:val="99"/>
    <w:semiHidden/>
    <w:unhideWhenUsed/>
    <w:rsid w:val="00D8437F"/>
    <w:pPr>
      <w:spacing w:before="100" w:beforeAutospacing="1" w:after="100" w:afterAutospacing="1"/>
    </w:pPr>
    <w:rPr>
      <w:lang w:val="en-US"/>
    </w:rPr>
  </w:style>
  <w:style w:type="paragraph" w:styleId="ListParagraph">
    <w:name w:val="List Paragraph"/>
    <w:basedOn w:val="Normal"/>
    <w:uiPriority w:val="34"/>
    <w:qFormat/>
    <w:rsid w:val="00E3023D"/>
    <w:pPr>
      <w:ind w:left="720"/>
      <w:contextualSpacing/>
    </w:pPr>
  </w:style>
  <w:style w:type="paragraph" w:styleId="TOC1">
    <w:name w:val="toc 1"/>
    <w:basedOn w:val="Normal"/>
    <w:next w:val="Normal"/>
    <w:autoRedefine/>
    <w:uiPriority w:val="39"/>
    <w:unhideWhenUsed/>
    <w:rsid w:val="00E3023D"/>
    <w:pPr>
      <w:spacing w:after="100"/>
    </w:pPr>
  </w:style>
  <w:style w:type="paragraph" w:styleId="TOC2">
    <w:name w:val="toc 2"/>
    <w:basedOn w:val="Normal"/>
    <w:next w:val="Normal"/>
    <w:autoRedefine/>
    <w:uiPriority w:val="39"/>
    <w:unhideWhenUsed/>
    <w:rsid w:val="00E3023D"/>
    <w:pPr>
      <w:spacing w:after="100"/>
      <w:ind w:left="240"/>
    </w:pPr>
  </w:style>
  <w:style w:type="character" w:styleId="Hyperlink">
    <w:name w:val="Hyperlink"/>
    <w:basedOn w:val="DefaultParagraphFont"/>
    <w:uiPriority w:val="99"/>
    <w:unhideWhenUsed/>
    <w:rsid w:val="00E302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6658">
      <w:bodyDiv w:val="1"/>
      <w:marLeft w:val="0"/>
      <w:marRight w:val="0"/>
      <w:marTop w:val="0"/>
      <w:marBottom w:val="0"/>
      <w:divBdr>
        <w:top w:val="none" w:sz="0" w:space="0" w:color="auto"/>
        <w:left w:val="none" w:sz="0" w:space="0" w:color="auto"/>
        <w:bottom w:val="none" w:sz="0" w:space="0" w:color="auto"/>
        <w:right w:val="none" w:sz="0" w:space="0" w:color="auto"/>
      </w:divBdr>
    </w:div>
    <w:div w:id="458844050">
      <w:bodyDiv w:val="1"/>
      <w:marLeft w:val="0"/>
      <w:marRight w:val="0"/>
      <w:marTop w:val="0"/>
      <w:marBottom w:val="0"/>
      <w:divBdr>
        <w:top w:val="none" w:sz="0" w:space="0" w:color="auto"/>
        <w:left w:val="none" w:sz="0" w:space="0" w:color="auto"/>
        <w:bottom w:val="none" w:sz="0" w:space="0" w:color="auto"/>
        <w:right w:val="none" w:sz="0" w:space="0" w:color="auto"/>
      </w:divBdr>
    </w:div>
    <w:div w:id="625165382">
      <w:bodyDiv w:val="1"/>
      <w:marLeft w:val="0"/>
      <w:marRight w:val="0"/>
      <w:marTop w:val="0"/>
      <w:marBottom w:val="0"/>
      <w:divBdr>
        <w:top w:val="none" w:sz="0" w:space="0" w:color="auto"/>
        <w:left w:val="none" w:sz="0" w:space="0" w:color="auto"/>
        <w:bottom w:val="none" w:sz="0" w:space="0" w:color="auto"/>
        <w:right w:val="none" w:sz="0" w:space="0" w:color="auto"/>
      </w:divBdr>
    </w:div>
    <w:div w:id="1164711231">
      <w:bodyDiv w:val="1"/>
      <w:marLeft w:val="0"/>
      <w:marRight w:val="0"/>
      <w:marTop w:val="0"/>
      <w:marBottom w:val="0"/>
      <w:divBdr>
        <w:top w:val="none" w:sz="0" w:space="0" w:color="auto"/>
        <w:left w:val="none" w:sz="0" w:space="0" w:color="auto"/>
        <w:bottom w:val="none" w:sz="0" w:space="0" w:color="auto"/>
        <w:right w:val="none" w:sz="0" w:space="0" w:color="auto"/>
      </w:divBdr>
    </w:div>
    <w:div w:id="1273826621">
      <w:bodyDiv w:val="1"/>
      <w:marLeft w:val="0"/>
      <w:marRight w:val="0"/>
      <w:marTop w:val="0"/>
      <w:marBottom w:val="0"/>
      <w:divBdr>
        <w:top w:val="none" w:sz="0" w:space="0" w:color="auto"/>
        <w:left w:val="none" w:sz="0" w:space="0" w:color="auto"/>
        <w:bottom w:val="none" w:sz="0" w:space="0" w:color="auto"/>
        <w:right w:val="none" w:sz="0" w:space="0" w:color="auto"/>
      </w:divBdr>
    </w:div>
    <w:div w:id="1929338573">
      <w:bodyDiv w:val="1"/>
      <w:marLeft w:val="0"/>
      <w:marRight w:val="0"/>
      <w:marTop w:val="0"/>
      <w:marBottom w:val="0"/>
      <w:divBdr>
        <w:top w:val="none" w:sz="0" w:space="0" w:color="auto"/>
        <w:left w:val="none" w:sz="0" w:space="0" w:color="auto"/>
        <w:bottom w:val="none" w:sz="0" w:space="0" w:color="auto"/>
        <w:right w:val="none" w:sz="0" w:space="0" w:color="auto"/>
      </w:divBdr>
    </w:div>
    <w:div w:id="1978217708">
      <w:bodyDiv w:val="1"/>
      <w:marLeft w:val="0"/>
      <w:marRight w:val="0"/>
      <w:marTop w:val="0"/>
      <w:marBottom w:val="0"/>
      <w:divBdr>
        <w:top w:val="none" w:sz="0" w:space="0" w:color="auto"/>
        <w:left w:val="none" w:sz="0" w:space="0" w:color="auto"/>
        <w:bottom w:val="none" w:sz="0" w:space="0" w:color="auto"/>
        <w:right w:val="none" w:sz="0" w:space="0" w:color="auto"/>
      </w:divBdr>
    </w:div>
    <w:div w:id="2069986802">
      <w:bodyDiv w:val="1"/>
      <w:marLeft w:val="0"/>
      <w:marRight w:val="0"/>
      <w:marTop w:val="0"/>
      <w:marBottom w:val="0"/>
      <w:divBdr>
        <w:top w:val="none" w:sz="0" w:space="0" w:color="auto"/>
        <w:left w:val="none" w:sz="0" w:space="0" w:color="auto"/>
        <w:bottom w:val="none" w:sz="0" w:space="0" w:color="auto"/>
        <w:right w:val="none" w:sz="0" w:space="0" w:color="auto"/>
      </w:divBdr>
    </w:div>
    <w:div w:id="21014129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boeweb.madison.k12.wi.us/policies/6600"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16</Pages>
  <Words>5498</Words>
  <Characters>31342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 S Scheel</dc:creator>
  <cp:lastModifiedBy>Dana S Scheel</cp:lastModifiedBy>
  <cp:revision>10</cp:revision>
  <dcterms:created xsi:type="dcterms:W3CDTF">2025-07-03T18:07:00Z</dcterms:created>
  <dcterms:modified xsi:type="dcterms:W3CDTF">2025-07-03T19:14:00Z</dcterms:modified>
</cp:coreProperties>
</file>