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7851" w14:textId="77777777" w:rsidR="00C813F2" w:rsidRPr="00DA7C9A" w:rsidRDefault="00C813F2" w:rsidP="00730D46">
      <w:pPr>
        <w:spacing w:after="0"/>
        <w:jc w:val="center"/>
        <w:rPr>
          <w:rFonts w:ascii="Arial" w:hAnsi="Arial" w:cs="Arial"/>
          <w:sz w:val="72"/>
          <w:szCs w:val="72"/>
        </w:rPr>
      </w:pPr>
      <w:r w:rsidRPr="00DA7C9A">
        <w:rPr>
          <w:rFonts w:ascii="Arial" w:hAnsi="Arial" w:cs="Arial"/>
          <w:sz w:val="72"/>
          <w:szCs w:val="72"/>
        </w:rPr>
        <w:t>MADISON METROPOLITAN SCHOOL DISTRICT</w:t>
      </w:r>
    </w:p>
    <w:p w14:paraId="439DA753" w14:textId="77777777" w:rsidR="00C813F2" w:rsidRPr="00DA7C9A" w:rsidRDefault="00C813F2" w:rsidP="00C813F2">
      <w:pPr>
        <w:spacing w:after="0"/>
        <w:jc w:val="center"/>
        <w:rPr>
          <w:rFonts w:ascii="Arial" w:hAnsi="Arial" w:cs="Arial"/>
          <w:sz w:val="72"/>
          <w:szCs w:val="72"/>
        </w:rPr>
      </w:pPr>
    </w:p>
    <w:p w14:paraId="1228E436" w14:textId="16D8D530" w:rsidR="00C813F2" w:rsidRPr="0040279D" w:rsidRDefault="00C813F2" w:rsidP="00C813F2">
      <w:pPr>
        <w:spacing w:after="0"/>
        <w:jc w:val="center"/>
        <w:rPr>
          <w:rFonts w:ascii="Arial" w:hAnsi="Arial" w:cs="Arial"/>
          <w:sz w:val="48"/>
          <w:szCs w:val="48"/>
        </w:rPr>
      </w:pPr>
      <w:r w:rsidRPr="0040279D">
        <w:rPr>
          <w:rFonts w:ascii="Arial" w:hAnsi="Arial" w:cs="Arial"/>
          <w:sz w:val="48"/>
          <w:szCs w:val="48"/>
        </w:rPr>
        <w:t xml:space="preserve">REQUEST FOR </w:t>
      </w:r>
      <w:r w:rsidR="001A25FE" w:rsidRPr="0040279D">
        <w:rPr>
          <w:rFonts w:ascii="Arial" w:hAnsi="Arial" w:cs="Arial"/>
          <w:sz w:val="48"/>
          <w:szCs w:val="48"/>
        </w:rPr>
        <w:t>PROPOSAL</w:t>
      </w:r>
    </w:p>
    <w:p w14:paraId="45C7A2EA" w14:textId="77777777" w:rsidR="00C813F2" w:rsidRPr="00963E90" w:rsidRDefault="00C813F2" w:rsidP="00C813F2">
      <w:pPr>
        <w:spacing w:after="0"/>
        <w:rPr>
          <w:rFonts w:ascii="Arial" w:hAnsi="Arial" w:cs="Arial"/>
          <w:sz w:val="32"/>
          <w:szCs w:val="32"/>
        </w:rPr>
      </w:pPr>
    </w:p>
    <w:p w14:paraId="16C1C6CC" w14:textId="1CF97BF6" w:rsidR="00C813F2" w:rsidRPr="00DA7C9A" w:rsidRDefault="00C813F2" w:rsidP="00C813F2">
      <w:pPr>
        <w:spacing w:after="0"/>
        <w:jc w:val="center"/>
        <w:rPr>
          <w:lang w:val="en-US"/>
        </w:rPr>
      </w:pPr>
    </w:p>
    <w:p w14:paraId="2CD521A3" w14:textId="7E13B6DE" w:rsidR="00383A65" w:rsidRPr="00383A65" w:rsidRDefault="00383A65" w:rsidP="00383A65">
      <w:pPr>
        <w:spacing w:after="0"/>
        <w:jc w:val="center"/>
        <w:rPr>
          <w:lang w:val="en-US"/>
        </w:rPr>
      </w:pPr>
      <w:r w:rsidRPr="00383A65">
        <w:rPr>
          <w:noProof/>
          <w:lang w:val="en-US"/>
        </w:rPr>
        <w:drawing>
          <wp:inline distT="0" distB="0" distL="0" distR="0" wp14:anchorId="0B4D3ACB" wp14:editId="17E99149">
            <wp:extent cx="2225040" cy="2225040"/>
            <wp:effectExtent l="0" t="0" r="3810" b="3810"/>
            <wp:docPr id="188456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14:paraId="22F44725" w14:textId="77777777" w:rsidR="00C813F2" w:rsidRDefault="00C813F2" w:rsidP="00C813F2">
      <w:pPr>
        <w:tabs>
          <w:tab w:val="left" w:pos="0"/>
          <w:tab w:val="left" w:pos="90"/>
        </w:tabs>
        <w:jc w:val="center"/>
      </w:pPr>
      <w:r w:rsidRPr="00963E90">
        <w:rPr>
          <w:b/>
          <w:noProof/>
          <w:szCs w:val="20"/>
        </w:rPr>
        <mc:AlternateContent>
          <mc:Choice Requires="wps">
            <w:drawing>
              <wp:anchor distT="45720" distB="45720" distL="114300" distR="114300" simplePos="0" relativeHeight="251659264" behindDoc="1" locked="0" layoutInCell="1" allowOverlap="1" wp14:anchorId="36AF3274" wp14:editId="7A2F5977">
                <wp:simplePos x="0" y="0"/>
                <wp:positionH relativeFrom="margin">
                  <wp:align>left</wp:align>
                </wp:positionH>
                <wp:positionV relativeFrom="paragraph">
                  <wp:posOffset>970280</wp:posOffset>
                </wp:positionV>
                <wp:extent cx="6739128" cy="2276856"/>
                <wp:effectExtent l="0" t="0" r="508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128" cy="2276856"/>
                        </a:xfrm>
                        <a:prstGeom prst="rect">
                          <a:avLst/>
                        </a:prstGeom>
                        <a:solidFill>
                          <a:srgbClr val="FFFFFF"/>
                        </a:solidFill>
                        <a:ln w="9525">
                          <a:noFill/>
                          <a:miter lim="800000"/>
                          <a:headEnd/>
                          <a:tailEnd/>
                        </a:ln>
                      </wps:spPr>
                      <wps:txbx>
                        <w:txbxContent>
                          <w:p w14:paraId="4E70EF68" w14:textId="388EA95B" w:rsidR="00C813F2" w:rsidRPr="00DA7C9A" w:rsidRDefault="00C813F2" w:rsidP="00C813F2">
                            <w:pPr>
                              <w:rPr>
                                <w:rFonts w:ascii="Arial" w:hAnsi="Arial" w:cs="Arial"/>
                                <w:sz w:val="36"/>
                                <w:szCs w:val="36"/>
                              </w:rPr>
                            </w:pPr>
                            <w:r w:rsidRPr="00DA7C9A">
                              <w:rPr>
                                <w:rFonts w:ascii="Arial" w:hAnsi="Arial" w:cs="Arial"/>
                                <w:sz w:val="36"/>
                                <w:szCs w:val="36"/>
                              </w:rPr>
                              <w:t>RF</w:t>
                            </w:r>
                            <w:r w:rsidR="001A25FE">
                              <w:rPr>
                                <w:rFonts w:ascii="Arial" w:hAnsi="Arial" w:cs="Arial"/>
                                <w:sz w:val="36"/>
                                <w:szCs w:val="36"/>
                              </w:rPr>
                              <w:t>P</w:t>
                            </w:r>
                            <w:r w:rsidRPr="00DA7C9A">
                              <w:rPr>
                                <w:rFonts w:ascii="Arial" w:hAnsi="Arial" w:cs="Arial"/>
                                <w:sz w:val="36"/>
                                <w:szCs w:val="36"/>
                              </w:rPr>
                              <w:t xml:space="preserve"> #:</w:t>
                            </w:r>
                            <w:r>
                              <w:rPr>
                                <w:rFonts w:ascii="Arial" w:hAnsi="Arial" w:cs="Arial"/>
                                <w:sz w:val="36"/>
                                <w:szCs w:val="36"/>
                              </w:rPr>
                              <w:t xml:space="preserve">  </w:t>
                            </w:r>
                            <w:r w:rsidR="00883E9C">
                              <w:rPr>
                                <w:rFonts w:ascii="Arial" w:eastAsia="Arial" w:hAnsi="Arial" w:cs="Arial"/>
                                <w:bCs/>
                                <w:color w:val="000000"/>
                                <w:sz w:val="36"/>
                                <w:szCs w:val="36"/>
                              </w:rPr>
                              <w:t>4159</w:t>
                            </w:r>
                          </w:p>
                          <w:p w14:paraId="5D9D50DB" w14:textId="38206FED" w:rsidR="00C813F2" w:rsidRPr="00D32C4D" w:rsidRDefault="00C813F2" w:rsidP="00C813F2">
                            <w:pPr>
                              <w:rPr>
                                <w:rFonts w:ascii="Arial" w:hAnsi="Arial" w:cs="Arial"/>
                                <w:bCs/>
                                <w:sz w:val="36"/>
                                <w:szCs w:val="36"/>
                              </w:rPr>
                            </w:pPr>
                            <w:r w:rsidRPr="00DA7C9A">
                              <w:rPr>
                                <w:rFonts w:ascii="Arial" w:hAnsi="Arial" w:cs="Arial"/>
                                <w:sz w:val="36"/>
                                <w:szCs w:val="36"/>
                              </w:rPr>
                              <w:t>Title</w:t>
                            </w:r>
                            <w:r w:rsidRPr="00D32C4D">
                              <w:rPr>
                                <w:rFonts w:ascii="Arial" w:hAnsi="Arial" w:cs="Arial"/>
                                <w:sz w:val="36"/>
                                <w:szCs w:val="36"/>
                              </w:rPr>
                              <w:t xml:space="preserve">:  </w:t>
                            </w:r>
                            <w:r w:rsidR="00883E9C" w:rsidRPr="00D32C4D">
                              <w:rPr>
                                <w:rFonts w:ascii="Arial" w:hAnsi="Arial" w:cs="Arial"/>
                                <w:bCs/>
                                <w:sz w:val="36"/>
                                <w:szCs w:val="36"/>
                              </w:rPr>
                              <w:t>High School Yearbooks, Caps/Gowns/Tassels/Stoles &amp; Diploma Covers/Inserts</w:t>
                            </w:r>
                          </w:p>
                          <w:p w14:paraId="7733C6DC" w14:textId="5ABBE690" w:rsidR="00C813F2" w:rsidRPr="00D32C4D" w:rsidRDefault="00C813F2" w:rsidP="00C813F2">
                            <w:pPr>
                              <w:rPr>
                                <w:rFonts w:ascii="Arial" w:hAnsi="Arial" w:cs="Arial"/>
                                <w:bCs/>
                                <w:sz w:val="36"/>
                                <w:szCs w:val="36"/>
                              </w:rPr>
                            </w:pPr>
                            <w:r w:rsidRPr="00D32C4D">
                              <w:rPr>
                                <w:rFonts w:ascii="Arial" w:hAnsi="Arial" w:cs="Arial"/>
                                <w:bCs/>
                                <w:sz w:val="36"/>
                                <w:szCs w:val="36"/>
                              </w:rPr>
                              <w:t xml:space="preserve">Department: </w:t>
                            </w:r>
                            <w:r w:rsidR="00883E9C" w:rsidRPr="00D32C4D">
                              <w:rPr>
                                <w:rFonts w:ascii="Arial" w:hAnsi="Arial" w:cs="Arial"/>
                                <w:bCs/>
                                <w:sz w:val="36"/>
                                <w:szCs w:val="36"/>
                              </w:rPr>
                              <w:t>Office of Schools and Learning</w:t>
                            </w:r>
                          </w:p>
                          <w:p w14:paraId="1860D5F1" w14:textId="3D8841B4" w:rsidR="00C813F2" w:rsidRPr="00D32C4D" w:rsidRDefault="00C813F2" w:rsidP="00C813F2">
                            <w:pPr>
                              <w:rPr>
                                <w:rFonts w:ascii="Arial" w:hAnsi="Arial" w:cs="Arial"/>
                                <w:bCs/>
                                <w:sz w:val="36"/>
                                <w:szCs w:val="36"/>
                              </w:rPr>
                            </w:pPr>
                            <w:r w:rsidRPr="00D32C4D">
                              <w:rPr>
                                <w:rFonts w:ascii="Arial" w:hAnsi="Arial" w:cs="Arial"/>
                                <w:bCs/>
                                <w:sz w:val="36"/>
                                <w:szCs w:val="36"/>
                              </w:rPr>
                              <w:t>Issue Date:  M</w:t>
                            </w:r>
                            <w:r w:rsidR="00883E9C" w:rsidRPr="00D32C4D">
                              <w:rPr>
                                <w:rFonts w:ascii="Arial" w:hAnsi="Arial" w:cs="Arial"/>
                                <w:bCs/>
                                <w:sz w:val="36"/>
                                <w:szCs w:val="36"/>
                              </w:rPr>
                              <w:t>arch</w:t>
                            </w:r>
                            <w:r w:rsidRPr="00D32C4D">
                              <w:rPr>
                                <w:rFonts w:ascii="Arial" w:hAnsi="Arial" w:cs="Arial"/>
                                <w:bCs/>
                                <w:sz w:val="36"/>
                                <w:szCs w:val="36"/>
                              </w:rPr>
                              <w:t xml:space="preserve"> </w:t>
                            </w:r>
                            <w:r w:rsidR="00883E9C" w:rsidRPr="00D32C4D">
                              <w:rPr>
                                <w:rFonts w:ascii="Arial" w:hAnsi="Arial" w:cs="Arial"/>
                                <w:bCs/>
                                <w:sz w:val="36"/>
                                <w:szCs w:val="36"/>
                              </w:rPr>
                              <w:t>1</w:t>
                            </w:r>
                            <w:r w:rsidR="00FE1991" w:rsidRPr="00D32C4D">
                              <w:rPr>
                                <w:rFonts w:ascii="Arial" w:hAnsi="Arial" w:cs="Arial"/>
                                <w:bCs/>
                                <w:sz w:val="36"/>
                                <w:szCs w:val="36"/>
                              </w:rPr>
                              <w:t>6</w:t>
                            </w:r>
                            <w:r w:rsidRPr="00D32C4D">
                              <w:rPr>
                                <w:rFonts w:ascii="Arial" w:hAnsi="Arial" w:cs="Arial"/>
                                <w:bCs/>
                                <w:sz w:val="36"/>
                                <w:szCs w:val="36"/>
                              </w:rPr>
                              <w:t xml:space="preserve">, </w:t>
                            </w:r>
                            <w:r w:rsidR="00883E9C" w:rsidRPr="00D32C4D">
                              <w:rPr>
                                <w:rFonts w:ascii="Arial" w:hAnsi="Arial" w:cs="Arial"/>
                                <w:bCs/>
                                <w:sz w:val="36"/>
                                <w:szCs w:val="36"/>
                              </w:rPr>
                              <w:t>2026</w:t>
                            </w:r>
                          </w:p>
                          <w:p w14:paraId="55FC474E" w14:textId="160C6496" w:rsidR="00C813F2" w:rsidRDefault="00C813F2" w:rsidP="00C813F2">
                            <w:pPr>
                              <w:rPr>
                                <w:rFonts w:ascii="Arial" w:hAnsi="Arial" w:cs="Arial"/>
                                <w:bCs/>
                                <w:sz w:val="36"/>
                                <w:szCs w:val="36"/>
                              </w:rPr>
                            </w:pPr>
                            <w:r w:rsidRPr="00D32C4D">
                              <w:rPr>
                                <w:rFonts w:ascii="Arial" w:hAnsi="Arial" w:cs="Arial"/>
                                <w:bCs/>
                                <w:sz w:val="36"/>
                                <w:szCs w:val="36"/>
                              </w:rPr>
                              <w:t xml:space="preserve">Due Date:  </w:t>
                            </w:r>
                            <w:r w:rsidR="00883E9C" w:rsidRPr="00D32C4D">
                              <w:rPr>
                                <w:rFonts w:ascii="Arial" w:hAnsi="Arial" w:cs="Arial"/>
                                <w:bCs/>
                                <w:sz w:val="36"/>
                                <w:szCs w:val="36"/>
                              </w:rPr>
                              <w:t>April 21</w:t>
                            </w:r>
                            <w:r w:rsidRPr="00D32C4D">
                              <w:rPr>
                                <w:rFonts w:ascii="Arial" w:hAnsi="Arial" w:cs="Arial"/>
                                <w:bCs/>
                                <w:sz w:val="36"/>
                                <w:szCs w:val="36"/>
                              </w:rPr>
                              <w:t xml:space="preserve">, </w:t>
                            </w:r>
                            <w:r w:rsidR="00883E9C" w:rsidRPr="00D32C4D">
                              <w:rPr>
                                <w:rFonts w:ascii="Arial" w:hAnsi="Arial" w:cs="Arial"/>
                                <w:bCs/>
                                <w:sz w:val="36"/>
                                <w:szCs w:val="36"/>
                              </w:rPr>
                              <w:t>2026</w:t>
                            </w:r>
                            <w:r w:rsidRPr="00D32C4D">
                              <w:rPr>
                                <w:rFonts w:ascii="Arial" w:hAnsi="Arial" w:cs="Arial"/>
                                <w:bCs/>
                                <w:sz w:val="36"/>
                                <w:szCs w:val="36"/>
                              </w:rPr>
                              <w:t xml:space="preserve"> - 2:00 PM</w:t>
                            </w:r>
                            <w:r w:rsidRPr="003B6A25">
                              <w:rPr>
                                <w:rFonts w:ascii="Arial" w:hAnsi="Arial" w:cs="Arial"/>
                                <w:bCs/>
                                <w:sz w:val="36"/>
                                <w:szCs w:val="36"/>
                              </w:rPr>
                              <w:t xml:space="preserve"> (CST)</w:t>
                            </w:r>
                          </w:p>
                          <w:p w14:paraId="3664A1DB" w14:textId="77777777" w:rsidR="00970FAC" w:rsidRPr="003B6A25" w:rsidRDefault="00970FAC" w:rsidP="00C813F2">
                            <w:pPr>
                              <w:rPr>
                                <w:rFonts w:ascii="Arial" w:hAnsi="Arial" w:cs="Arial"/>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F3274" id="_x0000_t202" coordsize="21600,21600" o:spt="202" path="m,l,21600r21600,l21600,xe">
                <v:stroke joinstyle="miter"/>
                <v:path gradientshapeok="t" o:connecttype="rect"/>
              </v:shapetype>
              <v:shape id="Text Box 2" o:spid="_x0000_s1026" type="#_x0000_t202" style="position:absolute;left:0;text-align:left;margin-left:0;margin-top:76.4pt;width:530.65pt;height:179.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fGDwIAAPc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" stroked="f">
                <v:textbox>
                  <w:txbxContent>
                    <w:p w14:paraId="4E70EF68" w14:textId="388EA95B" w:rsidR="00C813F2" w:rsidRPr="00DA7C9A" w:rsidRDefault="00C813F2" w:rsidP="00C813F2">
                      <w:pPr>
                        <w:rPr>
                          <w:rFonts w:ascii="Arial" w:hAnsi="Arial" w:cs="Arial"/>
                          <w:sz w:val="36"/>
                          <w:szCs w:val="36"/>
                        </w:rPr>
                      </w:pPr>
                      <w:r w:rsidRPr="00DA7C9A">
                        <w:rPr>
                          <w:rFonts w:ascii="Arial" w:hAnsi="Arial" w:cs="Arial"/>
                          <w:sz w:val="36"/>
                          <w:szCs w:val="36"/>
                        </w:rPr>
                        <w:t>RF</w:t>
                      </w:r>
                      <w:r w:rsidR="001A25FE">
                        <w:rPr>
                          <w:rFonts w:ascii="Arial" w:hAnsi="Arial" w:cs="Arial"/>
                          <w:sz w:val="36"/>
                          <w:szCs w:val="36"/>
                        </w:rPr>
                        <w:t>P</w:t>
                      </w:r>
                      <w:r w:rsidRPr="00DA7C9A">
                        <w:rPr>
                          <w:rFonts w:ascii="Arial" w:hAnsi="Arial" w:cs="Arial"/>
                          <w:sz w:val="36"/>
                          <w:szCs w:val="36"/>
                        </w:rPr>
                        <w:t xml:space="preserve"> #:</w:t>
                      </w:r>
                      <w:r>
                        <w:rPr>
                          <w:rFonts w:ascii="Arial" w:hAnsi="Arial" w:cs="Arial"/>
                          <w:sz w:val="36"/>
                          <w:szCs w:val="36"/>
                        </w:rPr>
                        <w:t xml:space="preserve">  </w:t>
                      </w:r>
                      <w:r w:rsidR="00883E9C">
                        <w:rPr>
                          <w:rFonts w:ascii="Arial" w:eastAsia="Arial" w:hAnsi="Arial" w:cs="Arial"/>
                          <w:bCs/>
                          <w:color w:val="000000"/>
                          <w:sz w:val="36"/>
                          <w:szCs w:val="36"/>
                        </w:rPr>
                        <w:t>4159</w:t>
                      </w:r>
                    </w:p>
                    <w:p w14:paraId="5D9D50DB" w14:textId="38206FED" w:rsidR="00C813F2" w:rsidRPr="00D32C4D" w:rsidRDefault="00C813F2" w:rsidP="00C813F2">
                      <w:pPr>
                        <w:rPr>
                          <w:rFonts w:ascii="Arial" w:hAnsi="Arial" w:cs="Arial"/>
                          <w:bCs/>
                          <w:sz w:val="36"/>
                          <w:szCs w:val="36"/>
                        </w:rPr>
                      </w:pPr>
                      <w:r w:rsidRPr="00DA7C9A">
                        <w:rPr>
                          <w:rFonts w:ascii="Arial" w:hAnsi="Arial" w:cs="Arial"/>
                          <w:sz w:val="36"/>
                          <w:szCs w:val="36"/>
                        </w:rPr>
                        <w:t>Title</w:t>
                      </w:r>
                      <w:r w:rsidRPr="00D32C4D">
                        <w:rPr>
                          <w:rFonts w:ascii="Arial" w:hAnsi="Arial" w:cs="Arial"/>
                          <w:sz w:val="36"/>
                          <w:szCs w:val="36"/>
                        </w:rPr>
                        <w:t xml:space="preserve">:  </w:t>
                      </w:r>
                      <w:r w:rsidR="00883E9C" w:rsidRPr="00D32C4D">
                        <w:rPr>
                          <w:rFonts w:ascii="Arial" w:hAnsi="Arial" w:cs="Arial"/>
                          <w:bCs/>
                          <w:sz w:val="36"/>
                          <w:szCs w:val="36"/>
                        </w:rPr>
                        <w:t>High School Yearbooks, Caps/Gowns/Tassels/Stoles &amp; Diploma Covers/Inserts</w:t>
                      </w:r>
                    </w:p>
                    <w:p w14:paraId="7733C6DC" w14:textId="5ABBE690" w:rsidR="00C813F2" w:rsidRPr="00D32C4D" w:rsidRDefault="00C813F2" w:rsidP="00C813F2">
                      <w:pPr>
                        <w:rPr>
                          <w:rFonts w:ascii="Arial" w:hAnsi="Arial" w:cs="Arial"/>
                          <w:bCs/>
                          <w:sz w:val="36"/>
                          <w:szCs w:val="36"/>
                        </w:rPr>
                      </w:pPr>
                      <w:r w:rsidRPr="00D32C4D">
                        <w:rPr>
                          <w:rFonts w:ascii="Arial" w:hAnsi="Arial" w:cs="Arial"/>
                          <w:bCs/>
                          <w:sz w:val="36"/>
                          <w:szCs w:val="36"/>
                        </w:rPr>
                        <w:t xml:space="preserve">Department: </w:t>
                      </w:r>
                      <w:r w:rsidR="00883E9C" w:rsidRPr="00D32C4D">
                        <w:rPr>
                          <w:rFonts w:ascii="Arial" w:hAnsi="Arial" w:cs="Arial"/>
                          <w:bCs/>
                          <w:sz w:val="36"/>
                          <w:szCs w:val="36"/>
                        </w:rPr>
                        <w:t>Office of Schools and Learning</w:t>
                      </w:r>
                    </w:p>
                    <w:p w14:paraId="1860D5F1" w14:textId="3D8841B4" w:rsidR="00C813F2" w:rsidRPr="00D32C4D" w:rsidRDefault="00C813F2" w:rsidP="00C813F2">
                      <w:pPr>
                        <w:rPr>
                          <w:rFonts w:ascii="Arial" w:hAnsi="Arial" w:cs="Arial"/>
                          <w:bCs/>
                          <w:sz w:val="36"/>
                          <w:szCs w:val="36"/>
                        </w:rPr>
                      </w:pPr>
                      <w:r w:rsidRPr="00D32C4D">
                        <w:rPr>
                          <w:rFonts w:ascii="Arial" w:hAnsi="Arial" w:cs="Arial"/>
                          <w:bCs/>
                          <w:sz w:val="36"/>
                          <w:szCs w:val="36"/>
                        </w:rPr>
                        <w:t>Issue Date:  M</w:t>
                      </w:r>
                      <w:r w:rsidR="00883E9C" w:rsidRPr="00D32C4D">
                        <w:rPr>
                          <w:rFonts w:ascii="Arial" w:hAnsi="Arial" w:cs="Arial"/>
                          <w:bCs/>
                          <w:sz w:val="36"/>
                          <w:szCs w:val="36"/>
                        </w:rPr>
                        <w:t>arch</w:t>
                      </w:r>
                      <w:r w:rsidRPr="00D32C4D">
                        <w:rPr>
                          <w:rFonts w:ascii="Arial" w:hAnsi="Arial" w:cs="Arial"/>
                          <w:bCs/>
                          <w:sz w:val="36"/>
                          <w:szCs w:val="36"/>
                        </w:rPr>
                        <w:t xml:space="preserve"> </w:t>
                      </w:r>
                      <w:r w:rsidR="00883E9C" w:rsidRPr="00D32C4D">
                        <w:rPr>
                          <w:rFonts w:ascii="Arial" w:hAnsi="Arial" w:cs="Arial"/>
                          <w:bCs/>
                          <w:sz w:val="36"/>
                          <w:szCs w:val="36"/>
                        </w:rPr>
                        <w:t>1</w:t>
                      </w:r>
                      <w:r w:rsidR="00FE1991" w:rsidRPr="00D32C4D">
                        <w:rPr>
                          <w:rFonts w:ascii="Arial" w:hAnsi="Arial" w:cs="Arial"/>
                          <w:bCs/>
                          <w:sz w:val="36"/>
                          <w:szCs w:val="36"/>
                        </w:rPr>
                        <w:t>6</w:t>
                      </w:r>
                      <w:r w:rsidRPr="00D32C4D">
                        <w:rPr>
                          <w:rFonts w:ascii="Arial" w:hAnsi="Arial" w:cs="Arial"/>
                          <w:bCs/>
                          <w:sz w:val="36"/>
                          <w:szCs w:val="36"/>
                        </w:rPr>
                        <w:t xml:space="preserve">, </w:t>
                      </w:r>
                      <w:r w:rsidR="00883E9C" w:rsidRPr="00D32C4D">
                        <w:rPr>
                          <w:rFonts w:ascii="Arial" w:hAnsi="Arial" w:cs="Arial"/>
                          <w:bCs/>
                          <w:sz w:val="36"/>
                          <w:szCs w:val="36"/>
                        </w:rPr>
                        <w:t>2026</w:t>
                      </w:r>
                    </w:p>
                    <w:p w14:paraId="55FC474E" w14:textId="160C6496" w:rsidR="00C813F2" w:rsidRDefault="00C813F2" w:rsidP="00C813F2">
                      <w:pPr>
                        <w:rPr>
                          <w:rFonts w:ascii="Arial" w:hAnsi="Arial" w:cs="Arial"/>
                          <w:bCs/>
                          <w:sz w:val="36"/>
                          <w:szCs w:val="36"/>
                        </w:rPr>
                      </w:pPr>
                      <w:r w:rsidRPr="00D32C4D">
                        <w:rPr>
                          <w:rFonts w:ascii="Arial" w:hAnsi="Arial" w:cs="Arial"/>
                          <w:bCs/>
                          <w:sz w:val="36"/>
                          <w:szCs w:val="36"/>
                        </w:rPr>
                        <w:t xml:space="preserve">Due Date:  </w:t>
                      </w:r>
                      <w:r w:rsidR="00883E9C" w:rsidRPr="00D32C4D">
                        <w:rPr>
                          <w:rFonts w:ascii="Arial" w:hAnsi="Arial" w:cs="Arial"/>
                          <w:bCs/>
                          <w:sz w:val="36"/>
                          <w:szCs w:val="36"/>
                        </w:rPr>
                        <w:t>April 21</w:t>
                      </w:r>
                      <w:r w:rsidRPr="00D32C4D">
                        <w:rPr>
                          <w:rFonts w:ascii="Arial" w:hAnsi="Arial" w:cs="Arial"/>
                          <w:bCs/>
                          <w:sz w:val="36"/>
                          <w:szCs w:val="36"/>
                        </w:rPr>
                        <w:t xml:space="preserve">, </w:t>
                      </w:r>
                      <w:r w:rsidR="00883E9C" w:rsidRPr="00D32C4D">
                        <w:rPr>
                          <w:rFonts w:ascii="Arial" w:hAnsi="Arial" w:cs="Arial"/>
                          <w:bCs/>
                          <w:sz w:val="36"/>
                          <w:szCs w:val="36"/>
                        </w:rPr>
                        <w:t>2026</w:t>
                      </w:r>
                      <w:r w:rsidRPr="00D32C4D">
                        <w:rPr>
                          <w:rFonts w:ascii="Arial" w:hAnsi="Arial" w:cs="Arial"/>
                          <w:bCs/>
                          <w:sz w:val="36"/>
                          <w:szCs w:val="36"/>
                        </w:rPr>
                        <w:t xml:space="preserve"> - 2:00 PM</w:t>
                      </w:r>
                      <w:r w:rsidRPr="003B6A25">
                        <w:rPr>
                          <w:rFonts w:ascii="Arial" w:hAnsi="Arial" w:cs="Arial"/>
                          <w:bCs/>
                          <w:sz w:val="36"/>
                          <w:szCs w:val="36"/>
                        </w:rPr>
                        <w:t xml:space="preserve"> (CST)</w:t>
                      </w:r>
                    </w:p>
                    <w:p w14:paraId="3664A1DB" w14:textId="77777777" w:rsidR="00970FAC" w:rsidRPr="003B6A25" w:rsidRDefault="00970FAC" w:rsidP="00C813F2">
                      <w:pPr>
                        <w:rPr>
                          <w:rFonts w:ascii="Arial" w:hAnsi="Arial" w:cs="Arial"/>
                          <w:bCs/>
                          <w:sz w:val="36"/>
                          <w:szCs w:val="36"/>
                        </w:rPr>
                      </w:pPr>
                    </w:p>
                  </w:txbxContent>
                </v:textbox>
                <w10:wrap anchorx="margin"/>
              </v:shape>
            </w:pict>
          </mc:Fallback>
        </mc:AlternateContent>
      </w:r>
      <w:r>
        <w:br w:type="page"/>
      </w:r>
    </w:p>
    <w:sdt>
      <w:sdtPr>
        <w:id w:val="937565084"/>
        <w:docPartObj>
          <w:docPartGallery w:val="Table of Contents"/>
          <w:docPartUnique/>
        </w:docPartObj>
      </w:sdtPr>
      <w:sdtEndPr/>
      <w:sdtContent>
        <w:p w14:paraId="0542F3C3" w14:textId="344A9510" w:rsidR="002A0411" w:rsidRPr="00E5336C" w:rsidRDefault="00E5336C" w:rsidP="002A0411">
          <w:pPr>
            <w:spacing w:after="160" w:line="278" w:lineRule="auto"/>
            <w:rPr>
              <w:rFonts w:ascii="Arial" w:hAnsi="Arial" w:cs="Arial"/>
            </w:rPr>
          </w:pPr>
          <w:r w:rsidRPr="00E5336C">
            <w:rPr>
              <w:rFonts w:ascii="Arial" w:hAnsi="Arial" w:cs="Arial"/>
            </w:rPr>
            <w:t xml:space="preserve">Table of </w:t>
          </w:r>
          <w:r w:rsidR="002A0411" w:rsidRPr="00E5336C">
            <w:rPr>
              <w:rFonts w:ascii="Arial" w:hAnsi="Arial" w:cs="Arial"/>
            </w:rPr>
            <w:t>Contents</w:t>
          </w:r>
        </w:p>
        <w:p w14:paraId="6F47C5AF" w14:textId="56EC5187" w:rsidR="0022046E" w:rsidRDefault="4E21EF50">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r w:rsidRPr="00E5336C">
            <w:rPr>
              <w:rFonts w:ascii="Arial" w:hAnsi="Arial" w:cs="Arial"/>
            </w:rPr>
            <w:fldChar w:fldCharType="begin"/>
          </w:r>
          <w:r w:rsidR="002A0411" w:rsidRPr="00E5336C">
            <w:rPr>
              <w:rFonts w:ascii="Arial" w:hAnsi="Arial" w:cs="Arial"/>
            </w:rPr>
            <w:instrText>TOC \o "1-3" \z \u \h</w:instrText>
          </w:r>
          <w:r w:rsidRPr="00E5336C">
            <w:rPr>
              <w:rFonts w:ascii="Arial" w:hAnsi="Arial" w:cs="Arial"/>
            </w:rPr>
            <w:fldChar w:fldCharType="separate"/>
          </w:r>
          <w:hyperlink w:anchor="_Toc224040769" w:history="1">
            <w:r w:rsidR="0022046E" w:rsidRPr="00121EDF">
              <w:rPr>
                <w:rStyle w:val="Hyperlink"/>
                <w:noProof/>
              </w:rPr>
              <w:t>1</w:t>
            </w:r>
            <w:r w:rsidR="0022046E">
              <w:rPr>
                <w:rFonts w:asciiTheme="minorHAnsi" w:eastAsiaTheme="minorEastAsia" w:hAnsiTheme="minorHAnsi" w:cstheme="minorBidi"/>
                <w:noProof/>
                <w:kern w:val="2"/>
                <w:lang w:val="en-US"/>
                <w14:ligatures w14:val="standardContextual"/>
              </w:rPr>
              <w:tab/>
            </w:r>
            <w:r w:rsidR="0022046E" w:rsidRPr="00121EDF">
              <w:rPr>
                <w:rStyle w:val="Hyperlink"/>
                <w:noProof/>
              </w:rPr>
              <w:t>General Information</w:t>
            </w:r>
            <w:r w:rsidR="0022046E">
              <w:rPr>
                <w:noProof/>
                <w:webHidden/>
              </w:rPr>
              <w:tab/>
            </w:r>
            <w:r w:rsidR="0022046E">
              <w:rPr>
                <w:noProof/>
                <w:webHidden/>
              </w:rPr>
              <w:fldChar w:fldCharType="begin"/>
            </w:r>
            <w:r w:rsidR="0022046E">
              <w:rPr>
                <w:noProof/>
                <w:webHidden/>
              </w:rPr>
              <w:instrText xml:space="preserve"> PAGEREF _Toc224040769 \h </w:instrText>
            </w:r>
            <w:r w:rsidR="0022046E">
              <w:rPr>
                <w:noProof/>
                <w:webHidden/>
              </w:rPr>
            </w:r>
            <w:r w:rsidR="0022046E">
              <w:rPr>
                <w:noProof/>
                <w:webHidden/>
              </w:rPr>
              <w:fldChar w:fldCharType="separate"/>
            </w:r>
            <w:r w:rsidR="004B0E16">
              <w:rPr>
                <w:noProof/>
                <w:webHidden/>
              </w:rPr>
              <w:t>5</w:t>
            </w:r>
            <w:r w:rsidR="0022046E">
              <w:rPr>
                <w:noProof/>
                <w:webHidden/>
              </w:rPr>
              <w:fldChar w:fldCharType="end"/>
            </w:r>
          </w:hyperlink>
        </w:p>
        <w:p w14:paraId="2F77C396" w14:textId="7056B367"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70" w:history="1">
            <w:r w:rsidRPr="00121EDF">
              <w:rPr>
                <w:rStyle w:val="Hyperlink"/>
                <w:noProof/>
              </w:rPr>
              <w:t>1.1</w:t>
            </w:r>
            <w:r>
              <w:rPr>
                <w:rFonts w:asciiTheme="minorHAnsi" w:eastAsiaTheme="minorEastAsia" w:hAnsiTheme="minorHAnsi" w:cstheme="minorBidi"/>
                <w:noProof/>
                <w:kern w:val="2"/>
                <w:lang w:val="en-US"/>
                <w14:ligatures w14:val="standardContextual"/>
              </w:rPr>
              <w:tab/>
            </w:r>
            <w:r w:rsidRPr="00121EDF">
              <w:rPr>
                <w:rStyle w:val="Hyperlink"/>
                <w:noProof/>
              </w:rPr>
              <w:t>Introduction and background</w:t>
            </w:r>
            <w:r>
              <w:rPr>
                <w:noProof/>
                <w:webHidden/>
              </w:rPr>
              <w:tab/>
            </w:r>
            <w:r>
              <w:rPr>
                <w:noProof/>
                <w:webHidden/>
              </w:rPr>
              <w:fldChar w:fldCharType="begin"/>
            </w:r>
            <w:r>
              <w:rPr>
                <w:noProof/>
                <w:webHidden/>
              </w:rPr>
              <w:instrText xml:space="preserve"> PAGEREF _Toc224040770 \h </w:instrText>
            </w:r>
            <w:r>
              <w:rPr>
                <w:noProof/>
                <w:webHidden/>
              </w:rPr>
            </w:r>
            <w:r>
              <w:rPr>
                <w:noProof/>
                <w:webHidden/>
              </w:rPr>
              <w:fldChar w:fldCharType="separate"/>
            </w:r>
            <w:r w:rsidR="004B0E16">
              <w:rPr>
                <w:noProof/>
                <w:webHidden/>
              </w:rPr>
              <w:t>5</w:t>
            </w:r>
            <w:r>
              <w:rPr>
                <w:noProof/>
                <w:webHidden/>
              </w:rPr>
              <w:fldChar w:fldCharType="end"/>
            </w:r>
          </w:hyperlink>
        </w:p>
        <w:p w14:paraId="20971275" w14:textId="6CD1212D"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71" w:history="1">
            <w:r w:rsidRPr="00121EDF">
              <w:rPr>
                <w:rStyle w:val="Hyperlink"/>
                <w:noProof/>
              </w:rPr>
              <w:t>1.2</w:t>
            </w:r>
            <w:r>
              <w:rPr>
                <w:rFonts w:asciiTheme="minorHAnsi" w:eastAsiaTheme="minorEastAsia" w:hAnsiTheme="minorHAnsi" w:cstheme="minorBidi"/>
                <w:noProof/>
                <w:kern w:val="2"/>
                <w:lang w:val="en-US"/>
                <w14:ligatures w14:val="standardContextual"/>
              </w:rPr>
              <w:tab/>
            </w:r>
            <w:r w:rsidRPr="00121EDF">
              <w:rPr>
                <w:rStyle w:val="Hyperlink"/>
                <w:noProof/>
              </w:rPr>
              <w:t>Instructions to Proposers</w:t>
            </w:r>
            <w:r>
              <w:rPr>
                <w:noProof/>
                <w:webHidden/>
              </w:rPr>
              <w:tab/>
            </w:r>
            <w:r>
              <w:rPr>
                <w:noProof/>
                <w:webHidden/>
              </w:rPr>
              <w:fldChar w:fldCharType="begin"/>
            </w:r>
            <w:r>
              <w:rPr>
                <w:noProof/>
                <w:webHidden/>
              </w:rPr>
              <w:instrText xml:space="preserve"> PAGEREF _Toc224040771 \h </w:instrText>
            </w:r>
            <w:r>
              <w:rPr>
                <w:noProof/>
                <w:webHidden/>
              </w:rPr>
            </w:r>
            <w:r>
              <w:rPr>
                <w:noProof/>
                <w:webHidden/>
              </w:rPr>
              <w:fldChar w:fldCharType="separate"/>
            </w:r>
            <w:r w:rsidR="004B0E16">
              <w:rPr>
                <w:noProof/>
                <w:webHidden/>
              </w:rPr>
              <w:t>6</w:t>
            </w:r>
            <w:r>
              <w:rPr>
                <w:noProof/>
                <w:webHidden/>
              </w:rPr>
              <w:fldChar w:fldCharType="end"/>
            </w:r>
          </w:hyperlink>
        </w:p>
        <w:p w14:paraId="5EABD87C" w14:textId="545F7E8D"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2" w:history="1">
            <w:r w:rsidRPr="00121EDF">
              <w:rPr>
                <w:rStyle w:val="Hyperlink"/>
                <w:noProof/>
              </w:rPr>
              <w:t>1.2.1</w:t>
            </w:r>
            <w:r>
              <w:rPr>
                <w:rFonts w:asciiTheme="minorHAnsi" w:eastAsiaTheme="minorEastAsia" w:hAnsiTheme="minorHAnsi" w:cstheme="minorBidi"/>
                <w:noProof/>
                <w:kern w:val="2"/>
                <w:lang w:val="en-US"/>
                <w14:ligatures w14:val="standardContextual"/>
              </w:rPr>
              <w:tab/>
            </w:r>
            <w:r w:rsidRPr="00121EDF">
              <w:rPr>
                <w:rStyle w:val="Hyperlink"/>
                <w:noProof/>
              </w:rPr>
              <w:t>Public Records &amp; Confidentiality</w:t>
            </w:r>
            <w:r>
              <w:rPr>
                <w:noProof/>
                <w:webHidden/>
              </w:rPr>
              <w:tab/>
            </w:r>
            <w:r>
              <w:rPr>
                <w:noProof/>
                <w:webHidden/>
              </w:rPr>
              <w:fldChar w:fldCharType="begin"/>
            </w:r>
            <w:r>
              <w:rPr>
                <w:noProof/>
                <w:webHidden/>
              </w:rPr>
              <w:instrText xml:space="preserve"> PAGEREF _Toc224040772 \h </w:instrText>
            </w:r>
            <w:r>
              <w:rPr>
                <w:noProof/>
                <w:webHidden/>
              </w:rPr>
            </w:r>
            <w:r>
              <w:rPr>
                <w:noProof/>
                <w:webHidden/>
              </w:rPr>
              <w:fldChar w:fldCharType="separate"/>
            </w:r>
            <w:r w:rsidR="004B0E16">
              <w:rPr>
                <w:noProof/>
                <w:webHidden/>
              </w:rPr>
              <w:t>6</w:t>
            </w:r>
            <w:r>
              <w:rPr>
                <w:noProof/>
                <w:webHidden/>
              </w:rPr>
              <w:fldChar w:fldCharType="end"/>
            </w:r>
          </w:hyperlink>
        </w:p>
        <w:p w14:paraId="019CFFEB" w14:textId="4541569C"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3" w:history="1">
            <w:r w:rsidRPr="00121EDF">
              <w:rPr>
                <w:rStyle w:val="Hyperlink"/>
                <w:noProof/>
              </w:rPr>
              <w:t>1.2.2</w:t>
            </w:r>
            <w:r>
              <w:rPr>
                <w:rFonts w:asciiTheme="minorHAnsi" w:eastAsiaTheme="minorEastAsia" w:hAnsiTheme="minorHAnsi" w:cstheme="minorBidi"/>
                <w:noProof/>
                <w:kern w:val="2"/>
                <w:lang w:val="en-US"/>
                <w14:ligatures w14:val="standardContextual"/>
              </w:rPr>
              <w:tab/>
            </w:r>
            <w:r w:rsidRPr="00121EDF">
              <w:rPr>
                <w:rStyle w:val="Hyperlink"/>
                <w:noProof/>
              </w:rPr>
              <w:t>Amendments &amp; Revisions</w:t>
            </w:r>
            <w:r>
              <w:rPr>
                <w:noProof/>
                <w:webHidden/>
              </w:rPr>
              <w:tab/>
            </w:r>
            <w:r>
              <w:rPr>
                <w:noProof/>
                <w:webHidden/>
              </w:rPr>
              <w:fldChar w:fldCharType="begin"/>
            </w:r>
            <w:r>
              <w:rPr>
                <w:noProof/>
                <w:webHidden/>
              </w:rPr>
              <w:instrText xml:space="preserve"> PAGEREF _Toc224040773 \h </w:instrText>
            </w:r>
            <w:r>
              <w:rPr>
                <w:noProof/>
                <w:webHidden/>
              </w:rPr>
            </w:r>
            <w:r>
              <w:rPr>
                <w:noProof/>
                <w:webHidden/>
              </w:rPr>
              <w:fldChar w:fldCharType="separate"/>
            </w:r>
            <w:r w:rsidR="004B0E16">
              <w:rPr>
                <w:noProof/>
                <w:webHidden/>
              </w:rPr>
              <w:t>6</w:t>
            </w:r>
            <w:r>
              <w:rPr>
                <w:noProof/>
                <w:webHidden/>
              </w:rPr>
              <w:fldChar w:fldCharType="end"/>
            </w:r>
          </w:hyperlink>
        </w:p>
        <w:p w14:paraId="7F1278F0" w14:textId="1FB2BFA0"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4" w:history="1">
            <w:r w:rsidRPr="00121EDF">
              <w:rPr>
                <w:rStyle w:val="Hyperlink"/>
                <w:noProof/>
              </w:rPr>
              <w:t>1.2.3</w:t>
            </w:r>
            <w:r>
              <w:rPr>
                <w:rFonts w:asciiTheme="minorHAnsi" w:eastAsiaTheme="minorEastAsia" w:hAnsiTheme="minorHAnsi" w:cstheme="minorBidi"/>
                <w:noProof/>
                <w:kern w:val="2"/>
                <w:lang w:val="en-US"/>
                <w14:ligatures w14:val="standardContextual"/>
              </w:rPr>
              <w:tab/>
            </w:r>
            <w:r w:rsidRPr="00121EDF">
              <w:rPr>
                <w:rStyle w:val="Hyperlink"/>
                <w:noProof/>
              </w:rPr>
              <w:t>Submission Logistics</w:t>
            </w:r>
            <w:r>
              <w:rPr>
                <w:noProof/>
                <w:webHidden/>
              </w:rPr>
              <w:tab/>
            </w:r>
            <w:r>
              <w:rPr>
                <w:noProof/>
                <w:webHidden/>
              </w:rPr>
              <w:fldChar w:fldCharType="begin"/>
            </w:r>
            <w:r>
              <w:rPr>
                <w:noProof/>
                <w:webHidden/>
              </w:rPr>
              <w:instrText xml:space="preserve"> PAGEREF _Toc224040774 \h </w:instrText>
            </w:r>
            <w:r>
              <w:rPr>
                <w:noProof/>
                <w:webHidden/>
              </w:rPr>
            </w:r>
            <w:r>
              <w:rPr>
                <w:noProof/>
                <w:webHidden/>
              </w:rPr>
              <w:fldChar w:fldCharType="separate"/>
            </w:r>
            <w:r w:rsidR="004B0E16">
              <w:rPr>
                <w:noProof/>
                <w:webHidden/>
              </w:rPr>
              <w:t>6</w:t>
            </w:r>
            <w:r>
              <w:rPr>
                <w:noProof/>
                <w:webHidden/>
              </w:rPr>
              <w:fldChar w:fldCharType="end"/>
            </w:r>
          </w:hyperlink>
        </w:p>
        <w:p w14:paraId="02B69397" w14:textId="46572068"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5" w:history="1">
            <w:r w:rsidRPr="00121EDF">
              <w:rPr>
                <w:rStyle w:val="Hyperlink"/>
                <w:noProof/>
              </w:rPr>
              <w:t>1.2.4</w:t>
            </w:r>
            <w:r>
              <w:rPr>
                <w:rFonts w:asciiTheme="minorHAnsi" w:eastAsiaTheme="minorEastAsia" w:hAnsiTheme="minorHAnsi" w:cstheme="minorBidi"/>
                <w:noProof/>
                <w:kern w:val="2"/>
                <w:lang w:val="en-US"/>
                <w14:ligatures w14:val="standardContextual"/>
              </w:rPr>
              <w:tab/>
            </w:r>
            <w:r w:rsidRPr="00121EDF">
              <w:rPr>
                <w:rStyle w:val="Hyperlink"/>
                <w:noProof/>
              </w:rPr>
              <w:t>Tax Status</w:t>
            </w:r>
            <w:r>
              <w:rPr>
                <w:noProof/>
                <w:webHidden/>
              </w:rPr>
              <w:tab/>
            </w:r>
            <w:r>
              <w:rPr>
                <w:noProof/>
                <w:webHidden/>
              </w:rPr>
              <w:fldChar w:fldCharType="begin"/>
            </w:r>
            <w:r>
              <w:rPr>
                <w:noProof/>
                <w:webHidden/>
              </w:rPr>
              <w:instrText xml:space="preserve"> PAGEREF _Toc224040775 \h </w:instrText>
            </w:r>
            <w:r>
              <w:rPr>
                <w:noProof/>
                <w:webHidden/>
              </w:rPr>
            </w:r>
            <w:r>
              <w:rPr>
                <w:noProof/>
                <w:webHidden/>
              </w:rPr>
              <w:fldChar w:fldCharType="separate"/>
            </w:r>
            <w:r w:rsidR="004B0E16">
              <w:rPr>
                <w:noProof/>
                <w:webHidden/>
              </w:rPr>
              <w:t>6</w:t>
            </w:r>
            <w:r>
              <w:rPr>
                <w:noProof/>
                <w:webHidden/>
              </w:rPr>
              <w:fldChar w:fldCharType="end"/>
            </w:r>
          </w:hyperlink>
        </w:p>
        <w:p w14:paraId="3148C55F" w14:textId="1C1D3FDD"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76" w:history="1">
            <w:r w:rsidRPr="00121EDF">
              <w:rPr>
                <w:rStyle w:val="Hyperlink"/>
                <w:noProof/>
              </w:rPr>
              <w:t>1.3</w:t>
            </w:r>
            <w:r>
              <w:rPr>
                <w:rFonts w:asciiTheme="minorHAnsi" w:eastAsiaTheme="minorEastAsia" w:hAnsiTheme="minorHAnsi" w:cstheme="minorBidi"/>
                <w:noProof/>
                <w:kern w:val="2"/>
                <w:lang w:val="en-US"/>
                <w14:ligatures w14:val="standardContextual"/>
              </w:rPr>
              <w:tab/>
            </w:r>
            <w:r w:rsidRPr="00121EDF">
              <w:rPr>
                <w:rStyle w:val="Hyperlink"/>
                <w:noProof/>
              </w:rPr>
              <w:t>Scope</w:t>
            </w:r>
            <w:r>
              <w:rPr>
                <w:noProof/>
                <w:webHidden/>
              </w:rPr>
              <w:tab/>
            </w:r>
            <w:r>
              <w:rPr>
                <w:noProof/>
                <w:webHidden/>
              </w:rPr>
              <w:fldChar w:fldCharType="begin"/>
            </w:r>
            <w:r>
              <w:rPr>
                <w:noProof/>
                <w:webHidden/>
              </w:rPr>
              <w:instrText xml:space="preserve"> PAGEREF _Toc224040776 \h </w:instrText>
            </w:r>
            <w:r>
              <w:rPr>
                <w:noProof/>
                <w:webHidden/>
              </w:rPr>
            </w:r>
            <w:r>
              <w:rPr>
                <w:noProof/>
                <w:webHidden/>
              </w:rPr>
              <w:fldChar w:fldCharType="separate"/>
            </w:r>
            <w:r w:rsidR="004B0E16">
              <w:rPr>
                <w:noProof/>
                <w:webHidden/>
              </w:rPr>
              <w:t>6</w:t>
            </w:r>
            <w:r>
              <w:rPr>
                <w:noProof/>
                <w:webHidden/>
              </w:rPr>
              <w:fldChar w:fldCharType="end"/>
            </w:r>
          </w:hyperlink>
        </w:p>
        <w:p w14:paraId="4FC8AC39" w14:textId="76A1483A"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7" w:history="1">
            <w:r w:rsidRPr="00121EDF">
              <w:rPr>
                <w:rStyle w:val="Hyperlink"/>
                <w:noProof/>
              </w:rPr>
              <w:t>1.3.1</w:t>
            </w:r>
            <w:r>
              <w:rPr>
                <w:rFonts w:asciiTheme="minorHAnsi" w:eastAsiaTheme="minorEastAsia" w:hAnsiTheme="minorHAnsi" w:cstheme="minorBidi"/>
                <w:noProof/>
                <w:kern w:val="2"/>
                <w:lang w:val="en-US"/>
                <w14:ligatures w14:val="standardContextual"/>
              </w:rPr>
              <w:tab/>
            </w:r>
            <w:r w:rsidRPr="00121EDF">
              <w:rPr>
                <w:rStyle w:val="Hyperlink"/>
                <w:noProof/>
              </w:rPr>
              <w:t>Project Description</w:t>
            </w:r>
            <w:r>
              <w:rPr>
                <w:noProof/>
                <w:webHidden/>
              </w:rPr>
              <w:tab/>
            </w:r>
            <w:r>
              <w:rPr>
                <w:noProof/>
                <w:webHidden/>
              </w:rPr>
              <w:fldChar w:fldCharType="begin"/>
            </w:r>
            <w:r>
              <w:rPr>
                <w:noProof/>
                <w:webHidden/>
              </w:rPr>
              <w:instrText xml:space="preserve"> PAGEREF _Toc224040777 \h </w:instrText>
            </w:r>
            <w:r>
              <w:rPr>
                <w:noProof/>
                <w:webHidden/>
              </w:rPr>
            </w:r>
            <w:r>
              <w:rPr>
                <w:noProof/>
                <w:webHidden/>
              </w:rPr>
              <w:fldChar w:fldCharType="separate"/>
            </w:r>
            <w:r w:rsidR="004B0E16">
              <w:rPr>
                <w:noProof/>
                <w:webHidden/>
              </w:rPr>
              <w:t>6</w:t>
            </w:r>
            <w:r>
              <w:rPr>
                <w:noProof/>
                <w:webHidden/>
              </w:rPr>
              <w:fldChar w:fldCharType="end"/>
            </w:r>
          </w:hyperlink>
        </w:p>
        <w:p w14:paraId="6083E7F6" w14:textId="1A21D781"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8" w:history="1">
            <w:r w:rsidRPr="00121EDF">
              <w:rPr>
                <w:rStyle w:val="Hyperlink"/>
                <w:noProof/>
              </w:rPr>
              <w:t>1.3.2</w:t>
            </w:r>
            <w:r>
              <w:rPr>
                <w:rFonts w:asciiTheme="minorHAnsi" w:eastAsiaTheme="minorEastAsia" w:hAnsiTheme="minorHAnsi" w:cstheme="minorBidi"/>
                <w:noProof/>
                <w:kern w:val="2"/>
                <w:lang w:val="en-US"/>
                <w14:ligatures w14:val="standardContextual"/>
              </w:rPr>
              <w:tab/>
            </w:r>
            <w:r w:rsidRPr="00121EDF">
              <w:rPr>
                <w:rStyle w:val="Hyperlink"/>
                <w:noProof/>
              </w:rPr>
              <w:t>Objectives</w:t>
            </w:r>
            <w:r>
              <w:rPr>
                <w:noProof/>
                <w:webHidden/>
              </w:rPr>
              <w:tab/>
            </w:r>
            <w:r>
              <w:rPr>
                <w:noProof/>
                <w:webHidden/>
              </w:rPr>
              <w:fldChar w:fldCharType="begin"/>
            </w:r>
            <w:r>
              <w:rPr>
                <w:noProof/>
                <w:webHidden/>
              </w:rPr>
              <w:instrText xml:space="preserve"> PAGEREF _Toc224040778 \h </w:instrText>
            </w:r>
            <w:r>
              <w:rPr>
                <w:noProof/>
                <w:webHidden/>
              </w:rPr>
            </w:r>
            <w:r>
              <w:rPr>
                <w:noProof/>
                <w:webHidden/>
              </w:rPr>
              <w:fldChar w:fldCharType="separate"/>
            </w:r>
            <w:r w:rsidR="004B0E16">
              <w:rPr>
                <w:noProof/>
                <w:webHidden/>
              </w:rPr>
              <w:t>7</w:t>
            </w:r>
            <w:r>
              <w:rPr>
                <w:noProof/>
                <w:webHidden/>
              </w:rPr>
              <w:fldChar w:fldCharType="end"/>
            </w:r>
          </w:hyperlink>
        </w:p>
        <w:p w14:paraId="3F66BFBA" w14:textId="23EB47BB"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79" w:history="1">
            <w:r w:rsidRPr="00121EDF">
              <w:rPr>
                <w:rStyle w:val="Hyperlink"/>
                <w:noProof/>
              </w:rPr>
              <w:t>1.3.3</w:t>
            </w:r>
            <w:r>
              <w:rPr>
                <w:rFonts w:asciiTheme="minorHAnsi" w:eastAsiaTheme="minorEastAsia" w:hAnsiTheme="minorHAnsi" w:cstheme="minorBidi"/>
                <w:noProof/>
                <w:kern w:val="2"/>
                <w:lang w:val="en-US"/>
                <w14:ligatures w14:val="standardContextual"/>
              </w:rPr>
              <w:tab/>
            </w:r>
            <w:r w:rsidRPr="00121EDF">
              <w:rPr>
                <w:rStyle w:val="Hyperlink"/>
                <w:noProof/>
              </w:rPr>
              <w:t>Needs</w:t>
            </w:r>
            <w:r>
              <w:rPr>
                <w:noProof/>
                <w:webHidden/>
              </w:rPr>
              <w:tab/>
            </w:r>
            <w:r>
              <w:rPr>
                <w:noProof/>
                <w:webHidden/>
              </w:rPr>
              <w:fldChar w:fldCharType="begin"/>
            </w:r>
            <w:r>
              <w:rPr>
                <w:noProof/>
                <w:webHidden/>
              </w:rPr>
              <w:instrText xml:space="preserve"> PAGEREF _Toc224040779 \h </w:instrText>
            </w:r>
            <w:r>
              <w:rPr>
                <w:noProof/>
                <w:webHidden/>
              </w:rPr>
            </w:r>
            <w:r>
              <w:rPr>
                <w:noProof/>
                <w:webHidden/>
              </w:rPr>
              <w:fldChar w:fldCharType="separate"/>
            </w:r>
            <w:r w:rsidR="004B0E16">
              <w:rPr>
                <w:noProof/>
                <w:webHidden/>
              </w:rPr>
              <w:t>7</w:t>
            </w:r>
            <w:r>
              <w:rPr>
                <w:noProof/>
                <w:webHidden/>
              </w:rPr>
              <w:fldChar w:fldCharType="end"/>
            </w:r>
          </w:hyperlink>
        </w:p>
        <w:p w14:paraId="63D629F8" w14:textId="683AF702"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80" w:history="1">
            <w:r w:rsidRPr="00121EDF">
              <w:rPr>
                <w:rStyle w:val="Hyperlink"/>
                <w:noProof/>
              </w:rPr>
              <w:t>1.3.4</w:t>
            </w:r>
            <w:r>
              <w:rPr>
                <w:rFonts w:asciiTheme="minorHAnsi" w:eastAsiaTheme="minorEastAsia" w:hAnsiTheme="minorHAnsi" w:cstheme="minorBidi"/>
                <w:noProof/>
                <w:kern w:val="2"/>
                <w:lang w:val="en-US"/>
                <w14:ligatures w14:val="standardContextual"/>
              </w:rPr>
              <w:tab/>
            </w:r>
            <w:r w:rsidRPr="00121EDF">
              <w:rPr>
                <w:rStyle w:val="Hyperlink"/>
                <w:noProof/>
              </w:rPr>
              <w:t>Current Operations</w:t>
            </w:r>
            <w:r>
              <w:rPr>
                <w:noProof/>
                <w:webHidden/>
              </w:rPr>
              <w:tab/>
            </w:r>
            <w:r>
              <w:rPr>
                <w:noProof/>
                <w:webHidden/>
              </w:rPr>
              <w:fldChar w:fldCharType="begin"/>
            </w:r>
            <w:r>
              <w:rPr>
                <w:noProof/>
                <w:webHidden/>
              </w:rPr>
              <w:instrText xml:space="preserve"> PAGEREF _Toc224040780 \h </w:instrText>
            </w:r>
            <w:r>
              <w:rPr>
                <w:noProof/>
                <w:webHidden/>
              </w:rPr>
            </w:r>
            <w:r>
              <w:rPr>
                <w:noProof/>
                <w:webHidden/>
              </w:rPr>
              <w:fldChar w:fldCharType="separate"/>
            </w:r>
            <w:r w:rsidR="004B0E16">
              <w:rPr>
                <w:noProof/>
                <w:webHidden/>
              </w:rPr>
              <w:t>7</w:t>
            </w:r>
            <w:r>
              <w:rPr>
                <w:noProof/>
                <w:webHidden/>
              </w:rPr>
              <w:fldChar w:fldCharType="end"/>
            </w:r>
          </w:hyperlink>
        </w:p>
        <w:p w14:paraId="2A150269" w14:textId="0CAF8CC5"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1" w:history="1">
            <w:r w:rsidRPr="00121EDF">
              <w:rPr>
                <w:rStyle w:val="Hyperlink"/>
                <w:noProof/>
              </w:rPr>
              <w:t>1.4</w:t>
            </w:r>
            <w:r>
              <w:rPr>
                <w:rFonts w:asciiTheme="minorHAnsi" w:eastAsiaTheme="minorEastAsia" w:hAnsiTheme="minorHAnsi" w:cstheme="minorBidi"/>
                <w:noProof/>
                <w:kern w:val="2"/>
                <w:lang w:val="en-US"/>
                <w14:ligatures w14:val="standardContextual"/>
              </w:rPr>
              <w:tab/>
            </w:r>
            <w:r w:rsidRPr="00121EDF">
              <w:rPr>
                <w:rStyle w:val="Hyperlink"/>
                <w:noProof/>
              </w:rPr>
              <w:t>Request for Proposal Process</w:t>
            </w:r>
            <w:r>
              <w:rPr>
                <w:noProof/>
                <w:webHidden/>
              </w:rPr>
              <w:tab/>
            </w:r>
            <w:r>
              <w:rPr>
                <w:noProof/>
                <w:webHidden/>
              </w:rPr>
              <w:fldChar w:fldCharType="begin"/>
            </w:r>
            <w:r>
              <w:rPr>
                <w:noProof/>
                <w:webHidden/>
              </w:rPr>
              <w:instrText xml:space="preserve"> PAGEREF _Toc224040781 \h </w:instrText>
            </w:r>
            <w:r>
              <w:rPr>
                <w:noProof/>
                <w:webHidden/>
              </w:rPr>
            </w:r>
            <w:r>
              <w:rPr>
                <w:noProof/>
                <w:webHidden/>
              </w:rPr>
              <w:fldChar w:fldCharType="separate"/>
            </w:r>
            <w:r w:rsidR="004B0E16">
              <w:rPr>
                <w:noProof/>
                <w:webHidden/>
              </w:rPr>
              <w:t>7</w:t>
            </w:r>
            <w:r>
              <w:rPr>
                <w:noProof/>
                <w:webHidden/>
              </w:rPr>
              <w:fldChar w:fldCharType="end"/>
            </w:r>
          </w:hyperlink>
        </w:p>
        <w:p w14:paraId="030A3E88" w14:textId="4379283E"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2" w:history="1">
            <w:r w:rsidRPr="00121EDF">
              <w:rPr>
                <w:rStyle w:val="Hyperlink"/>
                <w:noProof/>
              </w:rPr>
              <w:t>1.5</w:t>
            </w:r>
            <w:r>
              <w:rPr>
                <w:rFonts w:asciiTheme="minorHAnsi" w:eastAsiaTheme="minorEastAsia" w:hAnsiTheme="minorHAnsi" w:cstheme="minorBidi"/>
                <w:noProof/>
                <w:kern w:val="2"/>
                <w:lang w:val="en-US"/>
                <w14:ligatures w14:val="standardContextual"/>
              </w:rPr>
              <w:tab/>
            </w:r>
            <w:r w:rsidRPr="00121EDF">
              <w:rPr>
                <w:rStyle w:val="Hyperlink"/>
                <w:noProof/>
              </w:rPr>
              <w:t>Procuring and contracting department/division</w:t>
            </w:r>
            <w:r>
              <w:rPr>
                <w:noProof/>
                <w:webHidden/>
              </w:rPr>
              <w:tab/>
            </w:r>
            <w:r>
              <w:rPr>
                <w:noProof/>
                <w:webHidden/>
              </w:rPr>
              <w:fldChar w:fldCharType="begin"/>
            </w:r>
            <w:r>
              <w:rPr>
                <w:noProof/>
                <w:webHidden/>
              </w:rPr>
              <w:instrText xml:space="preserve"> PAGEREF _Toc224040782 \h </w:instrText>
            </w:r>
            <w:r>
              <w:rPr>
                <w:noProof/>
                <w:webHidden/>
              </w:rPr>
            </w:r>
            <w:r>
              <w:rPr>
                <w:noProof/>
                <w:webHidden/>
              </w:rPr>
              <w:fldChar w:fldCharType="separate"/>
            </w:r>
            <w:r w:rsidR="004B0E16">
              <w:rPr>
                <w:noProof/>
                <w:webHidden/>
              </w:rPr>
              <w:t>7</w:t>
            </w:r>
            <w:r>
              <w:rPr>
                <w:noProof/>
                <w:webHidden/>
              </w:rPr>
              <w:fldChar w:fldCharType="end"/>
            </w:r>
          </w:hyperlink>
        </w:p>
        <w:p w14:paraId="3B0D865A" w14:textId="02230692"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3" w:history="1">
            <w:r w:rsidRPr="00121EDF">
              <w:rPr>
                <w:rStyle w:val="Hyperlink"/>
                <w:noProof/>
              </w:rPr>
              <w:t>1.6</w:t>
            </w:r>
            <w:r>
              <w:rPr>
                <w:rFonts w:asciiTheme="minorHAnsi" w:eastAsiaTheme="minorEastAsia" w:hAnsiTheme="minorHAnsi" w:cstheme="minorBidi"/>
                <w:noProof/>
                <w:kern w:val="2"/>
                <w:lang w:val="en-US"/>
                <w14:ligatures w14:val="standardContextual"/>
              </w:rPr>
              <w:tab/>
            </w:r>
            <w:r w:rsidRPr="00121EDF">
              <w:rPr>
                <w:rStyle w:val="Hyperlink"/>
                <w:noProof/>
              </w:rPr>
              <w:t>Definitions</w:t>
            </w:r>
            <w:r>
              <w:rPr>
                <w:noProof/>
                <w:webHidden/>
              </w:rPr>
              <w:tab/>
            </w:r>
            <w:r>
              <w:rPr>
                <w:noProof/>
                <w:webHidden/>
              </w:rPr>
              <w:fldChar w:fldCharType="begin"/>
            </w:r>
            <w:r>
              <w:rPr>
                <w:noProof/>
                <w:webHidden/>
              </w:rPr>
              <w:instrText xml:space="preserve"> PAGEREF _Toc224040783 \h </w:instrText>
            </w:r>
            <w:r>
              <w:rPr>
                <w:noProof/>
                <w:webHidden/>
              </w:rPr>
            </w:r>
            <w:r>
              <w:rPr>
                <w:noProof/>
                <w:webHidden/>
              </w:rPr>
              <w:fldChar w:fldCharType="separate"/>
            </w:r>
            <w:r w:rsidR="004B0E16">
              <w:rPr>
                <w:noProof/>
                <w:webHidden/>
              </w:rPr>
              <w:t>8</w:t>
            </w:r>
            <w:r>
              <w:rPr>
                <w:noProof/>
                <w:webHidden/>
              </w:rPr>
              <w:fldChar w:fldCharType="end"/>
            </w:r>
          </w:hyperlink>
        </w:p>
        <w:p w14:paraId="10E80537" w14:textId="1B70B550"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4" w:history="1">
            <w:r w:rsidRPr="00121EDF">
              <w:rPr>
                <w:rStyle w:val="Hyperlink"/>
                <w:noProof/>
              </w:rPr>
              <w:t>1.7</w:t>
            </w:r>
            <w:r>
              <w:rPr>
                <w:rFonts w:asciiTheme="minorHAnsi" w:eastAsiaTheme="minorEastAsia" w:hAnsiTheme="minorHAnsi" w:cstheme="minorBidi"/>
                <w:noProof/>
                <w:kern w:val="2"/>
                <w:lang w:val="en-US"/>
                <w14:ligatures w14:val="standardContextual"/>
              </w:rPr>
              <w:tab/>
            </w:r>
            <w:r w:rsidRPr="00121EDF">
              <w:rPr>
                <w:rStyle w:val="Hyperlink"/>
                <w:noProof/>
              </w:rPr>
              <w:t>Clarification and/or revisions to the specifications and requirements</w:t>
            </w:r>
            <w:r>
              <w:rPr>
                <w:noProof/>
                <w:webHidden/>
              </w:rPr>
              <w:tab/>
            </w:r>
            <w:r>
              <w:rPr>
                <w:noProof/>
                <w:webHidden/>
              </w:rPr>
              <w:fldChar w:fldCharType="begin"/>
            </w:r>
            <w:r>
              <w:rPr>
                <w:noProof/>
                <w:webHidden/>
              </w:rPr>
              <w:instrText xml:space="preserve"> PAGEREF _Toc224040784 \h </w:instrText>
            </w:r>
            <w:r>
              <w:rPr>
                <w:noProof/>
                <w:webHidden/>
              </w:rPr>
            </w:r>
            <w:r>
              <w:rPr>
                <w:noProof/>
                <w:webHidden/>
              </w:rPr>
              <w:fldChar w:fldCharType="separate"/>
            </w:r>
            <w:r w:rsidR="004B0E16">
              <w:rPr>
                <w:noProof/>
                <w:webHidden/>
              </w:rPr>
              <w:t>8</w:t>
            </w:r>
            <w:r>
              <w:rPr>
                <w:noProof/>
                <w:webHidden/>
              </w:rPr>
              <w:fldChar w:fldCharType="end"/>
            </w:r>
          </w:hyperlink>
        </w:p>
        <w:p w14:paraId="301CC348" w14:textId="69418DD6"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5" w:history="1">
            <w:r w:rsidRPr="00121EDF">
              <w:rPr>
                <w:rStyle w:val="Hyperlink"/>
                <w:noProof/>
              </w:rPr>
              <w:t>1.8</w:t>
            </w:r>
            <w:r>
              <w:rPr>
                <w:rFonts w:asciiTheme="minorHAnsi" w:eastAsiaTheme="minorEastAsia" w:hAnsiTheme="minorHAnsi" w:cstheme="minorBidi"/>
                <w:noProof/>
                <w:kern w:val="2"/>
                <w:lang w:val="en-US"/>
                <w14:ligatures w14:val="standardContextual"/>
              </w:rPr>
              <w:tab/>
            </w:r>
            <w:r w:rsidRPr="00121EDF">
              <w:rPr>
                <w:rStyle w:val="Hyperlink"/>
                <w:noProof/>
              </w:rPr>
              <w:t>Debarred, suspended, proposed for debarment or declared ineligible</w:t>
            </w:r>
            <w:r>
              <w:rPr>
                <w:noProof/>
                <w:webHidden/>
              </w:rPr>
              <w:tab/>
            </w:r>
            <w:r>
              <w:rPr>
                <w:noProof/>
                <w:webHidden/>
              </w:rPr>
              <w:fldChar w:fldCharType="begin"/>
            </w:r>
            <w:r>
              <w:rPr>
                <w:noProof/>
                <w:webHidden/>
              </w:rPr>
              <w:instrText xml:space="preserve"> PAGEREF _Toc224040785 \h </w:instrText>
            </w:r>
            <w:r>
              <w:rPr>
                <w:noProof/>
                <w:webHidden/>
              </w:rPr>
            </w:r>
            <w:r>
              <w:rPr>
                <w:noProof/>
                <w:webHidden/>
              </w:rPr>
              <w:fldChar w:fldCharType="separate"/>
            </w:r>
            <w:r w:rsidR="004B0E16">
              <w:rPr>
                <w:noProof/>
                <w:webHidden/>
              </w:rPr>
              <w:t>9</w:t>
            </w:r>
            <w:r>
              <w:rPr>
                <w:noProof/>
                <w:webHidden/>
              </w:rPr>
              <w:fldChar w:fldCharType="end"/>
            </w:r>
          </w:hyperlink>
        </w:p>
        <w:p w14:paraId="5A7C72C0" w14:textId="66C6C1A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6" w:history="1">
            <w:r w:rsidRPr="00121EDF">
              <w:rPr>
                <w:rStyle w:val="Hyperlink"/>
                <w:noProof/>
              </w:rPr>
              <w:t>1.9</w:t>
            </w:r>
            <w:r>
              <w:rPr>
                <w:rFonts w:asciiTheme="minorHAnsi" w:eastAsiaTheme="minorEastAsia" w:hAnsiTheme="minorHAnsi" w:cstheme="minorBidi"/>
                <w:noProof/>
                <w:kern w:val="2"/>
                <w:lang w:val="en-US"/>
                <w14:ligatures w14:val="standardContextual"/>
              </w:rPr>
              <w:tab/>
            </w:r>
            <w:r w:rsidRPr="00121EDF">
              <w:rPr>
                <w:rStyle w:val="Hyperlink"/>
                <w:noProof/>
              </w:rPr>
              <w:t>Accessibility guidelines related to proposed software and hardware</w:t>
            </w:r>
            <w:r>
              <w:rPr>
                <w:noProof/>
                <w:webHidden/>
              </w:rPr>
              <w:tab/>
            </w:r>
            <w:r>
              <w:rPr>
                <w:noProof/>
                <w:webHidden/>
              </w:rPr>
              <w:fldChar w:fldCharType="begin"/>
            </w:r>
            <w:r>
              <w:rPr>
                <w:noProof/>
                <w:webHidden/>
              </w:rPr>
              <w:instrText xml:space="preserve"> PAGEREF _Toc224040786 \h </w:instrText>
            </w:r>
            <w:r>
              <w:rPr>
                <w:noProof/>
                <w:webHidden/>
              </w:rPr>
            </w:r>
            <w:r>
              <w:rPr>
                <w:noProof/>
                <w:webHidden/>
              </w:rPr>
              <w:fldChar w:fldCharType="separate"/>
            </w:r>
            <w:r w:rsidR="004B0E16">
              <w:rPr>
                <w:noProof/>
                <w:webHidden/>
              </w:rPr>
              <w:t>9</w:t>
            </w:r>
            <w:r>
              <w:rPr>
                <w:noProof/>
                <w:webHidden/>
              </w:rPr>
              <w:fldChar w:fldCharType="end"/>
            </w:r>
          </w:hyperlink>
        </w:p>
        <w:p w14:paraId="734B2888" w14:textId="23885283"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7" w:history="1">
            <w:r w:rsidRPr="00121EDF">
              <w:rPr>
                <w:rStyle w:val="Hyperlink"/>
                <w:noProof/>
              </w:rPr>
              <w:t>1.10</w:t>
            </w:r>
            <w:r>
              <w:rPr>
                <w:rFonts w:asciiTheme="minorHAnsi" w:eastAsiaTheme="minorEastAsia" w:hAnsiTheme="minorHAnsi" w:cstheme="minorBidi"/>
                <w:noProof/>
                <w:kern w:val="2"/>
                <w:lang w:val="en-US"/>
                <w14:ligatures w14:val="standardContextual"/>
              </w:rPr>
              <w:tab/>
            </w:r>
            <w:r w:rsidRPr="00121EDF">
              <w:rPr>
                <w:rStyle w:val="Hyperlink"/>
                <w:noProof/>
              </w:rPr>
              <w:t>Vendor conference</w:t>
            </w:r>
            <w:r>
              <w:rPr>
                <w:noProof/>
                <w:webHidden/>
              </w:rPr>
              <w:tab/>
            </w:r>
            <w:r>
              <w:rPr>
                <w:noProof/>
                <w:webHidden/>
              </w:rPr>
              <w:fldChar w:fldCharType="begin"/>
            </w:r>
            <w:r>
              <w:rPr>
                <w:noProof/>
                <w:webHidden/>
              </w:rPr>
              <w:instrText xml:space="preserve"> PAGEREF _Toc224040787 \h </w:instrText>
            </w:r>
            <w:r>
              <w:rPr>
                <w:noProof/>
                <w:webHidden/>
              </w:rPr>
            </w:r>
            <w:r>
              <w:rPr>
                <w:noProof/>
                <w:webHidden/>
              </w:rPr>
              <w:fldChar w:fldCharType="separate"/>
            </w:r>
            <w:r w:rsidR="004B0E16">
              <w:rPr>
                <w:noProof/>
                <w:webHidden/>
              </w:rPr>
              <w:t>9</w:t>
            </w:r>
            <w:r>
              <w:rPr>
                <w:noProof/>
                <w:webHidden/>
              </w:rPr>
              <w:fldChar w:fldCharType="end"/>
            </w:r>
          </w:hyperlink>
        </w:p>
        <w:p w14:paraId="255EE21E" w14:textId="7F936C14"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8" w:history="1">
            <w:r w:rsidRPr="00121EDF">
              <w:rPr>
                <w:rStyle w:val="Hyperlink"/>
                <w:noProof/>
              </w:rPr>
              <w:t>1.11</w:t>
            </w:r>
            <w:r>
              <w:rPr>
                <w:rFonts w:asciiTheme="minorHAnsi" w:eastAsiaTheme="minorEastAsia" w:hAnsiTheme="minorHAnsi" w:cstheme="minorBidi"/>
                <w:noProof/>
                <w:kern w:val="2"/>
                <w:lang w:val="en-US"/>
                <w14:ligatures w14:val="standardContextual"/>
              </w:rPr>
              <w:tab/>
            </w:r>
            <w:r w:rsidRPr="00121EDF">
              <w:rPr>
                <w:rStyle w:val="Hyperlink"/>
                <w:noProof/>
              </w:rPr>
              <w:t>Reasonable accommodations</w:t>
            </w:r>
            <w:r>
              <w:rPr>
                <w:noProof/>
                <w:webHidden/>
              </w:rPr>
              <w:tab/>
            </w:r>
            <w:r>
              <w:rPr>
                <w:noProof/>
                <w:webHidden/>
              </w:rPr>
              <w:fldChar w:fldCharType="begin"/>
            </w:r>
            <w:r>
              <w:rPr>
                <w:noProof/>
                <w:webHidden/>
              </w:rPr>
              <w:instrText xml:space="preserve"> PAGEREF _Toc224040788 \h </w:instrText>
            </w:r>
            <w:r>
              <w:rPr>
                <w:noProof/>
                <w:webHidden/>
              </w:rPr>
            </w:r>
            <w:r>
              <w:rPr>
                <w:noProof/>
                <w:webHidden/>
              </w:rPr>
              <w:fldChar w:fldCharType="separate"/>
            </w:r>
            <w:r w:rsidR="004B0E16">
              <w:rPr>
                <w:noProof/>
                <w:webHidden/>
              </w:rPr>
              <w:t>10</w:t>
            </w:r>
            <w:r>
              <w:rPr>
                <w:noProof/>
                <w:webHidden/>
              </w:rPr>
              <w:fldChar w:fldCharType="end"/>
            </w:r>
          </w:hyperlink>
        </w:p>
        <w:p w14:paraId="4415645A" w14:textId="662FF1B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89" w:history="1">
            <w:r w:rsidRPr="00121EDF">
              <w:rPr>
                <w:rStyle w:val="Hyperlink"/>
                <w:noProof/>
              </w:rPr>
              <w:t>1.12</w:t>
            </w:r>
            <w:r>
              <w:rPr>
                <w:rFonts w:asciiTheme="minorHAnsi" w:eastAsiaTheme="minorEastAsia" w:hAnsiTheme="minorHAnsi" w:cstheme="minorBidi"/>
                <w:noProof/>
                <w:kern w:val="2"/>
                <w:lang w:val="en-US"/>
                <w14:ligatures w14:val="standardContextual"/>
              </w:rPr>
              <w:tab/>
            </w:r>
            <w:r w:rsidRPr="00121EDF">
              <w:rPr>
                <w:rStyle w:val="Hyperlink"/>
                <w:noProof/>
              </w:rPr>
              <w:t>Calendar of Events</w:t>
            </w:r>
            <w:r>
              <w:rPr>
                <w:noProof/>
                <w:webHidden/>
              </w:rPr>
              <w:tab/>
            </w:r>
            <w:r>
              <w:rPr>
                <w:noProof/>
                <w:webHidden/>
              </w:rPr>
              <w:fldChar w:fldCharType="begin"/>
            </w:r>
            <w:r>
              <w:rPr>
                <w:noProof/>
                <w:webHidden/>
              </w:rPr>
              <w:instrText xml:space="preserve"> PAGEREF _Toc224040789 \h </w:instrText>
            </w:r>
            <w:r>
              <w:rPr>
                <w:noProof/>
                <w:webHidden/>
              </w:rPr>
            </w:r>
            <w:r>
              <w:rPr>
                <w:noProof/>
                <w:webHidden/>
              </w:rPr>
              <w:fldChar w:fldCharType="separate"/>
            </w:r>
            <w:r w:rsidR="004B0E16">
              <w:rPr>
                <w:noProof/>
                <w:webHidden/>
              </w:rPr>
              <w:t>10</w:t>
            </w:r>
            <w:r>
              <w:rPr>
                <w:noProof/>
                <w:webHidden/>
              </w:rPr>
              <w:fldChar w:fldCharType="end"/>
            </w:r>
          </w:hyperlink>
        </w:p>
        <w:p w14:paraId="03B7A72B" w14:textId="01823F77"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0" w:history="1">
            <w:r w:rsidRPr="00121EDF">
              <w:rPr>
                <w:rStyle w:val="Hyperlink"/>
                <w:noProof/>
              </w:rPr>
              <w:t>1.13</w:t>
            </w:r>
            <w:r>
              <w:rPr>
                <w:rFonts w:asciiTheme="minorHAnsi" w:eastAsiaTheme="minorEastAsia" w:hAnsiTheme="minorHAnsi" w:cstheme="minorBidi"/>
                <w:noProof/>
                <w:kern w:val="2"/>
                <w:lang w:val="en-US"/>
                <w14:ligatures w14:val="standardContextual"/>
              </w:rPr>
              <w:tab/>
            </w:r>
            <w:r w:rsidRPr="00121EDF">
              <w:rPr>
                <w:rStyle w:val="Hyperlink"/>
                <w:noProof/>
              </w:rPr>
              <w:t>Contract Term and Funding</w:t>
            </w:r>
            <w:r>
              <w:rPr>
                <w:noProof/>
                <w:webHidden/>
              </w:rPr>
              <w:tab/>
            </w:r>
            <w:r>
              <w:rPr>
                <w:noProof/>
                <w:webHidden/>
              </w:rPr>
              <w:fldChar w:fldCharType="begin"/>
            </w:r>
            <w:r>
              <w:rPr>
                <w:noProof/>
                <w:webHidden/>
              </w:rPr>
              <w:instrText xml:space="preserve"> PAGEREF _Toc224040790 \h </w:instrText>
            </w:r>
            <w:r>
              <w:rPr>
                <w:noProof/>
                <w:webHidden/>
              </w:rPr>
            </w:r>
            <w:r>
              <w:rPr>
                <w:noProof/>
                <w:webHidden/>
              </w:rPr>
              <w:fldChar w:fldCharType="separate"/>
            </w:r>
            <w:r w:rsidR="004B0E16">
              <w:rPr>
                <w:noProof/>
                <w:webHidden/>
              </w:rPr>
              <w:t>11</w:t>
            </w:r>
            <w:r>
              <w:rPr>
                <w:noProof/>
                <w:webHidden/>
              </w:rPr>
              <w:fldChar w:fldCharType="end"/>
            </w:r>
          </w:hyperlink>
        </w:p>
        <w:p w14:paraId="3794C143" w14:textId="56DF68C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1" w:history="1">
            <w:r w:rsidRPr="00121EDF">
              <w:rPr>
                <w:rStyle w:val="Hyperlink"/>
                <w:noProof/>
              </w:rPr>
              <w:t>1.14</w:t>
            </w:r>
            <w:r>
              <w:rPr>
                <w:rFonts w:asciiTheme="minorHAnsi" w:eastAsiaTheme="minorEastAsia" w:hAnsiTheme="minorHAnsi" w:cstheme="minorBidi"/>
                <w:noProof/>
                <w:kern w:val="2"/>
                <w:lang w:val="en-US"/>
                <w14:ligatures w14:val="standardContextual"/>
              </w:rPr>
              <w:tab/>
            </w:r>
            <w:r w:rsidRPr="00121EDF">
              <w:rPr>
                <w:rStyle w:val="Hyperlink"/>
                <w:noProof/>
              </w:rPr>
              <w:t>State of Wisconsin VendorNet registration</w:t>
            </w:r>
            <w:r>
              <w:rPr>
                <w:noProof/>
                <w:webHidden/>
              </w:rPr>
              <w:tab/>
            </w:r>
            <w:r>
              <w:rPr>
                <w:noProof/>
                <w:webHidden/>
              </w:rPr>
              <w:fldChar w:fldCharType="begin"/>
            </w:r>
            <w:r>
              <w:rPr>
                <w:noProof/>
                <w:webHidden/>
              </w:rPr>
              <w:instrText xml:space="preserve"> PAGEREF _Toc224040791 \h </w:instrText>
            </w:r>
            <w:r>
              <w:rPr>
                <w:noProof/>
                <w:webHidden/>
              </w:rPr>
            </w:r>
            <w:r>
              <w:rPr>
                <w:noProof/>
                <w:webHidden/>
              </w:rPr>
              <w:fldChar w:fldCharType="separate"/>
            </w:r>
            <w:r w:rsidR="004B0E16">
              <w:rPr>
                <w:noProof/>
                <w:webHidden/>
              </w:rPr>
              <w:t>11</w:t>
            </w:r>
            <w:r>
              <w:rPr>
                <w:noProof/>
                <w:webHidden/>
              </w:rPr>
              <w:fldChar w:fldCharType="end"/>
            </w:r>
          </w:hyperlink>
        </w:p>
        <w:p w14:paraId="60C6FA5C" w14:textId="28C4C60E"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792" w:history="1">
            <w:r w:rsidRPr="00121EDF">
              <w:rPr>
                <w:rStyle w:val="Hyperlink"/>
                <w:noProof/>
              </w:rPr>
              <w:t>2</w:t>
            </w:r>
            <w:r>
              <w:rPr>
                <w:rFonts w:asciiTheme="minorHAnsi" w:eastAsiaTheme="minorEastAsia" w:hAnsiTheme="minorHAnsi" w:cstheme="minorBidi"/>
                <w:noProof/>
                <w:kern w:val="2"/>
                <w:lang w:val="en-US"/>
                <w14:ligatures w14:val="standardContextual"/>
              </w:rPr>
              <w:tab/>
            </w:r>
            <w:r w:rsidRPr="00121EDF">
              <w:rPr>
                <w:rStyle w:val="Hyperlink"/>
                <w:noProof/>
              </w:rPr>
              <w:t>Preparing and submitting a proposal</w:t>
            </w:r>
            <w:r>
              <w:rPr>
                <w:noProof/>
                <w:webHidden/>
              </w:rPr>
              <w:tab/>
            </w:r>
            <w:r>
              <w:rPr>
                <w:noProof/>
                <w:webHidden/>
              </w:rPr>
              <w:fldChar w:fldCharType="begin"/>
            </w:r>
            <w:r>
              <w:rPr>
                <w:noProof/>
                <w:webHidden/>
              </w:rPr>
              <w:instrText xml:space="preserve"> PAGEREF _Toc224040792 \h </w:instrText>
            </w:r>
            <w:r>
              <w:rPr>
                <w:noProof/>
                <w:webHidden/>
              </w:rPr>
            </w:r>
            <w:r>
              <w:rPr>
                <w:noProof/>
                <w:webHidden/>
              </w:rPr>
              <w:fldChar w:fldCharType="separate"/>
            </w:r>
            <w:r w:rsidR="004B0E16">
              <w:rPr>
                <w:noProof/>
                <w:webHidden/>
              </w:rPr>
              <w:t>11</w:t>
            </w:r>
            <w:r>
              <w:rPr>
                <w:noProof/>
                <w:webHidden/>
              </w:rPr>
              <w:fldChar w:fldCharType="end"/>
            </w:r>
          </w:hyperlink>
        </w:p>
        <w:p w14:paraId="4C7F7F27" w14:textId="27B9927B"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3" w:history="1">
            <w:r w:rsidRPr="00121EDF">
              <w:rPr>
                <w:rStyle w:val="Hyperlink"/>
                <w:noProof/>
              </w:rPr>
              <w:t>2.1</w:t>
            </w:r>
            <w:r>
              <w:rPr>
                <w:rFonts w:asciiTheme="minorHAnsi" w:eastAsiaTheme="minorEastAsia" w:hAnsiTheme="minorHAnsi" w:cstheme="minorBidi"/>
                <w:noProof/>
                <w:kern w:val="2"/>
                <w:lang w:val="en-US"/>
                <w14:ligatures w14:val="standardContextual"/>
              </w:rPr>
              <w:tab/>
            </w:r>
            <w:r w:rsidRPr="00121EDF">
              <w:rPr>
                <w:rStyle w:val="Hyperlink"/>
                <w:noProof/>
              </w:rPr>
              <w:t>General Instructions</w:t>
            </w:r>
            <w:r>
              <w:rPr>
                <w:noProof/>
                <w:webHidden/>
              </w:rPr>
              <w:tab/>
            </w:r>
            <w:r>
              <w:rPr>
                <w:noProof/>
                <w:webHidden/>
              </w:rPr>
              <w:fldChar w:fldCharType="begin"/>
            </w:r>
            <w:r>
              <w:rPr>
                <w:noProof/>
                <w:webHidden/>
              </w:rPr>
              <w:instrText xml:space="preserve"> PAGEREF _Toc224040793 \h </w:instrText>
            </w:r>
            <w:r>
              <w:rPr>
                <w:noProof/>
                <w:webHidden/>
              </w:rPr>
            </w:r>
            <w:r>
              <w:rPr>
                <w:noProof/>
                <w:webHidden/>
              </w:rPr>
              <w:fldChar w:fldCharType="separate"/>
            </w:r>
            <w:r w:rsidR="004B0E16">
              <w:rPr>
                <w:noProof/>
                <w:webHidden/>
              </w:rPr>
              <w:t>11</w:t>
            </w:r>
            <w:r>
              <w:rPr>
                <w:noProof/>
                <w:webHidden/>
              </w:rPr>
              <w:fldChar w:fldCharType="end"/>
            </w:r>
          </w:hyperlink>
        </w:p>
        <w:p w14:paraId="523DCBF1" w14:textId="38BA3B37"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4" w:history="1">
            <w:r w:rsidRPr="00121EDF">
              <w:rPr>
                <w:rStyle w:val="Hyperlink"/>
                <w:noProof/>
              </w:rPr>
              <w:t>2.2</w:t>
            </w:r>
            <w:r>
              <w:rPr>
                <w:rFonts w:asciiTheme="minorHAnsi" w:eastAsiaTheme="minorEastAsia" w:hAnsiTheme="minorHAnsi" w:cstheme="minorBidi"/>
                <w:noProof/>
                <w:kern w:val="2"/>
                <w:lang w:val="en-US"/>
                <w14:ligatures w14:val="standardContextual"/>
              </w:rPr>
              <w:tab/>
            </w:r>
            <w:r w:rsidRPr="00121EDF">
              <w:rPr>
                <w:rStyle w:val="Hyperlink"/>
                <w:noProof/>
              </w:rPr>
              <w:t>Proprietary information</w:t>
            </w:r>
            <w:r>
              <w:rPr>
                <w:noProof/>
                <w:webHidden/>
              </w:rPr>
              <w:tab/>
            </w:r>
            <w:r>
              <w:rPr>
                <w:noProof/>
                <w:webHidden/>
              </w:rPr>
              <w:fldChar w:fldCharType="begin"/>
            </w:r>
            <w:r>
              <w:rPr>
                <w:noProof/>
                <w:webHidden/>
              </w:rPr>
              <w:instrText xml:space="preserve"> PAGEREF _Toc224040794 \h </w:instrText>
            </w:r>
            <w:r>
              <w:rPr>
                <w:noProof/>
                <w:webHidden/>
              </w:rPr>
            </w:r>
            <w:r>
              <w:rPr>
                <w:noProof/>
                <w:webHidden/>
              </w:rPr>
              <w:fldChar w:fldCharType="separate"/>
            </w:r>
            <w:r w:rsidR="004B0E16">
              <w:rPr>
                <w:noProof/>
                <w:webHidden/>
              </w:rPr>
              <w:t>11</w:t>
            </w:r>
            <w:r>
              <w:rPr>
                <w:noProof/>
                <w:webHidden/>
              </w:rPr>
              <w:fldChar w:fldCharType="end"/>
            </w:r>
          </w:hyperlink>
        </w:p>
        <w:p w14:paraId="27C5AF0C" w14:textId="20183730"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5" w:history="1">
            <w:r w:rsidRPr="00121EDF">
              <w:rPr>
                <w:rStyle w:val="Hyperlink"/>
                <w:noProof/>
              </w:rPr>
              <w:t>2.3</w:t>
            </w:r>
            <w:r>
              <w:rPr>
                <w:rFonts w:asciiTheme="minorHAnsi" w:eastAsiaTheme="minorEastAsia" w:hAnsiTheme="minorHAnsi" w:cstheme="minorBidi"/>
                <w:noProof/>
                <w:kern w:val="2"/>
                <w:lang w:val="en-US"/>
                <w14:ligatures w14:val="standardContextual"/>
              </w:rPr>
              <w:tab/>
            </w:r>
            <w:r w:rsidRPr="00121EDF">
              <w:rPr>
                <w:rStyle w:val="Hyperlink"/>
                <w:noProof/>
              </w:rPr>
              <w:t>Incurring costs</w:t>
            </w:r>
            <w:r>
              <w:rPr>
                <w:noProof/>
                <w:webHidden/>
              </w:rPr>
              <w:tab/>
            </w:r>
            <w:r>
              <w:rPr>
                <w:noProof/>
                <w:webHidden/>
              </w:rPr>
              <w:fldChar w:fldCharType="begin"/>
            </w:r>
            <w:r>
              <w:rPr>
                <w:noProof/>
                <w:webHidden/>
              </w:rPr>
              <w:instrText xml:space="preserve"> PAGEREF _Toc224040795 \h </w:instrText>
            </w:r>
            <w:r>
              <w:rPr>
                <w:noProof/>
                <w:webHidden/>
              </w:rPr>
            </w:r>
            <w:r>
              <w:rPr>
                <w:noProof/>
                <w:webHidden/>
              </w:rPr>
              <w:fldChar w:fldCharType="separate"/>
            </w:r>
            <w:r w:rsidR="004B0E16">
              <w:rPr>
                <w:noProof/>
                <w:webHidden/>
              </w:rPr>
              <w:t>11</w:t>
            </w:r>
            <w:r>
              <w:rPr>
                <w:noProof/>
                <w:webHidden/>
              </w:rPr>
              <w:fldChar w:fldCharType="end"/>
            </w:r>
          </w:hyperlink>
        </w:p>
        <w:p w14:paraId="65D938AC" w14:textId="03D9CEE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6" w:history="1">
            <w:r w:rsidRPr="00121EDF">
              <w:rPr>
                <w:rStyle w:val="Hyperlink"/>
                <w:noProof/>
              </w:rPr>
              <w:t>2.4</w:t>
            </w:r>
            <w:r>
              <w:rPr>
                <w:rFonts w:asciiTheme="minorHAnsi" w:eastAsiaTheme="minorEastAsia" w:hAnsiTheme="minorHAnsi" w:cstheme="minorBidi"/>
                <w:noProof/>
                <w:kern w:val="2"/>
                <w:lang w:val="en-US"/>
                <w14:ligatures w14:val="standardContextual"/>
              </w:rPr>
              <w:tab/>
            </w:r>
            <w:r w:rsidRPr="00121EDF">
              <w:rPr>
                <w:rStyle w:val="Hyperlink"/>
                <w:noProof/>
              </w:rPr>
              <w:t>Submitting the proposal</w:t>
            </w:r>
            <w:r>
              <w:rPr>
                <w:noProof/>
                <w:webHidden/>
              </w:rPr>
              <w:tab/>
            </w:r>
            <w:r>
              <w:rPr>
                <w:noProof/>
                <w:webHidden/>
              </w:rPr>
              <w:fldChar w:fldCharType="begin"/>
            </w:r>
            <w:r>
              <w:rPr>
                <w:noProof/>
                <w:webHidden/>
              </w:rPr>
              <w:instrText xml:space="preserve"> PAGEREF _Toc224040796 \h </w:instrText>
            </w:r>
            <w:r>
              <w:rPr>
                <w:noProof/>
                <w:webHidden/>
              </w:rPr>
            </w:r>
            <w:r>
              <w:rPr>
                <w:noProof/>
                <w:webHidden/>
              </w:rPr>
              <w:fldChar w:fldCharType="separate"/>
            </w:r>
            <w:r w:rsidR="004B0E16">
              <w:rPr>
                <w:noProof/>
                <w:webHidden/>
              </w:rPr>
              <w:t>12</w:t>
            </w:r>
            <w:r>
              <w:rPr>
                <w:noProof/>
                <w:webHidden/>
              </w:rPr>
              <w:fldChar w:fldCharType="end"/>
            </w:r>
          </w:hyperlink>
        </w:p>
        <w:p w14:paraId="59600C1A" w14:textId="23A28ED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797" w:history="1">
            <w:r w:rsidRPr="00121EDF">
              <w:rPr>
                <w:rStyle w:val="Hyperlink"/>
                <w:noProof/>
              </w:rPr>
              <w:t>2.5</w:t>
            </w:r>
            <w:r>
              <w:rPr>
                <w:rFonts w:asciiTheme="minorHAnsi" w:eastAsiaTheme="minorEastAsia" w:hAnsiTheme="minorHAnsi" w:cstheme="minorBidi"/>
                <w:noProof/>
                <w:kern w:val="2"/>
                <w:lang w:val="en-US"/>
                <w14:ligatures w14:val="standardContextual"/>
              </w:rPr>
              <w:tab/>
            </w:r>
            <w:r w:rsidRPr="00121EDF">
              <w:rPr>
                <w:rStyle w:val="Hyperlink"/>
                <w:noProof/>
              </w:rPr>
              <w:t>Proposal organization and format</w:t>
            </w:r>
            <w:r>
              <w:rPr>
                <w:noProof/>
                <w:webHidden/>
              </w:rPr>
              <w:tab/>
            </w:r>
            <w:r>
              <w:rPr>
                <w:noProof/>
                <w:webHidden/>
              </w:rPr>
              <w:fldChar w:fldCharType="begin"/>
            </w:r>
            <w:r>
              <w:rPr>
                <w:noProof/>
                <w:webHidden/>
              </w:rPr>
              <w:instrText xml:space="preserve"> PAGEREF _Toc224040797 \h </w:instrText>
            </w:r>
            <w:r>
              <w:rPr>
                <w:noProof/>
                <w:webHidden/>
              </w:rPr>
            </w:r>
            <w:r>
              <w:rPr>
                <w:noProof/>
                <w:webHidden/>
              </w:rPr>
              <w:fldChar w:fldCharType="separate"/>
            </w:r>
            <w:r w:rsidR="004B0E16">
              <w:rPr>
                <w:noProof/>
                <w:webHidden/>
              </w:rPr>
              <w:t>12</w:t>
            </w:r>
            <w:r>
              <w:rPr>
                <w:noProof/>
                <w:webHidden/>
              </w:rPr>
              <w:fldChar w:fldCharType="end"/>
            </w:r>
          </w:hyperlink>
        </w:p>
        <w:p w14:paraId="54BD37AE" w14:textId="344A182C"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98" w:history="1">
            <w:r w:rsidRPr="00121EDF">
              <w:rPr>
                <w:rStyle w:val="Hyperlink"/>
                <w:noProof/>
              </w:rPr>
              <w:t>2.5.1</w:t>
            </w:r>
            <w:r>
              <w:rPr>
                <w:rFonts w:asciiTheme="minorHAnsi" w:eastAsiaTheme="minorEastAsia" w:hAnsiTheme="minorHAnsi" w:cstheme="minorBidi"/>
                <w:noProof/>
                <w:kern w:val="2"/>
                <w:lang w:val="en-US"/>
                <w14:ligatures w14:val="standardContextual"/>
              </w:rPr>
              <w:tab/>
            </w:r>
            <w:r w:rsidRPr="00121EDF">
              <w:rPr>
                <w:rStyle w:val="Hyperlink"/>
                <w:noProof/>
              </w:rPr>
              <w:t>Response to vendor/proposer qualifications (See Section 4):</w:t>
            </w:r>
            <w:r>
              <w:rPr>
                <w:noProof/>
                <w:webHidden/>
              </w:rPr>
              <w:tab/>
            </w:r>
            <w:r>
              <w:rPr>
                <w:noProof/>
                <w:webHidden/>
              </w:rPr>
              <w:fldChar w:fldCharType="begin"/>
            </w:r>
            <w:r>
              <w:rPr>
                <w:noProof/>
                <w:webHidden/>
              </w:rPr>
              <w:instrText xml:space="preserve"> PAGEREF _Toc224040798 \h </w:instrText>
            </w:r>
            <w:r>
              <w:rPr>
                <w:noProof/>
                <w:webHidden/>
              </w:rPr>
            </w:r>
            <w:r>
              <w:rPr>
                <w:noProof/>
                <w:webHidden/>
              </w:rPr>
              <w:fldChar w:fldCharType="separate"/>
            </w:r>
            <w:r w:rsidR="004B0E16">
              <w:rPr>
                <w:noProof/>
                <w:webHidden/>
              </w:rPr>
              <w:t>12</w:t>
            </w:r>
            <w:r>
              <w:rPr>
                <w:noProof/>
                <w:webHidden/>
              </w:rPr>
              <w:fldChar w:fldCharType="end"/>
            </w:r>
          </w:hyperlink>
        </w:p>
        <w:p w14:paraId="7A0E002C" w14:textId="7C9FA410"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799" w:history="1">
            <w:r w:rsidRPr="00121EDF">
              <w:rPr>
                <w:rStyle w:val="Hyperlink"/>
                <w:noProof/>
              </w:rPr>
              <w:t>2.5.2</w:t>
            </w:r>
            <w:r>
              <w:rPr>
                <w:rFonts w:asciiTheme="minorHAnsi" w:eastAsiaTheme="minorEastAsia" w:hAnsiTheme="minorHAnsi" w:cstheme="minorBidi"/>
                <w:noProof/>
                <w:kern w:val="2"/>
                <w:lang w:val="en-US"/>
                <w14:ligatures w14:val="standardContextual"/>
              </w:rPr>
              <w:tab/>
            </w:r>
            <w:r w:rsidRPr="00121EDF">
              <w:rPr>
                <w:rStyle w:val="Hyperlink"/>
                <w:noProof/>
              </w:rPr>
              <w:t>Response to requirements (See Section 5):</w:t>
            </w:r>
            <w:r>
              <w:rPr>
                <w:noProof/>
                <w:webHidden/>
              </w:rPr>
              <w:tab/>
            </w:r>
            <w:r>
              <w:rPr>
                <w:noProof/>
                <w:webHidden/>
              </w:rPr>
              <w:fldChar w:fldCharType="begin"/>
            </w:r>
            <w:r>
              <w:rPr>
                <w:noProof/>
                <w:webHidden/>
              </w:rPr>
              <w:instrText xml:space="preserve"> PAGEREF _Toc224040799 \h </w:instrText>
            </w:r>
            <w:r>
              <w:rPr>
                <w:noProof/>
                <w:webHidden/>
              </w:rPr>
            </w:r>
            <w:r>
              <w:rPr>
                <w:noProof/>
                <w:webHidden/>
              </w:rPr>
              <w:fldChar w:fldCharType="separate"/>
            </w:r>
            <w:r w:rsidR="004B0E16">
              <w:rPr>
                <w:noProof/>
                <w:webHidden/>
              </w:rPr>
              <w:t>12</w:t>
            </w:r>
            <w:r>
              <w:rPr>
                <w:noProof/>
                <w:webHidden/>
              </w:rPr>
              <w:fldChar w:fldCharType="end"/>
            </w:r>
          </w:hyperlink>
        </w:p>
        <w:p w14:paraId="0629A2C1" w14:textId="4B8E2DAE"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800" w:history="1">
            <w:r w:rsidRPr="00121EDF">
              <w:rPr>
                <w:rStyle w:val="Hyperlink"/>
                <w:noProof/>
              </w:rPr>
              <w:t>2.5.3</w:t>
            </w:r>
            <w:r>
              <w:rPr>
                <w:rFonts w:asciiTheme="minorHAnsi" w:eastAsiaTheme="minorEastAsia" w:hAnsiTheme="minorHAnsi" w:cstheme="minorBidi"/>
                <w:noProof/>
                <w:kern w:val="2"/>
                <w:lang w:val="en-US"/>
                <w14:ligatures w14:val="standardContextual"/>
              </w:rPr>
              <w:tab/>
            </w:r>
            <w:r w:rsidRPr="00121EDF">
              <w:rPr>
                <w:rStyle w:val="Hyperlink"/>
                <w:noProof/>
              </w:rPr>
              <w:t>Cost proposal (See Section 6):</w:t>
            </w:r>
            <w:r>
              <w:rPr>
                <w:noProof/>
                <w:webHidden/>
              </w:rPr>
              <w:tab/>
            </w:r>
            <w:r>
              <w:rPr>
                <w:noProof/>
                <w:webHidden/>
              </w:rPr>
              <w:fldChar w:fldCharType="begin"/>
            </w:r>
            <w:r>
              <w:rPr>
                <w:noProof/>
                <w:webHidden/>
              </w:rPr>
              <w:instrText xml:space="preserve"> PAGEREF _Toc224040800 \h </w:instrText>
            </w:r>
            <w:r>
              <w:rPr>
                <w:noProof/>
                <w:webHidden/>
              </w:rPr>
            </w:r>
            <w:r>
              <w:rPr>
                <w:noProof/>
                <w:webHidden/>
              </w:rPr>
              <w:fldChar w:fldCharType="separate"/>
            </w:r>
            <w:r w:rsidR="004B0E16">
              <w:rPr>
                <w:noProof/>
                <w:webHidden/>
              </w:rPr>
              <w:t>12</w:t>
            </w:r>
            <w:r>
              <w:rPr>
                <w:noProof/>
                <w:webHidden/>
              </w:rPr>
              <w:fldChar w:fldCharType="end"/>
            </w:r>
          </w:hyperlink>
        </w:p>
        <w:p w14:paraId="065588E1" w14:textId="1DD63FE7" w:rsidR="0022046E" w:rsidRDefault="0022046E">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4040801" w:history="1">
            <w:r w:rsidRPr="00121EDF">
              <w:rPr>
                <w:rStyle w:val="Hyperlink"/>
                <w:noProof/>
              </w:rPr>
              <w:t>2.5.4</w:t>
            </w:r>
            <w:r>
              <w:rPr>
                <w:rFonts w:asciiTheme="minorHAnsi" w:eastAsiaTheme="minorEastAsia" w:hAnsiTheme="minorHAnsi" w:cstheme="minorBidi"/>
                <w:noProof/>
                <w:kern w:val="2"/>
                <w:lang w:val="en-US"/>
                <w14:ligatures w14:val="standardContextual"/>
              </w:rPr>
              <w:tab/>
            </w:r>
            <w:r w:rsidRPr="00121EDF">
              <w:rPr>
                <w:rStyle w:val="Hyperlink"/>
                <w:noProof/>
              </w:rPr>
              <w:t>Required forms (See Section 9):</w:t>
            </w:r>
            <w:r>
              <w:rPr>
                <w:noProof/>
                <w:webHidden/>
              </w:rPr>
              <w:tab/>
            </w:r>
            <w:r>
              <w:rPr>
                <w:noProof/>
                <w:webHidden/>
              </w:rPr>
              <w:fldChar w:fldCharType="begin"/>
            </w:r>
            <w:r>
              <w:rPr>
                <w:noProof/>
                <w:webHidden/>
              </w:rPr>
              <w:instrText xml:space="preserve"> PAGEREF _Toc224040801 \h </w:instrText>
            </w:r>
            <w:r>
              <w:rPr>
                <w:noProof/>
                <w:webHidden/>
              </w:rPr>
            </w:r>
            <w:r>
              <w:rPr>
                <w:noProof/>
                <w:webHidden/>
              </w:rPr>
              <w:fldChar w:fldCharType="separate"/>
            </w:r>
            <w:r w:rsidR="004B0E16">
              <w:rPr>
                <w:noProof/>
                <w:webHidden/>
              </w:rPr>
              <w:t>12</w:t>
            </w:r>
            <w:r>
              <w:rPr>
                <w:noProof/>
                <w:webHidden/>
              </w:rPr>
              <w:fldChar w:fldCharType="end"/>
            </w:r>
          </w:hyperlink>
        </w:p>
        <w:p w14:paraId="1A70CD26" w14:textId="1FA78EDA"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2" w:history="1">
            <w:r w:rsidRPr="00121EDF">
              <w:rPr>
                <w:rStyle w:val="Hyperlink"/>
                <w:noProof/>
              </w:rPr>
              <w:t>2.6</w:t>
            </w:r>
            <w:r>
              <w:rPr>
                <w:rFonts w:asciiTheme="minorHAnsi" w:eastAsiaTheme="minorEastAsia" w:hAnsiTheme="minorHAnsi" w:cstheme="minorBidi"/>
                <w:noProof/>
                <w:kern w:val="2"/>
                <w:lang w:val="en-US"/>
                <w14:ligatures w14:val="standardContextual"/>
              </w:rPr>
              <w:tab/>
            </w:r>
            <w:r w:rsidRPr="00121EDF">
              <w:rPr>
                <w:rStyle w:val="Hyperlink"/>
                <w:noProof/>
              </w:rPr>
              <w:t>Multiple Proposals</w:t>
            </w:r>
            <w:r>
              <w:rPr>
                <w:noProof/>
                <w:webHidden/>
              </w:rPr>
              <w:tab/>
            </w:r>
            <w:r>
              <w:rPr>
                <w:noProof/>
                <w:webHidden/>
              </w:rPr>
              <w:fldChar w:fldCharType="begin"/>
            </w:r>
            <w:r>
              <w:rPr>
                <w:noProof/>
                <w:webHidden/>
              </w:rPr>
              <w:instrText xml:space="preserve"> PAGEREF _Toc224040802 \h </w:instrText>
            </w:r>
            <w:r>
              <w:rPr>
                <w:noProof/>
                <w:webHidden/>
              </w:rPr>
            </w:r>
            <w:r>
              <w:rPr>
                <w:noProof/>
                <w:webHidden/>
              </w:rPr>
              <w:fldChar w:fldCharType="separate"/>
            </w:r>
            <w:r w:rsidR="004B0E16">
              <w:rPr>
                <w:noProof/>
                <w:webHidden/>
              </w:rPr>
              <w:t>13</w:t>
            </w:r>
            <w:r>
              <w:rPr>
                <w:noProof/>
                <w:webHidden/>
              </w:rPr>
              <w:fldChar w:fldCharType="end"/>
            </w:r>
          </w:hyperlink>
        </w:p>
        <w:p w14:paraId="747AE120" w14:textId="39E2BAA9"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3" w:history="1">
            <w:r w:rsidRPr="00121EDF">
              <w:rPr>
                <w:rStyle w:val="Hyperlink"/>
                <w:noProof/>
              </w:rPr>
              <w:t>2.7</w:t>
            </w:r>
            <w:r>
              <w:rPr>
                <w:rFonts w:asciiTheme="minorHAnsi" w:eastAsiaTheme="minorEastAsia" w:hAnsiTheme="minorHAnsi" w:cstheme="minorBidi"/>
                <w:noProof/>
                <w:kern w:val="2"/>
                <w:lang w:val="en-US"/>
                <w14:ligatures w14:val="standardContextual"/>
              </w:rPr>
              <w:tab/>
            </w:r>
            <w:r w:rsidRPr="00121EDF">
              <w:rPr>
                <w:rStyle w:val="Hyperlink"/>
                <w:noProof/>
              </w:rPr>
              <w:t>Oral Presentations and site visits</w:t>
            </w:r>
            <w:r>
              <w:rPr>
                <w:noProof/>
                <w:webHidden/>
              </w:rPr>
              <w:tab/>
            </w:r>
            <w:r>
              <w:rPr>
                <w:noProof/>
                <w:webHidden/>
              </w:rPr>
              <w:fldChar w:fldCharType="begin"/>
            </w:r>
            <w:r>
              <w:rPr>
                <w:noProof/>
                <w:webHidden/>
              </w:rPr>
              <w:instrText xml:space="preserve"> PAGEREF _Toc224040803 \h </w:instrText>
            </w:r>
            <w:r>
              <w:rPr>
                <w:noProof/>
                <w:webHidden/>
              </w:rPr>
            </w:r>
            <w:r>
              <w:rPr>
                <w:noProof/>
                <w:webHidden/>
              </w:rPr>
              <w:fldChar w:fldCharType="separate"/>
            </w:r>
            <w:r w:rsidR="004B0E16">
              <w:rPr>
                <w:noProof/>
                <w:webHidden/>
              </w:rPr>
              <w:t>13</w:t>
            </w:r>
            <w:r>
              <w:rPr>
                <w:noProof/>
                <w:webHidden/>
              </w:rPr>
              <w:fldChar w:fldCharType="end"/>
            </w:r>
          </w:hyperlink>
        </w:p>
        <w:p w14:paraId="291B7CEA" w14:textId="3FEF6759"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4" w:history="1">
            <w:r w:rsidRPr="00121EDF">
              <w:rPr>
                <w:rStyle w:val="Hyperlink"/>
                <w:noProof/>
              </w:rPr>
              <w:t>2.8</w:t>
            </w:r>
            <w:r>
              <w:rPr>
                <w:rFonts w:asciiTheme="minorHAnsi" w:eastAsiaTheme="minorEastAsia" w:hAnsiTheme="minorHAnsi" w:cstheme="minorBidi"/>
                <w:noProof/>
                <w:kern w:val="2"/>
                <w:lang w:val="en-US"/>
                <w14:ligatures w14:val="standardContextual"/>
              </w:rPr>
              <w:tab/>
            </w:r>
            <w:r w:rsidRPr="00121EDF">
              <w:rPr>
                <w:rStyle w:val="Hyperlink"/>
                <w:noProof/>
              </w:rPr>
              <w:t>Demonstrations</w:t>
            </w:r>
            <w:r>
              <w:rPr>
                <w:noProof/>
                <w:webHidden/>
              </w:rPr>
              <w:tab/>
            </w:r>
            <w:r>
              <w:rPr>
                <w:noProof/>
                <w:webHidden/>
              </w:rPr>
              <w:fldChar w:fldCharType="begin"/>
            </w:r>
            <w:r>
              <w:rPr>
                <w:noProof/>
                <w:webHidden/>
              </w:rPr>
              <w:instrText xml:space="preserve"> PAGEREF _Toc224040804 \h </w:instrText>
            </w:r>
            <w:r>
              <w:rPr>
                <w:noProof/>
                <w:webHidden/>
              </w:rPr>
            </w:r>
            <w:r>
              <w:rPr>
                <w:noProof/>
                <w:webHidden/>
              </w:rPr>
              <w:fldChar w:fldCharType="separate"/>
            </w:r>
            <w:r w:rsidR="004B0E16">
              <w:rPr>
                <w:noProof/>
                <w:webHidden/>
              </w:rPr>
              <w:t>13</w:t>
            </w:r>
            <w:r>
              <w:rPr>
                <w:noProof/>
                <w:webHidden/>
              </w:rPr>
              <w:fldChar w:fldCharType="end"/>
            </w:r>
          </w:hyperlink>
        </w:p>
        <w:p w14:paraId="1E93F341" w14:textId="2049C936"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5" w:history="1">
            <w:r w:rsidRPr="00121EDF">
              <w:rPr>
                <w:rStyle w:val="Hyperlink"/>
                <w:noProof/>
              </w:rPr>
              <w:t>2.9</w:t>
            </w:r>
            <w:r>
              <w:rPr>
                <w:rFonts w:asciiTheme="minorHAnsi" w:eastAsiaTheme="minorEastAsia" w:hAnsiTheme="minorHAnsi" w:cstheme="minorBidi"/>
                <w:noProof/>
                <w:kern w:val="2"/>
                <w:lang w:val="en-US"/>
                <w14:ligatures w14:val="standardContextual"/>
              </w:rPr>
              <w:tab/>
            </w:r>
            <w:r w:rsidRPr="00121EDF">
              <w:rPr>
                <w:rStyle w:val="Hyperlink"/>
                <w:noProof/>
              </w:rPr>
              <w:t>Samples</w:t>
            </w:r>
            <w:r>
              <w:rPr>
                <w:noProof/>
                <w:webHidden/>
              </w:rPr>
              <w:tab/>
            </w:r>
            <w:r>
              <w:rPr>
                <w:noProof/>
                <w:webHidden/>
              </w:rPr>
              <w:fldChar w:fldCharType="begin"/>
            </w:r>
            <w:r>
              <w:rPr>
                <w:noProof/>
                <w:webHidden/>
              </w:rPr>
              <w:instrText xml:space="preserve"> PAGEREF _Toc224040805 \h </w:instrText>
            </w:r>
            <w:r>
              <w:rPr>
                <w:noProof/>
                <w:webHidden/>
              </w:rPr>
            </w:r>
            <w:r>
              <w:rPr>
                <w:noProof/>
                <w:webHidden/>
              </w:rPr>
              <w:fldChar w:fldCharType="separate"/>
            </w:r>
            <w:r w:rsidR="004B0E16">
              <w:rPr>
                <w:noProof/>
                <w:webHidden/>
              </w:rPr>
              <w:t>13</w:t>
            </w:r>
            <w:r>
              <w:rPr>
                <w:noProof/>
                <w:webHidden/>
              </w:rPr>
              <w:fldChar w:fldCharType="end"/>
            </w:r>
          </w:hyperlink>
        </w:p>
        <w:p w14:paraId="2CE7BAB7" w14:textId="56528981"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6" w:history="1">
            <w:r w:rsidRPr="00121EDF">
              <w:rPr>
                <w:rStyle w:val="Hyperlink"/>
                <w:noProof/>
              </w:rPr>
              <w:t>2.10</w:t>
            </w:r>
            <w:r>
              <w:rPr>
                <w:rFonts w:asciiTheme="minorHAnsi" w:eastAsiaTheme="minorEastAsia" w:hAnsiTheme="minorHAnsi" w:cstheme="minorBidi"/>
                <w:noProof/>
                <w:kern w:val="2"/>
                <w:lang w:val="en-US"/>
                <w14:ligatures w14:val="standardContextual"/>
              </w:rPr>
              <w:tab/>
            </w:r>
            <w:r w:rsidRPr="00121EDF">
              <w:rPr>
                <w:rStyle w:val="Hyperlink"/>
                <w:noProof/>
              </w:rPr>
              <w:t>Withdrawal of proposals</w:t>
            </w:r>
            <w:r>
              <w:rPr>
                <w:noProof/>
                <w:webHidden/>
              </w:rPr>
              <w:tab/>
            </w:r>
            <w:r>
              <w:rPr>
                <w:noProof/>
                <w:webHidden/>
              </w:rPr>
              <w:fldChar w:fldCharType="begin"/>
            </w:r>
            <w:r>
              <w:rPr>
                <w:noProof/>
                <w:webHidden/>
              </w:rPr>
              <w:instrText xml:space="preserve"> PAGEREF _Toc224040806 \h </w:instrText>
            </w:r>
            <w:r>
              <w:rPr>
                <w:noProof/>
                <w:webHidden/>
              </w:rPr>
            </w:r>
            <w:r>
              <w:rPr>
                <w:noProof/>
                <w:webHidden/>
              </w:rPr>
              <w:fldChar w:fldCharType="separate"/>
            </w:r>
            <w:r w:rsidR="004B0E16">
              <w:rPr>
                <w:noProof/>
                <w:webHidden/>
              </w:rPr>
              <w:t>14</w:t>
            </w:r>
            <w:r>
              <w:rPr>
                <w:noProof/>
                <w:webHidden/>
              </w:rPr>
              <w:fldChar w:fldCharType="end"/>
            </w:r>
          </w:hyperlink>
        </w:p>
        <w:p w14:paraId="50F2B780" w14:textId="2BD278B7"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07" w:history="1">
            <w:r w:rsidRPr="00121EDF">
              <w:rPr>
                <w:rStyle w:val="Hyperlink"/>
                <w:noProof/>
              </w:rPr>
              <w:t>3</w:t>
            </w:r>
            <w:r>
              <w:rPr>
                <w:rFonts w:asciiTheme="minorHAnsi" w:eastAsiaTheme="minorEastAsia" w:hAnsiTheme="minorHAnsi" w:cstheme="minorBidi"/>
                <w:noProof/>
                <w:kern w:val="2"/>
                <w:lang w:val="en-US"/>
                <w14:ligatures w14:val="standardContextual"/>
              </w:rPr>
              <w:tab/>
            </w:r>
            <w:r w:rsidRPr="00121EDF">
              <w:rPr>
                <w:rStyle w:val="Hyperlink"/>
                <w:noProof/>
              </w:rPr>
              <w:t>Proposal Selection and Award Process</w:t>
            </w:r>
            <w:r>
              <w:rPr>
                <w:noProof/>
                <w:webHidden/>
              </w:rPr>
              <w:tab/>
            </w:r>
            <w:r>
              <w:rPr>
                <w:noProof/>
                <w:webHidden/>
              </w:rPr>
              <w:fldChar w:fldCharType="begin"/>
            </w:r>
            <w:r>
              <w:rPr>
                <w:noProof/>
                <w:webHidden/>
              </w:rPr>
              <w:instrText xml:space="preserve"> PAGEREF _Toc224040807 \h </w:instrText>
            </w:r>
            <w:r>
              <w:rPr>
                <w:noProof/>
                <w:webHidden/>
              </w:rPr>
            </w:r>
            <w:r>
              <w:rPr>
                <w:noProof/>
                <w:webHidden/>
              </w:rPr>
              <w:fldChar w:fldCharType="separate"/>
            </w:r>
            <w:r w:rsidR="004B0E16">
              <w:rPr>
                <w:noProof/>
                <w:webHidden/>
              </w:rPr>
              <w:t>14</w:t>
            </w:r>
            <w:r>
              <w:rPr>
                <w:noProof/>
                <w:webHidden/>
              </w:rPr>
              <w:fldChar w:fldCharType="end"/>
            </w:r>
          </w:hyperlink>
        </w:p>
        <w:p w14:paraId="0A768C1C" w14:textId="459505D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8" w:history="1">
            <w:r w:rsidRPr="00121EDF">
              <w:rPr>
                <w:rStyle w:val="Hyperlink"/>
                <w:noProof/>
              </w:rPr>
              <w:t>3.1</w:t>
            </w:r>
            <w:r>
              <w:rPr>
                <w:rFonts w:asciiTheme="minorHAnsi" w:eastAsiaTheme="minorEastAsia" w:hAnsiTheme="minorHAnsi" w:cstheme="minorBidi"/>
                <w:noProof/>
                <w:kern w:val="2"/>
                <w:lang w:val="en-US"/>
                <w14:ligatures w14:val="standardContextual"/>
              </w:rPr>
              <w:tab/>
            </w:r>
            <w:r w:rsidRPr="00121EDF">
              <w:rPr>
                <w:rStyle w:val="Hyperlink"/>
                <w:noProof/>
              </w:rPr>
              <w:t>Preliminary Evaluation</w:t>
            </w:r>
            <w:r>
              <w:rPr>
                <w:noProof/>
                <w:webHidden/>
              </w:rPr>
              <w:tab/>
            </w:r>
            <w:r>
              <w:rPr>
                <w:noProof/>
                <w:webHidden/>
              </w:rPr>
              <w:fldChar w:fldCharType="begin"/>
            </w:r>
            <w:r>
              <w:rPr>
                <w:noProof/>
                <w:webHidden/>
              </w:rPr>
              <w:instrText xml:space="preserve"> PAGEREF _Toc224040808 \h </w:instrText>
            </w:r>
            <w:r>
              <w:rPr>
                <w:noProof/>
                <w:webHidden/>
              </w:rPr>
            </w:r>
            <w:r>
              <w:rPr>
                <w:noProof/>
                <w:webHidden/>
              </w:rPr>
              <w:fldChar w:fldCharType="separate"/>
            </w:r>
            <w:r w:rsidR="004B0E16">
              <w:rPr>
                <w:noProof/>
                <w:webHidden/>
              </w:rPr>
              <w:t>14</w:t>
            </w:r>
            <w:r>
              <w:rPr>
                <w:noProof/>
                <w:webHidden/>
              </w:rPr>
              <w:fldChar w:fldCharType="end"/>
            </w:r>
          </w:hyperlink>
        </w:p>
        <w:p w14:paraId="00E9C326" w14:textId="2775FC4F"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09" w:history="1">
            <w:r w:rsidRPr="00121EDF">
              <w:rPr>
                <w:rStyle w:val="Hyperlink"/>
                <w:noProof/>
              </w:rPr>
              <w:t>3.2</w:t>
            </w:r>
            <w:r>
              <w:rPr>
                <w:rFonts w:asciiTheme="minorHAnsi" w:eastAsiaTheme="minorEastAsia" w:hAnsiTheme="minorHAnsi" w:cstheme="minorBidi"/>
                <w:noProof/>
                <w:kern w:val="2"/>
                <w:lang w:val="en-US"/>
                <w14:ligatures w14:val="standardContextual"/>
              </w:rPr>
              <w:tab/>
            </w:r>
            <w:r w:rsidRPr="00121EDF">
              <w:rPr>
                <w:rStyle w:val="Hyperlink"/>
                <w:noProof/>
              </w:rPr>
              <w:t>Proposal Scoring</w:t>
            </w:r>
            <w:r>
              <w:rPr>
                <w:noProof/>
                <w:webHidden/>
              </w:rPr>
              <w:tab/>
            </w:r>
            <w:r>
              <w:rPr>
                <w:noProof/>
                <w:webHidden/>
              </w:rPr>
              <w:fldChar w:fldCharType="begin"/>
            </w:r>
            <w:r>
              <w:rPr>
                <w:noProof/>
                <w:webHidden/>
              </w:rPr>
              <w:instrText xml:space="preserve"> PAGEREF _Toc224040809 \h </w:instrText>
            </w:r>
            <w:r>
              <w:rPr>
                <w:noProof/>
                <w:webHidden/>
              </w:rPr>
            </w:r>
            <w:r>
              <w:rPr>
                <w:noProof/>
                <w:webHidden/>
              </w:rPr>
              <w:fldChar w:fldCharType="separate"/>
            </w:r>
            <w:r w:rsidR="004B0E16">
              <w:rPr>
                <w:noProof/>
                <w:webHidden/>
              </w:rPr>
              <w:t>14</w:t>
            </w:r>
            <w:r>
              <w:rPr>
                <w:noProof/>
                <w:webHidden/>
              </w:rPr>
              <w:fldChar w:fldCharType="end"/>
            </w:r>
          </w:hyperlink>
        </w:p>
        <w:p w14:paraId="22F04C64" w14:textId="367E279A"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0" w:history="1">
            <w:r w:rsidRPr="00121EDF">
              <w:rPr>
                <w:rStyle w:val="Hyperlink"/>
                <w:noProof/>
              </w:rPr>
              <w:t>3.3</w:t>
            </w:r>
            <w:r>
              <w:rPr>
                <w:rFonts w:asciiTheme="minorHAnsi" w:eastAsiaTheme="minorEastAsia" w:hAnsiTheme="minorHAnsi" w:cstheme="minorBidi"/>
                <w:noProof/>
                <w:kern w:val="2"/>
                <w:lang w:val="en-US"/>
                <w14:ligatures w14:val="standardContextual"/>
              </w:rPr>
              <w:tab/>
            </w:r>
            <w:r w:rsidRPr="00121EDF">
              <w:rPr>
                <w:rStyle w:val="Hyperlink"/>
                <w:noProof/>
              </w:rPr>
              <w:t>Right to reject proposals and negotiate contract terms</w:t>
            </w:r>
            <w:r>
              <w:rPr>
                <w:noProof/>
                <w:webHidden/>
              </w:rPr>
              <w:tab/>
            </w:r>
            <w:r>
              <w:rPr>
                <w:noProof/>
                <w:webHidden/>
              </w:rPr>
              <w:fldChar w:fldCharType="begin"/>
            </w:r>
            <w:r>
              <w:rPr>
                <w:noProof/>
                <w:webHidden/>
              </w:rPr>
              <w:instrText xml:space="preserve"> PAGEREF _Toc224040810 \h </w:instrText>
            </w:r>
            <w:r>
              <w:rPr>
                <w:noProof/>
                <w:webHidden/>
              </w:rPr>
            </w:r>
            <w:r>
              <w:rPr>
                <w:noProof/>
                <w:webHidden/>
              </w:rPr>
              <w:fldChar w:fldCharType="separate"/>
            </w:r>
            <w:r w:rsidR="004B0E16">
              <w:rPr>
                <w:noProof/>
                <w:webHidden/>
              </w:rPr>
              <w:t>14</w:t>
            </w:r>
            <w:r>
              <w:rPr>
                <w:noProof/>
                <w:webHidden/>
              </w:rPr>
              <w:fldChar w:fldCharType="end"/>
            </w:r>
          </w:hyperlink>
        </w:p>
        <w:p w14:paraId="77AF6C05" w14:textId="50B3AEE6"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1" w:history="1">
            <w:r w:rsidRPr="00121EDF">
              <w:rPr>
                <w:rStyle w:val="Hyperlink"/>
                <w:noProof/>
              </w:rPr>
              <w:t>3.4</w:t>
            </w:r>
            <w:r>
              <w:rPr>
                <w:rFonts w:asciiTheme="minorHAnsi" w:eastAsiaTheme="minorEastAsia" w:hAnsiTheme="minorHAnsi" w:cstheme="minorBidi"/>
                <w:noProof/>
                <w:kern w:val="2"/>
                <w:lang w:val="en-US"/>
                <w14:ligatures w14:val="standardContextual"/>
              </w:rPr>
              <w:tab/>
            </w:r>
            <w:r w:rsidRPr="00121EDF">
              <w:rPr>
                <w:rStyle w:val="Hyperlink"/>
                <w:noProof/>
              </w:rPr>
              <w:t>Evaluation Criteria</w:t>
            </w:r>
            <w:r>
              <w:rPr>
                <w:noProof/>
                <w:webHidden/>
              </w:rPr>
              <w:tab/>
            </w:r>
            <w:r>
              <w:rPr>
                <w:noProof/>
                <w:webHidden/>
              </w:rPr>
              <w:fldChar w:fldCharType="begin"/>
            </w:r>
            <w:r>
              <w:rPr>
                <w:noProof/>
                <w:webHidden/>
              </w:rPr>
              <w:instrText xml:space="preserve"> PAGEREF _Toc224040811 \h </w:instrText>
            </w:r>
            <w:r>
              <w:rPr>
                <w:noProof/>
                <w:webHidden/>
              </w:rPr>
            </w:r>
            <w:r>
              <w:rPr>
                <w:noProof/>
                <w:webHidden/>
              </w:rPr>
              <w:fldChar w:fldCharType="separate"/>
            </w:r>
            <w:r w:rsidR="004B0E16">
              <w:rPr>
                <w:noProof/>
                <w:webHidden/>
              </w:rPr>
              <w:t>15</w:t>
            </w:r>
            <w:r>
              <w:rPr>
                <w:noProof/>
                <w:webHidden/>
              </w:rPr>
              <w:fldChar w:fldCharType="end"/>
            </w:r>
          </w:hyperlink>
        </w:p>
        <w:p w14:paraId="1FD00367" w14:textId="58B0B5CB"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2" w:history="1">
            <w:r w:rsidRPr="00121EDF">
              <w:rPr>
                <w:rStyle w:val="Hyperlink"/>
                <w:noProof/>
              </w:rPr>
              <w:t>3.5</w:t>
            </w:r>
            <w:r>
              <w:rPr>
                <w:rFonts w:asciiTheme="minorHAnsi" w:eastAsiaTheme="minorEastAsia" w:hAnsiTheme="minorHAnsi" w:cstheme="minorBidi"/>
                <w:noProof/>
                <w:kern w:val="2"/>
                <w:lang w:val="en-US"/>
                <w14:ligatures w14:val="standardContextual"/>
              </w:rPr>
              <w:tab/>
            </w:r>
            <w:r w:rsidRPr="00121EDF">
              <w:rPr>
                <w:rStyle w:val="Hyperlink"/>
                <w:noProof/>
              </w:rPr>
              <w:t>Award and final offer(s)</w:t>
            </w:r>
            <w:r>
              <w:rPr>
                <w:noProof/>
                <w:webHidden/>
              </w:rPr>
              <w:tab/>
            </w:r>
            <w:r>
              <w:rPr>
                <w:noProof/>
                <w:webHidden/>
              </w:rPr>
              <w:fldChar w:fldCharType="begin"/>
            </w:r>
            <w:r>
              <w:rPr>
                <w:noProof/>
                <w:webHidden/>
              </w:rPr>
              <w:instrText xml:space="preserve"> PAGEREF _Toc224040812 \h </w:instrText>
            </w:r>
            <w:r>
              <w:rPr>
                <w:noProof/>
                <w:webHidden/>
              </w:rPr>
            </w:r>
            <w:r>
              <w:rPr>
                <w:noProof/>
                <w:webHidden/>
              </w:rPr>
              <w:fldChar w:fldCharType="separate"/>
            </w:r>
            <w:r w:rsidR="004B0E16">
              <w:rPr>
                <w:noProof/>
                <w:webHidden/>
              </w:rPr>
              <w:t>15</w:t>
            </w:r>
            <w:r>
              <w:rPr>
                <w:noProof/>
                <w:webHidden/>
              </w:rPr>
              <w:fldChar w:fldCharType="end"/>
            </w:r>
          </w:hyperlink>
        </w:p>
        <w:p w14:paraId="0A1F40CA" w14:textId="09B1F795"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13" w:history="1">
            <w:r w:rsidRPr="00121EDF">
              <w:rPr>
                <w:rStyle w:val="Hyperlink"/>
                <w:noProof/>
              </w:rPr>
              <w:t>4</w:t>
            </w:r>
            <w:r>
              <w:rPr>
                <w:rFonts w:asciiTheme="minorHAnsi" w:eastAsiaTheme="minorEastAsia" w:hAnsiTheme="minorHAnsi" w:cstheme="minorBidi"/>
                <w:noProof/>
                <w:kern w:val="2"/>
                <w:lang w:val="en-US"/>
                <w14:ligatures w14:val="standardContextual"/>
              </w:rPr>
              <w:tab/>
            </w:r>
            <w:r w:rsidRPr="00121EDF">
              <w:rPr>
                <w:rStyle w:val="Hyperlink"/>
                <w:noProof/>
              </w:rPr>
              <w:t>Vendor/Proposer Qualifications</w:t>
            </w:r>
            <w:r>
              <w:rPr>
                <w:noProof/>
                <w:webHidden/>
              </w:rPr>
              <w:tab/>
            </w:r>
            <w:r>
              <w:rPr>
                <w:noProof/>
                <w:webHidden/>
              </w:rPr>
              <w:fldChar w:fldCharType="begin"/>
            </w:r>
            <w:r>
              <w:rPr>
                <w:noProof/>
                <w:webHidden/>
              </w:rPr>
              <w:instrText xml:space="preserve"> PAGEREF _Toc224040813 \h </w:instrText>
            </w:r>
            <w:r>
              <w:rPr>
                <w:noProof/>
                <w:webHidden/>
              </w:rPr>
            </w:r>
            <w:r>
              <w:rPr>
                <w:noProof/>
                <w:webHidden/>
              </w:rPr>
              <w:fldChar w:fldCharType="separate"/>
            </w:r>
            <w:r w:rsidR="004B0E16">
              <w:rPr>
                <w:noProof/>
                <w:webHidden/>
              </w:rPr>
              <w:t>15</w:t>
            </w:r>
            <w:r>
              <w:rPr>
                <w:noProof/>
                <w:webHidden/>
              </w:rPr>
              <w:fldChar w:fldCharType="end"/>
            </w:r>
          </w:hyperlink>
        </w:p>
        <w:p w14:paraId="6C054BF7" w14:textId="7211D095"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4" w:history="1">
            <w:r w:rsidRPr="00121EDF">
              <w:rPr>
                <w:rStyle w:val="Hyperlink"/>
                <w:noProof/>
              </w:rPr>
              <w:t>4.1</w:t>
            </w:r>
            <w:r>
              <w:rPr>
                <w:rFonts w:asciiTheme="minorHAnsi" w:eastAsiaTheme="minorEastAsia" w:hAnsiTheme="minorHAnsi" w:cstheme="minorBidi"/>
                <w:noProof/>
                <w:kern w:val="2"/>
                <w:lang w:val="en-US"/>
                <w14:ligatures w14:val="standardContextual"/>
              </w:rPr>
              <w:tab/>
            </w:r>
            <w:r w:rsidRPr="00121EDF">
              <w:rPr>
                <w:rStyle w:val="Hyperlink"/>
                <w:noProof/>
              </w:rPr>
              <w:t>Introduction</w:t>
            </w:r>
            <w:r>
              <w:rPr>
                <w:noProof/>
                <w:webHidden/>
              </w:rPr>
              <w:tab/>
            </w:r>
            <w:r>
              <w:rPr>
                <w:noProof/>
                <w:webHidden/>
              </w:rPr>
              <w:fldChar w:fldCharType="begin"/>
            </w:r>
            <w:r>
              <w:rPr>
                <w:noProof/>
                <w:webHidden/>
              </w:rPr>
              <w:instrText xml:space="preserve"> PAGEREF _Toc224040814 \h </w:instrText>
            </w:r>
            <w:r>
              <w:rPr>
                <w:noProof/>
                <w:webHidden/>
              </w:rPr>
            </w:r>
            <w:r>
              <w:rPr>
                <w:noProof/>
                <w:webHidden/>
              </w:rPr>
              <w:fldChar w:fldCharType="separate"/>
            </w:r>
            <w:r w:rsidR="004B0E16">
              <w:rPr>
                <w:noProof/>
                <w:webHidden/>
              </w:rPr>
              <w:t>15</w:t>
            </w:r>
            <w:r>
              <w:rPr>
                <w:noProof/>
                <w:webHidden/>
              </w:rPr>
              <w:fldChar w:fldCharType="end"/>
            </w:r>
          </w:hyperlink>
        </w:p>
        <w:p w14:paraId="2240209E" w14:textId="1AC87014"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5" w:history="1">
            <w:r w:rsidRPr="00121EDF">
              <w:rPr>
                <w:rStyle w:val="Hyperlink"/>
                <w:noProof/>
              </w:rPr>
              <w:t>4.2</w:t>
            </w:r>
            <w:r>
              <w:rPr>
                <w:rFonts w:asciiTheme="minorHAnsi" w:eastAsiaTheme="minorEastAsia" w:hAnsiTheme="minorHAnsi" w:cstheme="minorBidi"/>
                <w:noProof/>
                <w:kern w:val="2"/>
                <w:lang w:val="en-US"/>
                <w14:ligatures w14:val="standardContextual"/>
              </w:rPr>
              <w:tab/>
            </w:r>
            <w:r w:rsidRPr="00121EDF">
              <w:rPr>
                <w:rStyle w:val="Hyperlink"/>
                <w:noProof/>
              </w:rPr>
              <w:t>Organizational capabilities</w:t>
            </w:r>
            <w:r>
              <w:rPr>
                <w:noProof/>
                <w:webHidden/>
              </w:rPr>
              <w:tab/>
            </w:r>
            <w:r>
              <w:rPr>
                <w:noProof/>
                <w:webHidden/>
              </w:rPr>
              <w:fldChar w:fldCharType="begin"/>
            </w:r>
            <w:r>
              <w:rPr>
                <w:noProof/>
                <w:webHidden/>
              </w:rPr>
              <w:instrText xml:space="preserve"> PAGEREF _Toc224040815 \h </w:instrText>
            </w:r>
            <w:r>
              <w:rPr>
                <w:noProof/>
                <w:webHidden/>
              </w:rPr>
            </w:r>
            <w:r>
              <w:rPr>
                <w:noProof/>
                <w:webHidden/>
              </w:rPr>
              <w:fldChar w:fldCharType="separate"/>
            </w:r>
            <w:r w:rsidR="004B0E16">
              <w:rPr>
                <w:noProof/>
                <w:webHidden/>
              </w:rPr>
              <w:t>15</w:t>
            </w:r>
            <w:r>
              <w:rPr>
                <w:noProof/>
                <w:webHidden/>
              </w:rPr>
              <w:fldChar w:fldCharType="end"/>
            </w:r>
          </w:hyperlink>
        </w:p>
        <w:p w14:paraId="113017CE" w14:textId="584FEE10"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6" w:history="1">
            <w:r w:rsidRPr="00121EDF">
              <w:rPr>
                <w:rStyle w:val="Hyperlink"/>
                <w:noProof/>
              </w:rPr>
              <w:t>4.3</w:t>
            </w:r>
            <w:r>
              <w:rPr>
                <w:rFonts w:asciiTheme="minorHAnsi" w:eastAsiaTheme="minorEastAsia" w:hAnsiTheme="minorHAnsi" w:cstheme="minorBidi"/>
                <w:noProof/>
                <w:kern w:val="2"/>
                <w:lang w:val="en-US"/>
                <w14:ligatures w14:val="standardContextual"/>
              </w:rPr>
              <w:tab/>
            </w:r>
            <w:r w:rsidRPr="00121EDF">
              <w:rPr>
                <w:rStyle w:val="Hyperlink"/>
                <w:noProof/>
              </w:rPr>
              <w:t>Key Staff</w:t>
            </w:r>
            <w:r>
              <w:rPr>
                <w:noProof/>
                <w:webHidden/>
              </w:rPr>
              <w:tab/>
            </w:r>
            <w:r>
              <w:rPr>
                <w:noProof/>
                <w:webHidden/>
              </w:rPr>
              <w:fldChar w:fldCharType="begin"/>
            </w:r>
            <w:r>
              <w:rPr>
                <w:noProof/>
                <w:webHidden/>
              </w:rPr>
              <w:instrText xml:space="preserve"> PAGEREF _Toc224040816 \h </w:instrText>
            </w:r>
            <w:r>
              <w:rPr>
                <w:noProof/>
                <w:webHidden/>
              </w:rPr>
            </w:r>
            <w:r>
              <w:rPr>
                <w:noProof/>
                <w:webHidden/>
              </w:rPr>
              <w:fldChar w:fldCharType="separate"/>
            </w:r>
            <w:r w:rsidR="004B0E16">
              <w:rPr>
                <w:noProof/>
                <w:webHidden/>
              </w:rPr>
              <w:t>15</w:t>
            </w:r>
            <w:r>
              <w:rPr>
                <w:noProof/>
                <w:webHidden/>
              </w:rPr>
              <w:fldChar w:fldCharType="end"/>
            </w:r>
          </w:hyperlink>
        </w:p>
        <w:p w14:paraId="7D0DFB78" w14:textId="1F986CCC"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7" w:history="1">
            <w:r w:rsidRPr="00121EDF">
              <w:rPr>
                <w:rStyle w:val="Hyperlink"/>
                <w:noProof/>
              </w:rPr>
              <w:t>4.4</w:t>
            </w:r>
            <w:r>
              <w:rPr>
                <w:rFonts w:asciiTheme="minorHAnsi" w:eastAsiaTheme="minorEastAsia" w:hAnsiTheme="minorHAnsi" w:cstheme="minorBidi"/>
                <w:noProof/>
                <w:kern w:val="2"/>
                <w:lang w:val="en-US"/>
                <w14:ligatures w14:val="standardContextual"/>
              </w:rPr>
              <w:tab/>
            </w:r>
            <w:r w:rsidRPr="00121EDF">
              <w:rPr>
                <w:rStyle w:val="Hyperlink"/>
                <w:noProof/>
              </w:rPr>
              <w:t>References</w:t>
            </w:r>
            <w:r>
              <w:rPr>
                <w:noProof/>
                <w:webHidden/>
              </w:rPr>
              <w:tab/>
            </w:r>
            <w:r>
              <w:rPr>
                <w:noProof/>
                <w:webHidden/>
              </w:rPr>
              <w:fldChar w:fldCharType="begin"/>
            </w:r>
            <w:r>
              <w:rPr>
                <w:noProof/>
                <w:webHidden/>
              </w:rPr>
              <w:instrText xml:space="preserve"> PAGEREF _Toc224040817 \h </w:instrText>
            </w:r>
            <w:r>
              <w:rPr>
                <w:noProof/>
                <w:webHidden/>
              </w:rPr>
            </w:r>
            <w:r>
              <w:rPr>
                <w:noProof/>
                <w:webHidden/>
              </w:rPr>
              <w:fldChar w:fldCharType="separate"/>
            </w:r>
            <w:r w:rsidR="004B0E16">
              <w:rPr>
                <w:noProof/>
                <w:webHidden/>
              </w:rPr>
              <w:t>16</w:t>
            </w:r>
            <w:r>
              <w:rPr>
                <w:noProof/>
                <w:webHidden/>
              </w:rPr>
              <w:fldChar w:fldCharType="end"/>
            </w:r>
          </w:hyperlink>
        </w:p>
        <w:p w14:paraId="1C752F4B" w14:textId="53C6A388"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18" w:history="1">
            <w:r w:rsidRPr="00121EDF">
              <w:rPr>
                <w:rStyle w:val="Hyperlink"/>
                <w:noProof/>
              </w:rPr>
              <w:t>5</w:t>
            </w:r>
            <w:r>
              <w:rPr>
                <w:rFonts w:asciiTheme="minorHAnsi" w:eastAsiaTheme="minorEastAsia" w:hAnsiTheme="minorHAnsi" w:cstheme="minorBidi"/>
                <w:noProof/>
                <w:kern w:val="2"/>
                <w:lang w:val="en-US"/>
                <w14:ligatures w14:val="standardContextual"/>
              </w:rPr>
              <w:tab/>
            </w:r>
            <w:r w:rsidRPr="00121EDF">
              <w:rPr>
                <w:rStyle w:val="Hyperlink"/>
                <w:noProof/>
              </w:rPr>
              <w:t>Requirements</w:t>
            </w:r>
            <w:r>
              <w:rPr>
                <w:noProof/>
                <w:webHidden/>
              </w:rPr>
              <w:tab/>
            </w:r>
            <w:r>
              <w:rPr>
                <w:noProof/>
                <w:webHidden/>
              </w:rPr>
              <w:fldChar w:fldCharType="begin"/>
            </w:r>
            <w:r>
              <w:rPr>
                <w:noProof/>
                <w:webHidden/>
              </w:rPr>
              <w:instrText xml:space="preserve"> PAGEREF _Toc224040818 \h </w:instrText>
            </w:r>
            <w:r>
              <w:rPr>
                <w:noProof/>
                <w:webHidden/>
              </w:rPr>
            </w:r>
            <w:r>
              <w:rPr>
                <w:noProof/>
                <w:webHidden/>
              </w:rPr>
              <w:fldChar w:fldCharType="separate"/>
            </w:r>
            <w:r w:rsidR="004B0E16">
              <w:rPr>
                <w:noProof/>
                <w:webHidden/>
              </w:rPr>
              <w:t>16</w:t>
            </w:r>
            <w:r>
              <w:rPr>
                <w:noProof/>
                <w:webHidden/>
              </w:rPr>
              <w:fldChar w:fldCharType="end"/>
            </w:r>
          </w:hyperlink>
        </w:p>
        <w:p w14:paraId="56A41E18" w14:textId="6DA81E88"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19" w:history="1">
            <w:r w:rsidRPr="00121EDF">
              <w:rPr>
                <w:rStyle w:val="Hyperlink"/>
                <w:noProof/>
              </w:rPr>
              <w:t>5.1</w:t>
            </w:r>
            <w:r>
              <w:rPr>
                <w:rFonts w:asciiTheme="minorHAnsi" w:eastAsiaTheme="minorEastAsia" w:hAnsiTheme="minorHAnsi" w:cstheme="minorBidi"/>
                <w:noProof/>
                <w:kern w:val="2"/>
                <w:lang w:val="en-US"/>
                <w14:ligatures w14:val="standardContextual"/>
              </w:rPr>
              <w:tab/>
            </w:r>
            <w:r w:rsidRPr="00121EDF">
              <w:rPr>
                <w:rStyle w:val="Hyperlink"/>
                <w:noProof/>
              </w:rPr>
              <w:t>Mandatory requirements</w:t>
            </w:r>
            <w:r>
              <w:rPr>
                <w:noProof/>
                <w:webHidden/>
              </w:rPr>
              <w:tab/>
            </w:r>
            <w:r>
              <w:rPr>
                <w:noProof/>
                <w:webHidden/>
              </w:rPr>
              <w:fldChar w:fldCharType="begin"/>
            </w:r>
            <w:r>
              <w:rPr>
                <w:noProof/>
                <w:webHidden/>
              </w:rPr>
              <w:instrText xml:space="preserve"> PAGEREF _Toc224040819 \h </w:instrText>
            </w:r>
            <w:r>
              <w:rPr>
                <w:noProof/>
                <w:webHidden/>
              </w:rPr>
            </w:r>
            <w:r>
              <w:rPr>
                <w:noProof/>
                <w:webHidden/>
              </w:rPr>
              <w:fldChar w:fldCharType="separate"/>
            </w:r>
            <w:r w:rsidR="004B0E16">
              <w:rPr>
                <w:noProof/>
                <w:webHidden/>
              </w:rPr>
              <w:t>16</w:t>
            </w:r>
            <w:r>
              <w:rPr>
                <w:noProof/>
                <w:webHidden/>
              </w:rPr>
              <w:fldChar w:fldCharType="end"/>
            </w:r>
          </w:hyperlink>
        </w:p>
        <w:p w14:paraId="7123745A" w14:textId="035A22CD"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0" w:history="1">
            <w:r w:rsidRPr="00121EDF">
              <w:rPr>
                <w:rStyle w:val="Hyperlink"/>
                <w:noProof/>
              </w:rPr>
              <w:t>5.2</w:t>
            </w:r>
            <w:r>
              <w:rPr>
                <w:rFonts w:asciiTheme="minorHAnsi" w:eastAsiaTheme="minorEastAsia" w:hAnsiTheme="minorHAnsi" w:cstheme="minorBidi"/>
                <w:noProof/>
                <w:kern w:val="2"/>
                <w:lang w:val="en-US"/>
                <w14:ligatures w14:val="standardContextual"/>
              </w:rPr>
              <w:tab/>
            </w:r>
            <w:r w:rsidRPr="00121EDF">
              <w:rPr>
                <w:rStyle w:val="Hyperlink"/>
                <w:noProof/>
              </w:rPr>
              <w:t>Technical requirements</w:t>
            </w:r>
            <w:r>
              <w:rPr>
                <w:noProof/>
                <w:webHidden/>
              </w:rPr>
              <w:tab/>
            </w:r>
            <w:r>
              <w:rPr>
                <w:noProof/>
                <w:webHidden/>
              </w:rPr>
              <w:fldChar w:fldCharType="begin"/>
            </w:r>
            <w:r>
              <w:rPr>
                <w:noProof/>
                <w:webHidden/>
              </w:rPr>
              <w:instrText xml:space="preserve"> PAGEREF _Toc224040820 \h </w:instrText>
            </w:r>
            <w:r>
              <w:rPr>
                <w:noProof/>
                <w:webHidden/>
              </w:rPr>
            </w:r>
            <w:r>
              <w:rPr>
                <w:noProof/>
                <w:webHidden/>
              </w:rPr>
              <w:fldChar w:fldCharType="separate"/>
            </w:r>
            <w:r w:rsidR="004B0E16">
              <w:rPr>
                <w:noProof/>
                <w:webHidden/>
              </w:rPr>
              <w:t>22</w:t>
            </w:r>
            <w:r>
              <w:rPr>
                <w:noProof/>
                <w:webHidden/>
              </w:rPr>
              <w:fldChar w:fldCharType="end"/>
            </w:r>
          </w:hyperlink>
        </w:p>
        <w:p w14:paraId="7833A7A3" w14:textId="75507D1D"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21" w:history="1">
            <w:r w:rsidRPr="00121EDF">
              <w:rPr>
                <w:rStyle w:val="Hyperlink"/>
                <w:noProof/>
              </w:rPr>
              <w:t>6</w:t>
            </w:r>
            <w:r>
              <w:rPr>
                <w:rFonts w:asciiTheme="minorHAnsi" w:eastAsiaTheme="minorEastAsia" w:hAnsiTheme="minorHAnsi" w:cstheme="minorBidi"/>
                <w:noProof/>
                <w:kern w:val="2"/>
                <w:lang w:val="en-US"/>
                <w14:ligatures w14:val="standardContextual"/>
              </w:rPr>
              <w:tab/>
            </w:r>
            <w:r w:rsidRPr="00121EDF">
              <w:rPr>
                <w:rStyle w:val="Hyperlink"/>
                <w:noProof/>
              </w:rPr>
              <w:t>Cost Proposal</w:t>
            </w:r>
            <w:r>
              <w:rPr>
                <w:noProof/>
                <w:webHidden/>
              </w:rPr>
              <w:tab/>
            </w:r>
            <w:r>
              <w:rPr>
                <w:noProof/>
                <w:webHidden/>
              </w:rPr>
              <w:fldChar w:fldCharType="begin"/>
            </w:r>
            <w:r>
              <w:rPr>
                <w:noProof/>
                <w:webHidden/>
              </w:rPr>
              <w:instrText xml:space="preserve"> PAGEREF _Toc224040821 \h </w:instrText>
            </w:r>
            <w:r>
              <w:rPr>
                <w:noProof/>
                <w:webHidden/>
              </w:rPr>
            </w:r>
            <w:r>
              <w:rPr>
                <w:noProof/>
                <w:webHidden/>
              </w:rPr>
              <w:fldChar w:fldCharType="separate"/>
            </w:r>
            <w:r w:rsidR="004B0E16">
              <w:rPr>
                <w:noProof/>
                <w:webHidden/>
              </w:rPr>
              <w:t>23</w:t>
            </w:r>
            <w:r>
              <w:rPr>
                <w:noProof/>
                <w:webHidden/>
              </w:rPr>
              <w:fldChar w:fldCharType="end"/>
            </w:r>
          </w:hyperlink>
        </w:p>
        <w:p w14:paraId="70B31DA9" w14:textId="4BA5C800"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2" w:history="1">
            <w:r w:rsidRPr="00121EDF">
              <w:rPr>
                <w:rStyle w:val="Hyperlink"/>
                <w:noProof/>
              </w:rPr>
              <w:t>6.1</w:t>
            </w:r>
            <w:r>
              <w:rPr>
                <w:rFonts w:asciiTheme="minorHAnsi" w:eastAsiaTheme="minorEastAsia" w:hAnsiTheme="minorHAnsi" w:cstheme="minorBidi"/>
                <w:noProof/>
                <w:kern w:val="2"/>
                <w:lang w:val="en-US"/>
                <w14:ligatures w14:val="standardContextual"/>
              </w:rPr>
              <w:tab/>
            </w:r>
            <w:r w:rsidRPr="00121EDF">
              <w:rPr>
                <w:rStyle w:val="Hyperlink"/>
                <w:noProof/>
              </w:rPr>
              <w:t>Conditions for payment</w:t>
            </w:r>
            <w:r>
              <w:rPr>
                <w:noProof/>
                <w:webHidden/>
              </w:rPr>
              <w:tab/>
            </w:r>
            <w:r>
              <w:rPr>
                <w:noProof/>
                <w:webHidden/>
              </w:rPr>
              <w:fldChar w:fldCharType="begin"/>
            </w:r>
            <w:r>
              <w:rPr>
                <w:noProof/>
                <w:webHidden/>
              </w:rPr>
              <w:instrText xml:space="preserve"> PAGEREF _Toc224040822 \h </w:instrText>
            </w:r>
            <w:r>
              <w:rPr>
                <w:noProof/>
                <w:webHidden/>
              </w:rPr>
            </w:r>
            <w:r>
              <w:rPr>
                <w:noProof/>
                <w:webHidden/>
              </w:rPr>
              <w:fldChar w:fldCharType="separate"/>
            </w:r>
            <w:r w:rsidR="004B0E16">
              <w:rPr>
                <w:noProof/>
                <w:webHidden/>
              </w:rPr>
              <w:t>23</w:t>
            </w:r>
            <w:r>
              <w:rPr>
                <w:noProof/>
                <w:webHidden/>
              </w:rPr>
              <w:fldChar w:fldCharType="end"/>
            </w:r>
          </w:hyperlink>
        </w:p>
        <w:p w14:paraId="2285C991" w14:textId="597DFFAA"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3" w:history="1">
            <w:r w:rsidRPr="00121EDF">
              <w:rPr>
                <w:rStyle w:val="Hyperlink"/>
                <w:noProof/>
              </w:rPr>
              <w:t>6.2</w:t>
            </w:r>
            <w:r>
              <w:rPr>
                <w:rFonts w:asciiTheme="minorHAnsi" w:eastAsiaTheme="minorEastAsia" w:hAnsiTheme="minorHAnsi" w:cstheme="minorBidi"/>
                <w:noProof/>
                <w:kern w:val="2"/>
                <w:lang w:val="en-US"/>
                <w14:ligatures w14:val="standardContextual"/>
              </w:rPr>
              <w:tab/>
            </w:r>
            <w:r w:rsidRPr="00121EDF">
              <w:rPr>
                <w:rStyle w:val="Hyperlink"/>
                <w:noProof/>
              </w:rPr>
              <w:t>Format for submitting cost proposals</w:t>
            </w:r>
            <w:r>
              <w:rPr>
                <w:noProof/>
                <w:webHidden/>
              </w:rPr>
              <w:tab/>
            </w:r>
            <w:r>
              <w:rPr>
                <w:noProof/>
                <w:webHidden/>
              </w:rPr>
              <w:fldChar w:fldCharType="begin"/>
            </w:r>
            <w:r>
              <w:rPr>
                <w:noProof/>
                <w:webHidden/>
              </w:rPr>
              <w:instrText xml:space="preserve"> PAGEREF _Toc224040823 \h </w:instrText>
            </w:r>
            <w:r>
              <w:rPr>
                <w:noProof/>
                <w:webHidden/>
              </w:rPr>
            </w:r>
            <w:r>
              <w:rPr>
                <w:noProof/>
                <w:webHidden/>
              </w:rPr>
              <w:fldChar w:fldCharType="separate"/>
            </w:r>
            <w:r w:rsidR="004B0E16">
              <w:rPr>
                <w:noProof/>
                <w:webHidden/>
              </w:rPr>
              <w:t>23</w:t>
            </w:r>
            <w:r>
              <w:rPr>
                <w:noProof/>
                <w:webHidden/>
              </w:rPr>
              <w:fldChar w:fldCharType="end"/>
            </w:r>
          </w:hyperlink>
        </w:p>
        <w:p w14:paraId="01928C2F" w14:textId="3307F7F4"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4" w:history="1">
            <w:r w:rsidRPr="00121EDF">
              <w:rPr>
                <w:rStyle w:val="Hyperlink"/>
                <w:noProof/>
              </w:rPr>
              <w:t>6.3</w:t>
            </w:r>
            <w:r>
              <w:rPr>
                <w:rFonts w:asciiTheme="minorHAnsi" w:eastAsiaTheme="minorEastAsia" w:hAnsiTheme="minorHAnsi" w:cstheme="minorBidi"/>
                <w:noProof/>
                <w:kern w:val="2"/>
                <w:lang w:val="en-US"/>
                <w14:ligatures w14:val="standardContextual"/>
              </w:rPr>
              <w:tab/>
            </w:r>
            <w:r w:rsidRPr="00121EDF">
              <w:rPr>
                <w:rStyle w:val="Hyperlink"/>
                <w:noProof/>
              </w:rPr>
              <w:t>Fixed price period</w:t>
            </w:r>
            <w:r>
              <w:rPr>
                <w:noProof/>
                <w:webHidden/>
              </w:rPr>
              <w:tab/>
            </w:r>
            <w:r>
              <w:rPr>
                <w:noProof/>
                <w:webHidden/>
              </w:rPr>
              <w:fldChar w:fldCharType="begin"/>
            </w:r>
            <w:r>
              <w:rPr>
                <w:noProof/>
                <w:webHidden/>
              </w:rPr>
              <w:instrText xml:space="preserve"> PAGEREF _Toc224040824 \h </w:instrText>
            </w:r>
            <w:r>
              <w:rPr>
                <w:noProof/>
                <w:webHidden/>
              </w:rPr>
            </w:r>
            <w:r>
              <w:rPr>
                <w:noProof/>
                <w:webHidden/>
              </w:rPr>
              <w:fldChar w:fldCharType="separate"/>
            </w:r>
            <w:r w:rsidR="004B0E16">
              <w:rPr>
                <w:noProof/>
                <w:webHidden/>
              </w:rPr>
              <w:t>23</w:t>
            </w:r>
            <w:r>
              <w:rPr>
                <w:noProof/>
                <w:webHidden/>
              </w:rPr>
              <w:fldChar w:fldCharType="end"/>
            </w:r>
          </w:hyperlink>
        </w:p>
        <w:p w14:paraId="6E1885A4" w14:textId="0B066CE8"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25" w:history="1">
            <w:r w:rsidRPr="00121EDF">
              <w:rPr>
                <w:rStyle w:val="Hyperlink"/>
                <w:noProof/>
              </w:rPr>
              <w:t>7</w:t>
            </w:r>
            <w:r>
              <w:rPr>
                <w:rFonts w:asciiTheme="minorHAnsi" w:eastAsiaTheme="minorEastAsia" w:hAnsiTheme="minorHAnsi" w:cstheme="minorBidi"/>
                <w:noProof/>
                <w:kern w:val="2"/>
                <w:lang w:val="en-US"/>
                <w14:ligatures w14:val="standardContextual"/>
              </w:rPr>
              <w:tab/>
            </w:r>
            <w:r w:rsidRPr="00121EDF">
              <w:rPr>
                <w:rStyle w:val="Hyperlink"/>
                <w:noProof/>
              </w:rPr>
              <w:t>Special Contract Terms and Conditions</w:t>
            </w:r>
            <w:r>
              <w:rPr>
                <w:noProof/>
                <w:webHidden/>
              </w:rPr>
              <w:tab/>
            </w:r>
            <w:r>
              <w:rPr>
                <w:noProof/>
                <w:webHidden/>
              </w:rPr>
              <w:fldChar w:fldCharType="begin"/>
            </w:r>
            <w:r>
              <w:rPr>
                <w:noProof/>
                <w:webHidden/>
              </w:rPr>
              <w:instrText xml:space="preserve"> PAGEREF _Toc224040825 \h </w:instrText>
            </w:r>
            <w:r>
              <w:rPr>
                <w:noProof/>
                <w:webHidden/>
              </w:rPr>
            </w:r>
            <w:r>
              <w:rPr>
                <w:noProof/>
                <w:webHidden/>
              </w:rPr>
              <w:fldChar w:fldCharType="separate"/>
            </w:r>
            <w:r w:rsidR="004B0E16">
              <w:rPr>
                <w:noProof/>
                <w:webHidden/>
              </w:rPr>
              <w:t>23</w:t>
            </w:r>
            <w:r>
              <w:rPr>
                <w:noProof/>
                <w:webHidden/>
              </w:rPr>
              <w:fldChar w:fldCharType="end"/>
            </w:r>
          </w:hyperlink>
        </w:p>
        <w:p w14:paraId="3DCBE8FA" w14:textId="001853D1"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6" w:history="1">
            <w:r w:rsidRPr="00121EDF">
              <w:rPr>
                <w:rStyle w:val="Hyperlink"/>
                <w:noProof/>
              </w:rPr>
              <w:t>7.1</w:t>
            </w:r>
            <w:r>
              <w:rPr>
                <w:rFonts w:asciiTheme="minorHAnsi" w:eastAsiaTheme="minorEastAsia" w:hAnsiTheme="minorHAnsi" w:cstheme="minorBidi"/>
                <w:noProof/>
                <w:kern w:val="2"/>
                <w:lang w:val="en-US"/>
                <w14:ligatures w14:val="standardContextual"/>
              </w:rPr>
              <w:tab/>
            </w:r>
            <w:r w:rsidRPr="00121EDF">
              <w:rPr>
                <w:rStyle w:val="Hyperlink"/>
                <w:noProof/>
              </w:rPr>
              <w:t>Hold harmless</w:t>
            </w:r>
            <w:r>
              <w:rPr>
                <w:noProof/>
                <w:webHidden/>
              </w:rPr>
              <w:tab/>
            </w:r>
            <w:r>
              <w:rPr>
                <w:noProof/>
                <w:webHidden/>
              </w:rPr>
              <w:fldChar w:fldCharType="begin"/>
            </w:r>
            <w:r>
              <w:rPr>
                <w:noProof/>
                <w:webHidden/>
              </w:rPr>
              <w:instrText xml:space="preserve"> PAGEREF _Toc224040826 \h </w:instrText>
            </w:r>
            <w:r>
              <w:rPr>
                <w:noProof/>
                <w:webHidden/>
              </w:rPr>
            </w:r>
            <w:r>
              <w:rPr>
                <w:noProof/>
                <w:webHidden/>
              </w:rPr>
              <w:fldChar w:fldCharType="separate"/>
            </w:r>
            <w:r w:rsidR="004B0E16">
              <w:rPr>
                <w:noProof/>
                <w:webHidden/>
              </w:rPr>
              <w:t>23</w:t>
            </w:r>
            <w:r>
              <w:rPr>
                <w:noProof/>
                <w:webHidden/>
              </w:rPr>
              <w:fldChar w:fldCharType="end"/>
            </w:r>
          </w:hyperlink>
        </w:p>
        <w:p w14:paraId="52B5A2B3" w14:textId="794950CD"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7" w:history="1">
            <w:r w:rsidRPr="00121EDF">
              <w:rPr>
                <w:rStyle w:val="Hyperlink"/>
                <w:noProof/>
              </w:rPr>
              <w:t>7.2</w:t>
            </w:r>
            <w:r>
              <w:rPr>
                <w:rFonts w:asciiTheme="minorHAnsi" w:eastAsiaTheme="minorEastAsia" w:hAnsiTheme="minorHAnsi" w:cstheme="minorBidi"/>
                <w:noProof/>
                <w:kern w:val="2"/>
                <w:lang w:val="en-US"/>
                <w14:ligatures w14:val="standardContextual"/>
              </w:rPr>
              <w:tab/>
            </w:r>
            <w:r w:rsidRPr="00121EDF">
              <w:rPr>
                <w:rStyle w:val="Hyperlink"/>
                <w:noProof/>
              </w:rPr>
              <w:t>Liquidated damages</w:t>
            </w:r>
            <w:r>
              <w:rPr>
                <w:noProof/>
                <w:webHidden/>
              </w:rPr>
              <w:tab/>
            </w:r>
            <w:r>
              <w:rPr>
                <w:noProof/>
                <w:webHidden/>
              </w:rPr>
              <w:fldChar w:fldCharType="begin"/>
            </w:r>
            <w:r>
              <w:rPr>
                <w:noProof/>
                <w:webHidden/>
              </w:rPr>
              <w:instrText xml:space="preserve"> PAGEREF _Toc224040827 \h </w:instrText>
            </w:r>
            <w:r>
              <w:rPr>
                <w:noProof/>
                <w:webHidden/>
              </w:rPr>
            </w:r>
            <w:r>
              <w:rPr>
                <w:noProof/>
                <w:webHidden/>
              </w:rPr>
              <w:fldChar w:fldCharType="separate"/>
            </w:r>
            <w:r w:rsidR="004B0E16">
              <w:rPr>
                <w:noProof/>
                <w:webHidden/>
              </w:rPr>
              <w:t>23</w:t>
            </w:r>
            <w:r>
              <w:rPr>
                <w:noProof/>
                <w:webHidden/>
              </w:rPr>
              <w:fldChar w:fldCharType="end"/>
            </w:r>
          </w:hyperlink>
        </w:p>
        <w:p w14:paraId="1D2F8BBD" w14:textId="02C47D7E"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8" w:history="1">
            <w:r w:rsidRPr="00121EDF">
              <w:rPr>
                <w:rStyle w:val="Hyperlink"/>
                <w:noProof/>
              </w:rPr>
              <w:t>7.3</w:t>
            </w:r>
            <w:r>
              <w:rPr>
                <w:rFonts w:asciiTheme="minorHAnsi" w:eastAsiaTheme="minorEastAsia" w:hAnsiTheme="minorHAnsi" w:cstheme="minorBidi"/>
                <w:noProof/>
                <w:kern w:val="2"/>
                <w:lang w:val="en-US"/>
                <w14:ligatures w14:val="standardContextual"/>
              </w:rPr>
              <w:tab/>
            </w:r>
            <w:r w:rsidRPr="00121EDF">
              <w:rPr>
                <w:rStyle w:val="Hyperlink"/>
                <w:noProof/>
              </w:rPr>
              <w:t>Prime contractor and minority business subcontractors</w:t>
            </w:r>
            <w:r>
              <w:rPr>
                <w:noProof/>
                <w:webHidden/>
              </w:rPr>
              <w:tab/>
            </w:r>
            <w:r>
              <w:rPr>
                <w:noProof/>
                <w:webHidden/>
              </w:rPr>
              <w:fldChar w:fldCharType="begin"/>
            </w:r>
            <w:r>
              <w:rPr>
                <w:noProof/>
                <w:webHidden/>
              </w:rPr>
              <w:instrText xml:space="preserve"> PAGEREF _Toc224040828 \h </w:instrText>
            </w:r>
            <w:r>
              <w:rPr>
                <w:noProof/>
                <w:webHidden/>
              </w:rPr>
            </w:r>
            <w:r>
              <w:rPr>
                <w:noProof/>
                <w:webHidden/>
              </w:rPr>
              <w:fldChar w:fldCharType="separate"/>
            </w:r>
            <w:r w:rsidR="004B0E16">
              <w:rPr>
                <w:noProof/>
                <w:webHidden/>
              </w:rPr>
              <w:t>24</w:t>
            </w:r>
            <w:r>
              <w:rPr>
                <w:noProof/>
                <w:webHidden/>
              </w:rPr>
              <w:fldChar w:fldCharType="end"/>
            </w:r>
          </w:hyperlink>
        </w:p>
        <w:p w14:paraId="44109BEA" w14:textId="23A76129"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29" w:history="1">
            <w:r w:rsidRPr="00121EDF">
              <w:rPr>
                <w:rStyle w:val="Hyperlink"/>
                <w:noProof/>
              </w:rPr>
              <w:t>7.4</w:t>
            </w:r>
            <w:r>
              <w:rPr>
                <w:rFonts w:asciiTheme="minorHAnsi" w:eastAsiaTheme="minorEastAsia" w:hAnsiTheme="minorHAnsi" w:cstheme="minorBidi"/>
                <w:noProof/>
                <w:kern w:val="2"/>
                <w:lang w:val="en-US"/>
                <w14:ligatures w14:val="standardContextual"/>
              </w:rPr>
              <w:tab/>
            </w:r>
            <w:r w:rsidRPr="00121EDF">
              <w:rPr>
                <w:rStyle w:val="Hyperlink"/>
                <w:noProof/>
              </w:rPr>
              <w:t>Additional terms</w:t>
            </w:r>
            <w:r>
              <w:rPr>
                <w:noProof/>
                <w:webHidden/>
              </w:rPr>
              <w:tab/>
            </w:r>
            <w:r>
              <w:rPr>
                <w:noProof/>
                <w:webHidden/>
              </w:rPr>
              <w:fldChar w:fldCharType="begin"/>
            </w:r>
            <w:r>
              <w:rPr>
                <w:noProof/>
                <w:webHidden/>
              </w:rPr>
              <w:instrText xml:space="preserve"> PAGEREF _Toc224040829 \h </w:instrText>
            </w:r>
            <w:r>
              <w:rPr>
                <w:noProof/>
                <w:webHidden/>
              </w:rPr>
            </w:r>
            <w:r>
              <w:rPr>
                <w:noProof/>
                <w:webHidden/>
              </w:rPr>
              <w:fldChar w:fldCharType="separate"/>
            </w:r>
            <w:r w:rsidR="004B0E16">
              <w:rPr>
                <w:noProof/>
                <w:webHidden/>
              </w:rPr>
              <w:t>24</w:t>
            </w:r>
            <w:r>
              <w:rPr>
                <w:noProof/>
                <w:webHidden/>
              </w:rPr>
              <w:fldChar w:fldCharType="end"/>
            </w:r>
          </w:hyperlink>
        </w:p>
        <w:p w14:paraId="4C3A3A12" w14:textId="31447E8F"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0" w:history="1">
            <w:r w:rsidRPr="00121EDF">
              <w:rPr>
                <w:rStyle w:val="Hyperlink"/>
                <w:noProof/>
              </w:rPr>
              <w:t>7.5</w:t>
            </w:r>
            <w:r>
              <w:rPr>
                <w:rFonts w:asciiTheme="minorHAnsi" w:eastAsiaTheme="minorEastAsia" w:hAnsiTheme="minorHAnsi" w:cstheme="minorBidi"/>
                <w:noProof/>
                <w:kern w:val="2"/>
                <w:lang w:val="en-US"/>
                <w14:ligatures w14:val="standardContextual"/>
              </w:rPr>
              <w:tab/>
            </w:r>
            <w:r w:rsidRPr="00121EDF">
              <w:rPr>
                <w:rStyle w:val="Hyperlink"/>
                <w:noProof/>
              </w:rPr>
              <w:t>Termination of contract</w:t>
            </w:r>
            <w:r>
              <w:rPr>
                <w:noProof/>
                <w:webHidden/>
              </w:rPr>
              <w:tab/>
            </w:r>
            <w:r>
              <w:rPr>
                <w:noProof/>
                <w:webHidden/>
              </w:rPr>
              <w:fldChar w:fldCharType="begin"/>
            </w:r>
            <w:r>
              <w:rPr>
                <w:noProof/>
                <w:webHidden/>
              </w:rPr>
              <w:instrText xml:space="preserve"> PAGEREF _Toc224040830 \h </w:instrText>
            </w:r>
            <w:r>
              <w:rPr>
                <w:noProof/>
                <w:webHidden/>
              </w:rPr>
            </w:r>
            <w:r>
              <w:rPr>
                <w:noProof/>
                <w:webHidden/>
              </w:rPr>
              <w:fldChar w:fldCharType="separate"/>
            </w:r>
            <w:r w:rsidR="004B0E16">
              <w:rPr>
                <w:noProof/>
                <w:webHidden/>
              </w:rPr>
              <w:t>24</w:t>
            </w:r>
            <w:r>
              <w:rPr>
                <w:noProof/>
                <w:webHidden/>
              </w:rPr>
              <w:fldChar w:fldCharType="end"/>
            </w:r>
          </w:hyperlink>
        </w:p>
        <w:p w14:paraId="70D2AB1D" w14:textId="4CA5AAB2"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31" w:history="1">
            <w:r w:rsidRPr="00121EDF">
              <w:rPr>
                <w:rStyle w:val="Hyperlink"/>
                <w:noProof/>
              </w:rPr>
              <w:t>8</w:t>
            </w:r>
            <w:r>
              <w:rPr>
                <w:rFonts w:asciiTheme="minorHAnsi" w:eastAsiaTheme="minorEastAsia" w:hAnsiTheme="minorHAnsi" w:cstheme="minorBidi"/>
                <w:noProof/>
                <w:kern w:val="2"/>
                <w:lang w:val="en-US"/>
                <w14:ligatures w14:val="standardContextual"/>
              </w:rPr>
              <w:tab/>
            </w:r>
            <w:r w:rsidRPr="00121EDF">
              <w:rPr>
                <w:rStyle w:val="Hyperlink"/>
                <w:noProof/>
              </w:rPr>
              <w:t>Standard Terms and Conditions</w:t>
            </w:r>
            <w:r>
              <w:rPr>
                <w:noProof/>
                <w:webHidden/>
              </w:rPr>
              <w:tab/>
            </w:r>
            <w:r>
              <w:rPr>
                <w:noProof/>
                <w:webHidden/>
              </w:rPr>
              <w:fldChar w:fldCharType="begin"/>
            </w:r>
            <w:r>
              <w:rPr>
                <w:noProof/>
                <w:webHidden/>
              </w:rPr>
              <w:instrText xml:space="preserve"> PAGEREF _Toc224040831 \h </w:instrText>
            </w:r>
            <w:r>
              <w:rPr>
                <w:noProof/>
                <w:webHidden/>
              </w:rPr>
            </w:r>
            <w:r>
              <w:rPr>
                <w:noProof/>
                <w:webHidden/>
              </w:rPr>
              <w:fldChar w:fldCharType="separate"/>
            </w:r>
            <w:r w:rsidR="004B0E16">
              <w:rPr>
                <w:noProof/>
                <w:webHidden/>
              </w:rPr>
              <w:t>24</w:t>
            </w:r>
            <w:r>
              <w:rPr>
                <w:noProof/>
                <w:webHidden/>
              </w:rPr>
              <w:fldChar w:fldCharType="end"/>
            </w:r>
          </w:hyperlink>
        </w:p>
        <w:p w14:paraId="5CFB6AEC" w14:textId="29A0C6C7" w:rsidR="0022046E" w:rsidRDefault="0022046E">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4040832" w:history="1">
            <w:r w:rsidRPr="00121EDF">
              <w:rPr>
                <w:rStyle w:val="Hyperlink"/>
                <w:noProof/>
              </w:rPr>
              <w:t>9</w:t>
            </w:r>
            <w:r>
              <w:rPr>
                <w:rFonts w:asciiTheme="minorHAnsi" w:eastAsiaTheme="minorEastAsia" w:hAnsiTheme="minorHAnsi" w:cstheme="minorBidi"/>
                <w:noProof/>
                <w:kern w:val="2"/>
                <w:lang w:val="en-US"/>
                <w14:ligatures w14:val="standardContextual"/>
              </w:rPr>
              <w:tab/>
            </w:r>
            <w:r w:rsidRPr="00121EDF">
              <w:rPr>
                <w:rStyle w:val="Hyperlink"/>
                <w:noProof/>
              </w:rPr>
              <w:t>Required Forms</w:t>
            </w:r>
            <w:r>
              <w:rPr>
                <w:noProof/>
                <w:webHidden/>
              </w:rPr>
              <w:tab/>
            </w:r>
            <w:r>
              <w:rPr>
                <w:noProof/>
                <w:webHidden/>
              </w:rPr>
              <w:fldChar w:fldCharType="begin"/>
            </w:r>
            <w:r>
              <w:rPr>
                <w:noProof/>
                <w:webHidden/>
              </w:rPr>
              <w:instrText xml:space="preserve"> PAGEREF _Toc224040832 \h </w:instrText>
            </w:r>
            <w:r>
              <w:rPr>
                <w:noProof/>
                <w:webHidden/>
              </w:rPr>
            </w:r>
            <w:r>
              <w:rPr>
                <w:noProof/>
                <w:webHidden/>
              </w:rPr>
              <w:fldChar w:fldCharType="separate"/>
            </w:r>
            <w:r w:rsidR="004B0E16">
              <w:rPr>
                <w:noProof/>
                <w:webHidden/>
              </w:rPr>
              <w:t>24</w:t>
            </w:r>
            <w:r>
              <w:rPr>
                <w:noProof/>
                <w:webHidden/>
              </w:rPr>
              <w:fldChar w:fldCharType="end"/>
            </w:r>
          </w:hyperlink>
        </w:p>
        <w:p w14:paraId="3441D573" w14:textId="67E33A49"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3" w:history="1">
            <w:r w:rsidRPr="00121EDF">
              <w:rPr>
                <w:rStyle w:val="Hyperlink"/>
                <w:rFonts w:eastAsia="Arial"/>
                <w:noProof/>
              </w:rPr>
              <w:t>9.1</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Attachment A – Bidder Certification and Sign-Off</w:t>
            </w:r>
            <w:r>
              <w:rPr>
                <w:noProof/>
                <w:webHidden/>
              </w:rPr>
              <w:tab/>
            </w:r>
            <w:r>
              <w:rPr>
                <w:noProof/>
                <w:webHidden/>
              </w:rPr>
              <w:fldChar w:fldCharType="begin"/>
            </w:r>
            <w:r>
              <w:rPr>
                <w:noProof/>
                <w:webHidden/>
              </w:rPr>
              <w:instrText xml:space="preserve"> PAGEREF _Toc224040833 \h </w:instrText>
            </w:r>
            <w:r>
              <w:rPr>
                <w:noProof/>
                <w:webHidden/>
              </w:rPr>
            </w:r>
            <w:r>
              <w:rPr>
                <w:noProof/>
                <w:webHidden/>
              </w:rPr>
              <w:fldChar w:fldCharType="separate"/>
            </w:r>
            <w:r w:rsidR="004B0E16">
              <w:rPr>
                <w:noProof/>
                <w:webHidden/>
              </w:rPr>
              <w:t>25</w:t>
            </w:r>
            <w:r>
              <w:rPr>
                <w:noProof/>
                <w:webHidden/>
              </w:rPr>
              <w:fldChar w:fldCharType="end"/>
            </w:r>
          </w:hyperlink>
        </w:p>
        <w:p w14:paraId="5CA65DF7" w14:textId="14AD7ED2"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4" w:history="1">
            <w:r w:rsidRPr="00121EDF">
              <w:rPr>
                <w:rStyle w:val="Hyperlink"/>
                <w:rFonts w:eastAsia="Arial"/>
                <w:noProof/>
              </w:rPr>
              <w:t>9.2</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Attachment B – Vendor Information</w:t>
            </w:r>
            <w:r>
              <w:rPr>
                <w:noProof/>
                <w:webHidden/>
              </w:rPr>
              <w:tab/>
            </w:r>
            <w:r>
              <w:rPr>
                <w:noProof/>
                <w:webHidden/>
              </w:rPr>
              <w:fldChar w:fldCharType="begin"/>
            </w:r>
            <w:r>
              <w:rPr>
                <w:noProof/>
                <w:webHidden/>
              </w:rPr>
              <w:instrText xml:space="preserve"> PAGEREF _Toc224040834 \h </w:instrText>
            </w:r>
            <w:r>
              <w:rPr>
                <w:noProof/>
                <w:webHidden/>
              </w:rPr>
            </w:r>
            <w:r>
              <w:rPr>
                <w:noProof/>
                <w:webHidden/>
              </w:rPr>
              <w:fldChar w:fldCharType="separate"/>
            </w:r>
            <w:r w:rsidR="004B0E16">
              <w:rPr>
                <w:noProof/>
                <w:webHidden/>
              </w:rPr>
              <w:t>25</w:t>
            </w:r>
            <w:r>
              <w:rPr>
                <w:noProof/>
                <w:webHidden/>
              </w:rPr>
              <w:fldChar w:fldCharType="end"/>
            </w:r>
          </w:hyperlink>
        </w:p>
        <w:p w14:paraId="756FA79E" w14:textId="5D7C765F"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5" w:history="1">
            <w:r w:rsidRPr="00121EDF">
              <w:rPr>
                <w:rStyle w:val="Hyperlink"/>
                <w:rFonts w:eastAsia="Arial"/>
                <w:noProof/>
              </w:rPr>
              <w:t>9.3</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Attachment C – Vendor Reference</w:t>
            </w:r>
            <w:r>
              <w:rPr>
                <w:noProof/>
                <w:webHidden/>
              </w:rPr>
              <w:tab/>
            </w:r>
            <w:r>
              <w:rPr>
                <w:noProof/>
                <w:webHidden/>
              </w:rPr>
              <w:fldChar w:fldCharType="begin"/>
            </w:r>
            <w:r>
              <w:rPr>
                <w:noProof/>
                <w:webHidden/>
              </w:rPr>
              <w:instrText xml:space="preserve"> PAGEREF _Toc224040835 \h </w:instrText>
            </w:r>
            <w:r>
              <w:rPr>
                <w:noProof/>
                <w:webHidden/>
              </w:rPr>
            </w:r>
            <w:r>
              <w:rPr>
                <w:noProof/>
                <w:webHidden/>
              </w:rPr>
              <w:fldChar w:fldCharType="separate"/>
            </w:r>
            <w:r w:rsidR="004B0E16">
              <w:rPr>
                <w:noProof/>
                <w:webHidden/>
              </w:rPr>
              <w:t>25</w:t>
            </w:r>
            <w:r>
              <w:rPr>
                <w:noProof/>
                <w:webHidden/>
              </w:rPr>
              <w:fldChar w:fldCharType="end"/>
            </w:r>
          </w:hyperlink>
        </w:p>
        <w:p w14:paraId="577E3EE6" w14:textId="51674030"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6" w:history="1">
            <w:r w:rsidRPr="00121EDF">
              <w:rPr>
                <w:rStyle w:val="Hyperlink"/>
                <w:rFonts w:eastAsia="Arial"/>
                <w:noProof/>
              </w:rPr>
              <w:t>9.4</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Attachment D – Designation of Confidential and Proprietary Information</w:t>
            </w:r>
            <w:r>
              <w:rPr>
                <w:noProof/>
                <w:webHidden/>
              </w:rPr>
              <w:tab/>
            </w:r>
            <w:r>
              <w:rPr>
                <w:noProof/>
                <w:webHidden/>
              </w:rPr>
              <w:fldChar w:fldCharType="begin"/>
            </w:r>
            <w:r>
              <w:rPr>
                <w:noProof/>
                <w:webHidden/>
              </w:rPr>
              <w:instrText xml:space="preserve"> PAGEREF _Toc224040836 \h </w:instrText>
            </w:r>
            <w:r>
              <w:rPr>
                <w:noProof/>
                <w:webHidden/>
              </w:rPr>
            </w:r>
            <w:r>
              <w:rPr>
                <w:noProof/>
                <w:webHidden/>
              </w:rPr>
              <w:fldChar w:fldCharType="separate"/>
            </w:r>
            <w:r w:rsidR="004B0E16">
              <w:rPr>
                <w:noProof/>
                <w:webHidden/>
              </w:rPr>
              <w:t>25</w:t>
            </w:r>
            <w:r>
              <w:rPr>
                <w:noProof/>
                <w:webHidden/>
              </w:rPr>
              <w:fldChar w:fldCharType="end"/>
            </w:r>
          </w:hyperlink>
        </w:p>
        <w:p w14:paraId="213FE9FA" w14:textId="5118E008"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7" w:history="1">
            <w:r w:rsidRPr="00121EDF">
              <w:rPr>
                <w:rStyle w:val="Hyperlink"/>
                <w:rFonts w:eastAsia="Arial"/>
                <w:noProof/>
              </w:rPr>
              <w:t>9.5</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Attachment E – Cost Summary Page (see Section 6)</w:t>
            </w:r>
            <w:r>
              <w:rPr>
                <w:noProof/>
                <w:webHidden/>
              </w:rPr>
              <w:tab/>
            </w:r>
            <w:r>
              <w:rPr>
                <w:noProof/>
                <w:webHidden/>
              </w:rPr>
              <w:fldChar w:fldCharType="begin"/>
            </w:r>
            <w:r>
              <w:rPr>
                <w:noProof/>
                <w:webHidden/>
              </w:rPr>
              <w:instrText xml:space="preserve"> PAGEREF _Toc224040837 \h </w:instrText>
            </w:r>
            <w:r>
              <w:rPr>
                <w:noProof/>
                <w:webHidden/>
              </w:rPr>
            </w:r>
            <w:r>
              <w:rPr>
                <w:noProof/>
                <w:webHidden/>
              </w:rPr>
              <w:fldChar w:fldCharType="separate"/>
            </w:r>
            <w:r w:rsidR="004B0E16">
              <w:rPr>
                <w:noProof/>
                <w:webHidden/>
              </w:rPr>
              <w:t>25</w:t>
            </w:r>
            <w:r>
              <w:rPr>
                <w:noProof/>
                <w:webHidden/>
              </w:rPr>
              <w:fldChar w:fldCharType="end"/>
            </w:r>
          </w:hyperlink>
        </w:p>
        <w:p w14:paraId="2BFFEF4B" w14:textId="2F0AB77D"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8" w:history="1">
            <w:r w:rsidRPr="00121EDF">
              <w:rPr>
                <w:rStyle w:val="Hyperlink"/>
                <w:rFonts w:eastAsia="Arial"/>
                <w:noProof/>
              </w:rPr>
              <w:t>9.6</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Attachment F – Certification Regarding Debarment, Suspension, Ineligibility and Voluntary Exclusion</w:t>
            </w:r>
            <w:r>
              <w:rPr>
                <w:noProof/>
                <w:webHidden/>
              </w:rPr>
              <w:tab/>
            </w:r>
            <w:r>
              <w:rPr>
                <w:noProof/>
                <w:webHidden/>
              </w:rPr>
              <w:fldChar w:fldCharType="begin"/>
            </w:r>
            <w:r>
              <w:rPr>
                <w:noProof/>
                <w:webHidden/>
              </w:rPr>
              <w:instrText xml:space="preserve"> PAGEREF _Toc224040838 \h </w:instrText>
            </w:r>
            <w:r>
              <w:rPr>
                <w:noProof/>
                <w:webHidden/>
              </w:rPr>
            </w:r>
            <w:r>
              <w:rPr>
                <w:noProof/>
                <w:webHidden/>
              </w:rPr>
              <w:fldChar w:fldCharType="separate"/>
            </w:r>
            <w:r w:rsidR="004B0E16">
              <w:rPr>
                <w:noProof/>
                <w:webHidden/>
              </w:rPr>
              <w:t>25</w:t>
            </w:r>
            <w:r>
              <w:rPr>
                <w:noProof/>
                <w:webHidden/>
              </w:rPr>
              <w:fldChar w:fldCharType="end"/>
            </w:r>
          </w:hyperlink>
        </w:p>
        <w:p w14:paraId="148BD110" w14:textId="06BC5E3A"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39" w:history="1">
            <w:r w:rsidRPr="00121EDF">
              <w:rPr>
                <w:rStyle w:val="Hyperlink"/>
                <w:rFonts w:eastAsia="Arial"/>
                <w:noProof/>
              </w:rPr>
              <w:t>9.7</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Appendix A – Affirmative Action Requirements for Contractors and Vendors</w:t>
            </w:r>
            <w:r>
              <w:rPr>
                <w:noProof/>
                <w:webHidden/>
              </w:rPr>
              <w:tab/>
            </w:r>
            <w:r>
              <w:rPr>
                <w:noProof/>
                <w:webHidden/>
              </w:rPr>
              <w:fldChar w:fldCharType="begin"/>
            </w:r>
            <w:r>
              <w:rPr>
                <w:noProof/>
                <w:webHidden/>
              </w:rPr>
              <w:instrText xml:space="preserve"> PAGEREF _Toc224040839 \h </w:instrText>
            </w:r>
            <w:r>
              <w:rPr>
                <w:noProof/>
                <w:webHidden/>
              </w:rPr>
            </w:r>
            <w:r>
              <w:rPr>
                <w:noProof/>
                <w:webHidden/>
              </w:rPr>
              <w:fldChar w:fldCharType="separate"/>
            </w:r>
            <w:r w:rsidR="004B0E16">
              <w:rPr>
                <w:noProof/>
                <w:webHidden/>
              </w:rPr>
              <w:t>25</w:t>
            </w:r>
            <w:r>
              <w:rPr>
                <w:noProof/>
                <w:webHidden/>
              </w:rPr>
              <w:fldChar w:fldCharType="end"/>
            </w:r>
          </w:hyperlink>
        </w:p>
        <w:p w14:paraId="52E00ADC" w14:textId="1E4CB48A"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40" w:history="1">
            <w:r w:rsidRPr="00121EDF">
              <w:rPr>
                <w:rStyle w:val="Hyperlink"/>
                <w:rFonts w:eastAsia="Arial"/>
                <w:noProof/>
              </w:rPr>
              <w:t>9.8</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Appendix B – Equal Employment Opportunity / Affirmative Action Employer Identification Report</w:t>
            </w:r>
            <w:r>
              <w:rPr>
                <w:noProof/>
                <w:webHidden/>
              </w:rPr>
              <w:tab/>
            </w:r>
            <w:r>
              <w:rPr>
                <w:noProof/>
                <w:webHidden/>
              </w:rPr>
              <w:fldChar w:fldCharType="begin"/>
            </w:r>
            <w:r>
              <w:rPr>
                <w:noProof/>
                <w:webHidden/>
              </w:rPr>
              <w:instrText xml:space="preserve"> PAGEREF _Toc224040840 \h </w:instrText>
            </w:r>
            <w:r>
              <w:rPr>
                <w:noProof/>
                <w:webHidden/>
              </w:rPr>
            </w:r>
            <w:r>
              <w:rPr>
                <w:noProof/>
                <w:webHidden/>
              </w:rPr>
              <w:fldChar w:fldCharType="separate"/>
            </w:r>
            <w:r w:rsidR="004B0E16">
              <w:rPr>
                <w:noProof/>
                <w:webHidden/>
              </w:rPr>
              <w:t>25</w:t>
            </w:r>
            <w:r>
              <w:rPr>
                <w:noProof/>
                <w:webHidden/>
              </w:rPr>
              <w:fldChar w:fldCharType="end"/>
            </w:r>
          </w:hyperlink>
        </w:p>
        <w:p w14:paraId="780D6EAA" w14:textId="240F4918"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41" w:history="1">
            <w:r w:rsidRPr="00121EDF">
              <w:rPr>
                <w:rStyle w:val="Hyperlink"/>
                <w:rFonts w:eastAsia="Arial"/>
                <w:noProof/>
              </w:rPr>
              <w:t>9.9</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Appendix C – Affirmative Action &amp; Equal Employment Opportunity Policy Statement</w:t>
            </w:r>
            <w:r>
              <w:rPr>
                <w:noProof/>
                <w:webHidden/>
              </w:rPr>
              <w:tab/>
            </w:r>
            <w:r>
              <w:rPr>
                <w:noProof/>
                <w:webHidden/>
              </w:rPr>
              <w:fldChar w:fldCharType="begin"/>
            </w:r>
            <w:r>
              <w:rPr>
                <w:noProof/>
                <w:webHidden/>
              </w:rPr>
              <w:instrText xml:space="preserve"> PAGEREF _Toc224040841 \h </w:instrText>
            </w:r>
            <w:r>
              <w:rPr>
                <w:noProof/>
                <w:webHidden/>
              </w:rPr>
            </w:r>
            <w:r>
              <w:rPr>
                <w:noProof/>
                <w:webHidden/>
              </w:rPr>
              <w:fldChar w:fldCharType="separate"/>
            </w:r>
            <w:r w:rsidR="004B0E16">
              <w:rPr>
                <w:noProof/>
                <w:webHidden/>
              </w:rPr>
              <w:t>25</w:t>
            </w:r>
            <w:r>
              <w:rPr>
                <w:noProof/>
                <w:webHidden/>
              </w:rPr>
              <w:fldChar w:fldCharType="end"/>
            </w:r>
          </w:hyperlink>
        </w:p>
        <w:p w14:paraId="365B5A4F" w14:textId="6C3B70AD" w:rsidR="0022046E" w:rsidRDefault="0022046E">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4040842" w:history="1">
            <w:r w:rsidRPr="00121EDF">
              <w:rPr>
                <w:rStyle w:val="Hyperlink"/>
                <w:rFonts w:eastAsia="Arial"/>
                <w:noProof/>
              </w:rPr>
              <w:t>9.10</w:t>
            </w:r>
            <w:r>
              <w:rPr>
                <w:rFonts w:asciiTheme="minorHAnsi" w:eastAsiaTheme="minorEastAsia" w:hAnsiTheme="minorHAnsi" w:cstheme="minorBidi"/>
                <w:noProof/>
                <w:kern w:val="2"/>
                <w:lang w:val="en-US"/>
                <w14:ligatures w14:val="standardContextual"/>
              </w:rPr>
              <w:tab/>
            </w:r>
            <w:r w:rsidRPr="00121EDF">
              <w:rPr>
                <w:rStyle w:val="Hyperlink"/>
                <w:rFonts w:eastAsia="Arial"/>
                <w:noProof/>
              </w:rPr>
              <w:t>Appendix D – Intention to Submit a Proposal and Questions/Inquiries</w:t>
            </w:r>
            <w:r>
              <w:rPr>
                <w:noProof/>
                <w:webHidden/>
              </w:rPr>
              <w:tab/>
            </w:r>
            <w:r>
              <w:rPr>
                <w:noProof/>
                <w:webHidden/>
              </w:rPr>
              <w:fldChar w:fldCharType="begin"/>
            </w:r>
            <w:r>
              <w:rPr>
                <w:noProof/>
                <w:webHidden/>
              </w:rPr>
              <w:instrText xml:space="preserve"> PAGEREF _Toc224040842 \h </w:instrText>
            </w:r>
            <w:r>
              <w:rPr>
                <w:noProof/>
                <w:webHidden/>
              </w:rPr>
            </w:r>
            <w:r>
              <w:rPr>
                <w:noProof/>
                <w:webHidden/>
              </w:rPr>
              <w:fldChar w:fldCharType="separate"/>
            </w:r>
            <w:r w:rsidR="004B0E16">
              <w:rPr>
                <w:noProof/>
                <w:webHidden/>
              </w:rPr>
              <w:t>25</w:t>
            </w:r>
            <w:r>
              <w:rPr>
                <w:noProof/>
                <w:webHidden/>
              </w:rPr>
              <w:fldChar w:fldCharType="end"/>
            </w:r>
          </w:hyperlink>
        </w:p>
        <w:p w14:paraId="69A44790" w14:textId="2B1AD4B7" w:rsidR="0022046E" w:rsidRDefault="0022046E">
          <w:pPr>
            <w:pStyle w:val="TOC1"/>
            <w:tabs>
              <w:tab w:val="right" w:leader="dot" w:pos="10700"/>
            </w:tabs>
            <w:rPr>
              <w:rFonts w:asciiTheme="minorHAnsi" w:eastAsiaTheme="minorEastAsia" w:hAnsiTheme="minorHAnsi" w:cstheme="minorBidi"/>
              <w:noProof/>
              <w:kern w:val="2"/>
              <w:lang w:val="en-US"/>
              <w14:ligatures w14:val="standardContextual"/>
            </w:rPr>
          </w:pPr>
          <w:hyperlink w:anchor="_Toc224040843" w:history="1">
            <w:r w:rsidRPr="00121EDF">
              <w:rPr>
                <w:rStyle w:val="Hyperlink"/>
                <w:noProof/>
              </w:rPr>
              <w:t>Standard Terms and Conditions (Non-Construction)</w:t>
            </w:r>
            <w:r>
              <w:rPr>
                <w:noProof/>
                <w:webHidden/>
              </w:rPr>
              <w:tab/>
            </w:r>
            <w:r>
              <w:rPr>
                <w:noProof/>
                <w:webHidden/>
              </w:rPr>
              <w:fldChar w:fldCharType="begin"/>
            </w:r>
            <w:r>
              <w:rPr>
                <w:noProof/>
                <w:webHidden/>
              </w:rPr>
              <w:instrText xml:space="preserve"> PAGEREF _Toc224040843 \h </w:instrText>
            </w:r>
            <w:r>
              <w:rPr>
                <w:noProof/>
                <w:webHidden/>
              </w:rPr>
            </w:r>
            <w:r>
              <w:rPr>
                <w:noProof/>
                <w:webHidden/>
              </w:rPr>
              <w:fldChar w:fldCharType="separate"/>
            </w:r>
            <w:r w:rsidR="004B0E16">
              <w:rPr>
                <w:noProof/>
                <w:webHidden/>
              </w:rPr>
              <w:t>26</w:t>
            </w:r>
            <w:r>
              <w:rPr>
                <w:noProof/>
                <w:webHidden/>
              </w:rPr>
              <w:fldChar w:fldCharType="end"/>
            </w:r>
          </w:hyperlink>
        </w:p>
        <w:p w14:paraId="5E5A485C" w14:textId="41045364"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44" w:history="1">
            <w:r w:rsidRPr="00121EDF">
              <w:rPr>
                <w:rStyle w:val="Hyperlink"/>
                <w:rFonts w:eastAsia="Arial"/>
                <w:noProof/>
              </w:rPr>
              <w:t>Attachment A – Proposer Certification and Sign-Off</w:t>
            </w:r>
            <w:r>
              <w:rPr>
                <w:noProof/>
                <w:webHidden/>
              </w:rPr>
              <w:tab/>
            </w:r>
            <w:r>
              <w:rPr>
                <w:noProof/>
                <w:webHidden/>
              </w:rPr>
              <w:fldChar w:fldCharType="begin"/>
            </w:r>
            <w:r>
              <w:rPr>
                <w:noProof/>
                <w:webHidden/>
              </w:rPr>
              <w:instrText xml:space="preserve"> PAGEREF _Toc224040844 \h </w:instrText>
            </w:r>
            <w:r>
              <w:rPr>
                <w:noProof/>
                <w:webHidden/>
              </w:rPr>
            </w:r>
            <w:r>
              <w:rPr>
                <w:noProof/>
                <w:webHidden/>
              </w:rPr>
              <w:fldChar w:fldCharType="separate"/>
            </w:r>
            <w:r w:rsidR="004B0E16">
              <w:rPr>
                <w:noProof/>
                <w:webHidden/>
              </w:rPr>
              <w:t>29</w:t>
            </w:r>
            <w:r>
              <w:rPr>
                <w:noProof/>
                <w:webHidden/>
              </w:rPr>
              <w:fldChar w:fldCharType="end"/>
            </w:r>
          </w:hyperlink>
        </w:p>
        <w:p w14:paraId="4896E496" w14:textId="3F611AA6"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45" w:history="1">
            <w:r w:rsidRPr="00121EDF">
              <w:rPr>
                <w:rStyle w:val="Hyperlink"/>
                <w:rFonts w:eastAsia="Arial"/>
                <w:noProof/>
              </w:rPr>
              <w:t>Attachment B – Vendor Information</w:t>
            </w:r>
            <w:r>
              <w:rPr>
                <w:noProof/>
                <w:webHidden/>
              </w:rPr>
              <w:tab/>
            </w:r>
            <w:r>
              <w:rPr>
                <w:noProof/>
                <w:webHidden/>
              </w:rPr>
              <w:fldChar w:fldCharType="begin"/>
            </w:r>
            <w:r>
              <w:rPr>
                <w:noProof/>
                <w:webHidden/>
              </w:rPr>
              <w:instrText xml:space="preserve"> PAGEREF _Toc224040845 \h </w:instrText>
            </w:r>
            <w:r>
              <w:rPr>
                <w:noProof/>
                <w:webHidden/>
              </w:rPr>
            </w:r>
            <w:r>
              <w:rPr>
                <w:noProof/>
                <w:webHidden/>
              </w:rPr>
              <w:fldChar w:fldCharType="separate"/>
            </w:r>
            <w:r w:rsidR="004B0E16">
              <w:rPr>
                <w:noProof/>
                <w:webHidden/>
              </w:rPr>
              <w:t>30</w:t>
            </w:r>
            <w:r>
              <w:rPr>
                <w:noProof/>
                <w:webHidden/>
              </w:rPr>
              <w:fldChar w:fldCharType="end"/>
            </w:r>
          </w:hyperlink>
        </w:p>
        <w:p w14:paraId="5FCC2F4C" w14:textId="6A50FEEE"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46" w:history="1">
            <w:r w:rsidRPr="00121EDF">
              <w:rPr>
                <w:rStyle w:val="Hyperlink"/>
                <w:rFonts w:eastAsia="Arial"/>
                <w:noProof/>
              </w:rPr>
              <w:t>Attachment C – Vendor References</w:t>
            </w:r>
            <w:r>
              <w:rPr>
                <w:noProof/>
                <w:webHidden/>
              </w:rPr>
              <w:tab/>
            </w:r>
            <w:r>
              <w:rPr>
                <w:noProof/>
                <w:webHidden/>
              </w:rPr>
              <w:fldChar w:fldCharType="begin"/>
            </w:r>
            <w:r>
              <w:rPr>
                <w:noProof/>
                <w:webHidden/>
              </w:rPr>
              <w:instrText xml:space="preserve"> PAGEREF _Toc224040846 \h </w:instrText>
            </w:r>
            <w:r>
              <w:rPr>
                <w:noProof/>
                <w:webHidden/>
              </w:rPr>
            </w:r>
            <w:r>
              <w:rPr>
                <w:noProof/>
                <w:webHidden/>
              </w:rPr>
              <w:fldChar w:fldCharType="separate"/>
            </w:r>
            <w:r w:rsidR="004B0E16">
              <w:rPr>
                <w:noProof/>
                <w:webHidden/>
              </w:rPr>
              <w:t>31</w:t>
            </w:r>
            <w:r>
              <w:rPr>
                <w:noProof/>
                <w:webHidden/>
              </w:rPr>
              <w:fldChar w:fldCharType="end"/>
            </w:r>
          </w:hyperlink>
        </w:p>
        <w:p w14:paraId="373F6A86" w14:textId="7B27E732"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47" w:history="1">
            <w:r w:rsidRPr="00121EDF">
              <w:rPr>
                <w:rStyle w:val="Hyperlink"/>
                <w:noProof/>
              </w:rPr>
              <w:t>Attachment  D – Designation of Confidential and Proprietary Information</w:t>
            </w:r>
            <w:r>
              <w:rPr>
                <w:noProof/>
                <w:webHidden/>
              </w:rPr>
              <w:tab/>
            </w:r>
            <w:r>
              <w:rPr>
                <w:noProof/>
                <w:webHidden/>
              </w:rPr>
              <w:fldChar w:fldCharType="begin"/>
            </w:r>
            <w:r>
              <w:rPr>
                <w:noProof/>
                <w:webHidden/>
              </w:rPr>
              <w:instrText xml:space="preserve"> PAGEREF _Toc224040847 \h </w:instrText>
            </w:r>
            <w:r>
              <w:rPr>
                <w:noProof/>
                <w:webHidden/>
              </w:rPr>
            </w:r>
            <w:r>
              <w:rPr>
                <w:noProof/>
                <w:webHidden/>
              </w:rPr>
              <w:fldChar w:fldCharType="separate"/>
            </w:r>
            <w:r w:rsidR="004B0E16">
              <w:rPr>
                <w:noProof/>
                <w:webHidden/>
              </w:rPr>
              <w:t>32</w:t>
            </w:r>
            <w:r>
              <w:rPr>
                <w:noProof/>
                <w:webHidden/>
              </w:rPr>
              <w:fldChar w:fldCharType="end"/>
            </w:r>
          </w:hyperlink>
        </w:p>
        <w:p w14:paraId="16E67072" w14:textId="7BC43C9E"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48" w:history="1">
            <w:r w:rsidRPr="00121EDF">
              <w:rPr>
                <w:rStyle w:val="Hyperlink"/>
                <w:noProof/>
              </w:rPr>
              <w:t>Attachment E – Cost Summary Sheet</w:t>
            </w:r>
            <w:r>
              <w:rPr>
                <w:noProof/>
                <w:webHidden/>
              </w:rPr>
              <w:tab/>
            </w:r>
            <w:r>
              <w:rPr>
                <w:noProof/>
                <w:webHidden/>
              </w:rPr>
              <w:fldChar w:fldCharType="begin"/>
            </w:r>
            <w:r>
              <w:rPr>
                <w:noProof/>
                <w:webHidden/>
              </w:rPr>
              <w:instrText xml:space="preserve"> PAGEREF _Toc224040848 \h </w:instrText>
            </w:r>
            <w:r>
              <w:rPr>
                <w:noProof/>
                <w:webHidden/>
              </w:rPr>
            </w:r>
            <w:r>
              <w:rPr>
                <w:noProof/>
                <w:webHidden/>
              </w:rPr>
              <w:fldChar w:fldCharType="separate"/>
            </w:r>
            <w:r w:rsidR="004B0E16">
              <w:rPr>
                <w:noProof/>
                <w:webHidden/>
              </w:rPr>
              <w:t>33</w:t>
            </w:r>
            <w:r>
              <w:rPr>
                <w:noProof/>
                <w:webHidden/>
              </w:rPr>
              <w:fldChar w:fldCharType="end"/>
            </w:r>
          </w:hyperlink>
        </w:p>
        <w:p w14:paraId="2174901F" w14:textId="36C6A5D5"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49" w:history="1">
            <w:r w:rsidRPr="00121EDF">
              <w:rPr>
                <w:rStyle w:val="Hyperlink"/>
                <w:noProof/>
              </w:rPr>
              <w:t>Attachment F – Certification Regarding Debarment, Suspension, Ineligibility and Voluntary Exclusion</w:t>
            </w:r>
            <w:r>
              <w:rPr>
                <w:noProof/>
                <w:webHidden/>
              </w:rPr>
              <w:tab/>
            </w:r>
            <w:r>
              <w:rPr>
                <w:noProof/>
                <w:webHidden/>
              </w:rPr>
              <w:fldChar w:fldCharType="begin"/>
            </w:r>
            <w:r>
              <w:rPr>
                <w:noProof/>
                <w:webHidden/>
              </w:rPr>
              <w:instrText xml:space="preserve"> PAGEREF _Toc224040849 \h </w:instrText>
            </w:r>
            <w:r>
              <w:rPr>
                <w:noProof/>
                <w:webHidden/>
              </w:rPr>
            </w:r>
            <w:r>
              <w:rPr>
                <w:noProof/>
                <w:webHidden/>
              </w:rPr>
              <w:fldChar w:fldCharType="separate"/>
            </w:r>
            <w:r w:rsidR="004B0E16">
              <w:rPr>
                <w:noProof/>
                <w:webHidden/>
              </w:rPr>
              <w:t>34</w:t>
            </w:r>
            <w:r>
              <w:rPr>
                <w:noProof/>
                <w:webHidden/>
              </w:rPr>
              <w:fldChar w:fldCharType="end"/>
            </w:r>
          </w:hyperlink>
        </w:p>
        <w:p w14:paraId="0FC9AC6A" w14:textId="65146BDE"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50" w:history="1">
            <w:r w:rsidRPr="00121EDF">
              <w:rPr>
                <w:rStyle w:val="Hyperlink"/>
                <w:noProof/>
              </w:rPr>
              <w:t>Appendix A – Affirmative Action Requirements for Contractors and Vendors</w:t>
            </w:r>
            <w:r>
              <w:rPr>
                <w:noProof/>
                <w:webHidden/>
              </w:rPr>
              <w:tab/>
            </w:r>
            <w:r>
              <w:rPr>
                <w:noProof/>
                <w:webHidden/>
              </w:rPr>
              <w:fldChar w:fldCharType="begin"/>
            </w:r>
            <w:r>
              <w:rPr>
                <w:noProof/>
                <w:webHidden/>
              </w:rPr>
              <w:instrText xml:space="preserve"> PAGEREF _Toc224040850 \h </w:instrText>
            </w:r>
            <w:r>
              <w:rPr>
                <w:noProof/>
                <w:webHidden/>
              </w:rPr>
            </w:r>
            <w:r>
              <w:rPr>
                <w:noProof/>
                <w:webHidden/>
              </w:rPr>
              <w:fldChar w:fldCharType="separate"/>
            </w:r>
            <w:r w:rsidR="004B0E16">
              <w:rPr>
                <w:noProof/>
                <w:webHidden/>
              </w:rPr>
              <w:t>35</w:t>
            </w:r>
            <w:r>
              <w:rPr>
                <w:noProof/>
                <w:webHidden/>
              </w:rPr>
              <w:fldChar w:fldCharType="end"/>
            </w:r>
          </w:hyperlink>
        </w:p>
        <w:p w14:paraId="46E805FF" w14:textId="19A32757"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51" w:history="1">
            <w:r w:rsidRPr="00121EDF">
              <w:rPr>
                <w:rStyle w:val="Hyperlink"/>
                <w:noProof/>
              </w:rPr>
              <w:t>Appendix B – Equal Employment Opportunity/Affirmative Action Employer Information Report</w:t>
            </w:r>
            <w:r>
              <w:rPr>
                <w:noProof/>
                <w:webHidden/>
              </w:rPr>
              <w:tab/>
            </w:r>
            <w:r>
              <w:rPr>
                <w:noProof/>
                <w:webHidden/>
              </w:rPr>
              <w:fldChar w:fldCharType="begin"/>
            </w:r>
            <w:r>
              <w:rPr>
                <w:noProof/>
                <w:webHidden/>
              </w:rPr>
              <w:instrText xml:space="preserve"> PAGEREF _Toc224040851 \h </w:instrText>
            </w:r>
            <w:r>
              <w:rPr>
                <w:noProof/>
                <w:webHidden/>
              </w:rPr>
            </w:r>
            <w:r>
              <w:rPr>
                <w:noProof/>
                <w:webHidden/>
              </w:rPr>
              <w:fldChar w:fldCharType="separate"/>
            </w:r>
            <w:r w:rsidR="004B0E16">
              <w:rPr>
                <w:noProof/>
                <w:webHidden/>
              </w:rPr>
              <w:t>37</w:t>
            </w:r>
            <w:r>
              <w:rPr>
                <w:noProof/>
                <w:webHidden/>
              </w:rPr>
              <w:fldChar w:fldCharType="end"/>
            </w:r>
          </w:hyperlink>
        </w:p>
        <w:p w14:paraId="4E3AD6E9" w14:textId="77A08E27"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52" w:history="1">
            <w:r w:rsidRPr="00121EDF">
              <w:rPr>
                <w:rStyle w:val="Hyperlink"/>
                <w:noProof/>
              </w:rPr>
              <w:t>Appendix C – Affirmative Action &amp; Equal Employment Opportunity Policy Statement</w:t>
            </w:r>
            <w:r>
              <w:rPr>
                <w:noProof/>
                <w:webHidden/>
              </w:rPr>
              <w:tab/>
            </w:r>
            <w:r>
              <w:rPr>
                <w:noProof/>
                <w:webHidden/>
              </w:rPr>
              <w:fldChar w:fldCharType="begin"/>
            </w:r>
            <w:r>
              <w:rPr>
                <w:noProof/>
                <w:webHidden/>
              </w:rPr>
              <w:instrText xml:space="preserve"> PAGEREF _Toc224040852 \h </w:instrText>
            </w:r>
            <w:r>
              <w:rPr>
                <w:noProof/>
                <w:webHidden/>
              </w:rPr>
            </w:r>
            <w:r>
              <w:rPr>
                <w:noProof/>
                <w:webHidden/>
              </w:rPr>
              <w:fldChar w:fldCharType="separate"/>
            </w:r>
            <w:r w:rsidR="004B0E16">
              <w:rPr>
                <w:noProof/>
                <w:webHidden/>
              </w:rPr>
              <w:t>41</w:t>
            </w:r>
            <w:r>
              <w:rPr>
                <w:noProof/>
                <w:webHidden/>
              </w:rPr>
              <w:fldChar w:fldCharType="end"/>
            </w:r>
          </w:hyperlink>
        </w:p>
        <w:p w14:paraId="4253893A" w14:textId="25E03923" w:rsidR="0022046E" w:rsidRDefault="0022046E">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4040853" w:history="1">
            <w:r w:rsidRPr="00121EDF">
              <w:rPr>
                <w:rStyle w:val="Hyperlink"/>
                <w:rFonts w:eastAsia="Arial"/>
                <w:noProof/>
              </w:rPr>
              <w:t>Appendix D – Intention to Submit a Proposal and Questions/Inquiries</w:t>
            </w:r>
            <w:r>
              <w:rPr>
                <w:noProof/>
                <w:webHidden/>
              </w:rPr>
              <w:tab/>
            </w:r>
            <w:r>
              <w:rPr>
                <w:noProof/>
                <w:webHidden/>
              </w:rPr>
              <w:fldChar w:fldCharType="begin"/>
            </w:r>
            <w:r>
              <w:rPr>
                <w:noProof/>
                <w:webHidden/>
              </w:rPr>
              <w:instrText xml:space="preserve"> PAGEREF _Toc224040853 \h </w:instrText>
            </w:r>
            <w:r>
              <w:rPr>
                <w:noProof/>
                <w:webHidden/>
              </w:rPr>
            </w:r>
            <w:r>
              <w:rPr>
                <w:noProof/>
                <w:webHidden/>
              </w:rPr>
              <w:fldChar w:fldCharType="separate"/>
            </w:r>
            <w:r w:rsidR="004B0E16">
              <w:rPr>
                <w:noProof/>
                <w:webHidden/>
              </w:rPr>
              <w:t>45</w:t>
            </w:r>
            <w:r>
              <w:rPr>
                <w:noProof/>
                <w:webHidden/>
              </w:rPr>
              <w:fldChar w:fldCharType="end"/>
            </w:r>
          </w:hyperlink>
        </w:p>
        <w:p w14:paraId="4CDA9D81" w14:textId="19C45515" w:rsidR="4E21EF50" w:rsidRDefault="4E21EF50" w:rsidP="4E21EF50">
          <w:pPr>
            <w:pStyle w:val="TOC2"/>
            <w:tabs>
              <w:tab w:val="right" w:leader="dot" w:pos="10695"/>
            </w:tabs>
            <w:rPr>
              <w:rStyle w:val="Hyperlink"/>
            </w:rPr>
          </w:pPr>
          <w:r w:rsidRPr="00E5336C">
            <w:rPr>
              <w:rFonts w:ascii="Arial" w:hAnsi="Arial" w:cs="Arial"/>
            </w:rPr>
            <w:fldChar w:fldCharType="end"/>
          </w:r>
        </w:p>
      </w:sdtContent>
    </w:sdt>
    <w:p w14:paraId="09612467" w14:textId="68F628A8" w:rsidR="002C6224" w:rsidRPr="00E5336C" w:rsidRDefault="002C6224">
      <w:pPr>
        <w:spacing w:after="160" w:line="278" w:lineRule="auto"/>
        <w:rPr>
          <w:rFonts w:ascii="Arial" w:hAnsi="Arial" w:cs="Arial"/>
        </w:rPr>
      </w:pPr>
      <w:r>
        <w:br w:type="page"/>
      </w:r>
    </w:p>
    <w:p w14:paraId="30FF28DF" w14:textId="2354DAF8" w:rsidR="0059398D" w:rsidRDefault="0059398D" w:rsidP="00167FE8">
      <w:pPr>
        <w:pStyle w:val="Heading1"/>
      </w:pPr>
      <w:bookmarkStart w:id="0" w:name="_Toc224040769"/>
      <w:r>
        <w:lastRenderedPageBreak/>
        <w:t>General Information</w:t>
      </w:r>
      <w:bookmarkEnd w:id="0"/>
    </w:p>
    <w:p w14:paraId="3436B7B0" w14:textId="744C5FAB" w:rsidR="00970FAC" w:rsidRPr="00FF3592" w:rsidRDefault="00970FAC" w:rsidP="00730D46">
      <w:pPr>
        <w:pStyle w:val="Heading2"/>
        <w:ind w:left="576"/>
      </w:pPr>
      <w:bookmarkStart w:id="1" w:name="_Toc224040770"/>
      <w:r>
        <w:t xml:space="preserve">Introduction and </w:t>
      </w:r>
      <w:r w:rsidR="00D277F0">
        <w:t>b</w:t>
      </w:r>
      <w:r w:rsidR="00035217">
        <w:t>ackground</w:t>
      </w:r>
      <w:bookmarkEnd w:id="1"/>
    </w:p>
    <w:p w14:paraId="49F2D849" w14:textId="58AD3C8C" w:rsidR="00035217" w:rsidRPr="00035217" w:rsidRDefault="00035217" w:rsidP="00035217">
      <w:pPr>
        <w:rPr>
          <w:rFonts w:ascii="Arial" w:hAnsi="Arial" w:cs="Arial"/>
          <w:lang w:val="en-US"/>
        </w:rPr>
      </w:pPr>
      <w:r w:rsidRPr="00035217">
        <w:rPr>
          <w:rFonts w:ascii="Arial" w:hAnsi="Arial" w:cs="Arial"/>
          <w:lang w:val="en-US"/>
        </w:rPr>
        <w:t xml:space="preserve">The purpose of this document is to provide interested parties with information to enable them to prepare and submit a </w:t>
      </w:r>
      <w:r w:rsidR="007C6DA1">
        <w:rPr>
          <w:rFonts w:ascii="Arial" w:hAnsi="Arial" w:cs="Arial"/>
          <w:lang w:val="en-US"/>
        </w:rPr>
        <w:t>proposal</w:t>
      </w:r>
      <w:r w:rsidRPr="00035217">
        <w:rPr>
          <w:rFonts w:ascii="Arial" w:hAnsi="Arial" w:cs="Arial"/>
          <w:lang w:val="en-US"/>
        </w:rPr>
        <w:t xml:space="preserve"> for </w:t>
      </w:r>
      <w:r w:rsidR="00D2016C" w:rsidRPr="00D32C4D">
        <w:rPr>
          <w:rFonts w:ascii="Arial" w:hAnsi="Arial" w:cs="Arial"/>
          <w:b/>
          <w:bCs/>
          <w:lang w:val="en-US"/>
        </w:rPr>
        <w:t>High School Yearbooks</w:t>
      </w:r>
      <w:r w:rsidR="005265D7" w:rsidRPr="00D32C4D">
        <w:rPr>
          <w:rFonts w:ascii="Arial" w:hAnsi="Arial" w:cs="Arial"/>
          <w:b/>
          <w:bCs/>
          <w:lang w:val="en-US"/>
        </w:rPr>
        <w:t>,</w:t>
      </w:r>
      <w:r w:rsidR="00D2016C" w:rsidRPr="00D32C4D">
        <w:rPr>
          <w:rFonts w:ascii="Arial" w:hAnsi="Arial" w:cs="Arial"/>
          <w:b/>
          <w:bCs/>
          <w:lang w:val="en-US"/>
        </w:rPr>
        <w:t xml:space="preserve"> Caps</w:t>
      </w:r>
      <w:r w:rsidR="005265D7" w:rsidRPr="00D32C4D">
        <w:rPr>
          <w:rFonts w:ascii="Arial" w:hAnsi="Arial" w:cs="Arial"/>
          <w:b/>
          <w:bCs/>
          <w:lang w:val="en-US"/>
        </w:rPr>
        <w:t>/</w:t>
      </w:r>
      <w:r w:rsidR="00D2016C" w:rsidRPr="00D32C4D">
        <w:rPr>
          <w:rFonts w:ascii="Arial" w:hAnsi="Arial" w:cs="Arial"/>
          <w:b/>
          <w:bCs/>
          <w:lang w:val="en-US"/>
        </w:rPr>
        <w:t>Gowns</w:t>
      </w:r>
      <w:r w:rsidR="005265D7" w:rsidRPr="00D32C4D">
        <w:rPr>
          <w:rFonts w:ascii="Arial" w:hAnsi="Arial" w:cs="Arial"/>
          <w:b/>
          <w:bCs/>
          <w:lang w:val="en-US"/>
        </w:rPr>
        <w:t>/</w:t>
      </w:r>
      <w:r w:rsidR="00D2016C" w:rsidRPr="00D32C4D">
        <w:rPr>
          <w:rFonts w:ascii="Arial" w:hAnsi="Arial" w:cs="Arial"/>
          <w:b/>
          <w:bCs/>
          <w:lang w:val="en-US"/>
        </w:rPr>
        <w:t>Tassels</w:t>
      </w:r>
      <w:r w:rsidR="005265D7" w:rsidRPr="00D32C4D">
        <w:rPr>
          <w:rFonts w:ascii="Arial" w:hAnsi="Arial" w:cs="Arial"/>
          <w:b/>
          <w:bCs/>
          <w:lang w:val="en-US"/>
        </w:rPr>
        <w:t>/</w:t>
      </w:r>
      <w:r w:rsidR="00D2016C" w:rsidRPr="00D32C4D">
        <w:rPr>
          <w:rFonts w:ascii="Arial" w:hAnsi="Arial" w:cs="Arial"/>
          <w:b/>
          <w:bCs/>
          <w:lang w:val="en-US"/>
        </w:rPr>
        <w:t>Stoles</w:t>
      </w:r>
      <w:r w:rsidR="005265D7" w:rsidRPr="00D32C4D">
        <w:rPr>
          <w:rFonts w:ascii="Arial" w:hAnsi="Arial" w:cs="Arial"/>
          <w:b/>
          <w:bCs/>
          <w:lang w:val="en-US"/>
        </w:rPr>
        <w:t>, and</w:t>
      </w:r>
      <w:r w:rsidR="00D2016C" w:rsidRPr="00D32C4D">
        <w:rPr>
          <w:rFonts w:ascii="Arial" w:hAnsi="Arial" w:cs="Arial"/>
          <w:b/>
          <w:bCs/>
          <w:lang w:val="en-US"/>
        </w:rPr>
        <w:t xml:space="preserve"> Diploma Covers</w:t>
      </w:r>
      <w:r w:rsidR="005265D7" w:rsidRPr="00D32C4D">
        <w:rPr>
          <w:rFonts w:ascii="Arial" w:hAnsi="Arial" w:cs="Arial"/>
          <w:b/>
          <w:bCs/>
          <w:lang w:val="en-US"/>
        </w:rPr>
        <w:t>/</w:t>
      </w:r>
      <w:r w:rsidR="00D2016C" w:rsidRPr="00D32C4D">
        <w:rPr>
          <w:rFonts w:ascii="Arial" w:hAnsi="Arial" w:cs="Arial"/>
          <w:b/>
          <w:bCs/>
          <w:lang w:val="en-US"/>
        </w:rPr>
        <w:t>Inserts</w:t>
      </w:r>
      <w:r w:rsidRPr="00D32C4D">
        <w:rPr>
          <w:rFonts w:ascii="Arial" w:hAnsi="Arial" w:cs="Arial"/>
          <w:lang w:val="en-US"/>
        </w:rPr>
        <w:t xml:space="preserve">. The </w:t>
      </w:r>
      <w:proofErr w:type="gramStart"/>
      <w:r w:rsidRPr="00D32C4D">
        <w:rPr>
          <w:rFonts w:ascii="Arial" w:hAnsi="Arial" w:cs="Arial"/>
          <w:lang w:val="en-US"/>
        </w:rPr>
        <w:t>District</w:t>
      </w:r>
      <w:proofErr w:type="gramEnd"/>
      <w:r w:rsidRPr="00D32C4D">
        <w:rPr>
          <w:rFonts w:ascii="Arial" w:hAnsi="Arial" w:cs="Arial"/>
          <w:lang w:val="en-US"/>
        </w:rPr>
        <w:t xml:space="preserve"> as represented </w:t>
      </w:r>
      <w:r w:rsidR="00D2016C" w:rsidRPr="00D32C4D">
        <w:rPr>
          <w:rFonts w:ascii="Arial" w:hAnsi="Arial" w:cs="Arial"/>
          <w:b/>
          <w:bCs/>
          <w:lang w:val="en-US"/>
        </w:rPr>
        <w:t>Office of Schools and Learning</w:t>
      </w:r>
      <w:r w:rsidRPr="00D32C4D">
        <w:rPr>
          <w:rFonts w:ascii="Arial" w:hAnsi="Arial" w:cs="Arial"/>
          <w:lang w:val="en-US"/>
        </w:rPr>
        <w:t xml:space="preserve"> intends to use the results of this solicitation to award a contract for purchasing - </w:t>
      </w:r>
      <w:r w:rsidR="005265D7" w:rsidRPr="00D32C4D">
        <w:rPr>
          <w:rFonts w:ascii="Arial" w:hAnsi="Arial" w:cs="Arial"/>
          <w:b/>
          <w:bCs/>
          <w:lang w:val="en-US"/>
        </w:rPr>
        <w:t>High School Yearbooks, Caps/Gowns/Tassels/Stoles, and Diploma Covers/Inserts</w:t>
      </w:r>
      <w:r w:rsidRPr="00D32C4D">
        <w:rPr>
          <w:rFonts w:ascii="Arial" w:hAnsi="Arial" w:cs="Arial"/>
          <w:lang w:val="en-US"/>
        </w:rPr>
        <w:t>.</w:t>
      </w:r>
    </w:p>
    <w:p w14:paraId="04604655" w14:textId="77777777" w:rsidR="00035217" w:rsidRPr="00035217" w:rsidRDefault="00035217" w:rsidP="00035217">
      <w:pPr>
        <w:rPr>
          <w:rFonts w:ascii="Arial" w:hAnsi="Arial" w:cs="Arial"/>
          <w:lang w:val="en-US"/>
        </w:rPr>
      </w:pPr>
      <w:r w:rsidRPr="00035217">
        <w:rPr>
          <w:rFonts w:ascii="Arial" w:hAnsi="Arial" w:cs="Arial"/>
          <w:lang w:val="en-US"/>
        </w:rPr>
        <w:t xml:space="preserve">Approximately 25,500 students, about 60% of which are minority, are currently enrolled in the Madison Metropolitan School District (District), making it the second largest school district in the State of Wisconsin. The </w:t>
      </w:r>
      <w:proofErr w:type="gramStart"/>
      <w:r w:rsidRPr="00035217">
        <w:rPr>
          <w:rFonts w:ascii="Arial" w:hAnsi="Arial" w:cs="Arial"/>
          <w:lang w:val="en-US"/>
        </w:rPr>
        <w:t>District</w:t>
      </w:r>
      <w:proofErr w:type="gramEnd"/>
      <w:r w:rsidRPr="00035217">
        <w:rPr>
          <w:rFonts w:ascii="Arial" w:hAnsi="Arial" w:cs="Arial"/>
          <w:lang w:val="en-US"/>
        </w:rPr>
        <w:t xml:space="preserve"> employs 2,664 teachers, 141 administrators and 1,382 support personnel, plus 2,200 part time staff (including substitute teachers and summer recreation workers). The </w:t>
      </w:r>
      <w:proofErr w:type="gramStart"/>
      <w:r w:rsidRPr="00035217">
        <w:rPr>
          <w:rFonts w:ascii="Arial" w:hAnsi="Arial" w:cs="Arial"/>
          <w:lang w:val="en-US"/>
        </w:rPr>
        <w:t>District</w:t>
      </w:r>
      <w:proofErr w:type="gramEnd"/>
      <w:r w:rsidRPr="00035217">
        <w:rPr>
          <w:rFonts w:ascii="Arial" w:hAnsi="Arial" w:cs="Arial"/>
          <w:lang w:val="en-US"/>
        </w:rPr>
        <w:t xml:space="preserve"> includes 52 school buildings in a 72 square mile area that includes the City of Madison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w:t>
      </w:r>
      <w:proofErr w:type="gramStart"/>
      <w:r w:rsidRPr="00035217">
        <w:rPr>
          <w:rFonts w:ascii="Arial" w:hAnsi="Arial" w:cs="Arial"/>
          <w:lang w:val="en-US"/>
        </w:rPr>
        <w:t>District</w:t>
      </w:r>
      <w:proofErr w:type="gramEnd"/>
      <w:r w:rsidRPr="00035217">
        <w:rPr>
          <w:rFonts w:ascii="Arial" w:hAnsi="Arial" w:cs="Arial"/>
          <w:lang w:val="en-US"/>
        </w:rPr>
        <w:t xml:space="preserve">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7C76EE3C" w14:textId="77777777" w:rsidR="00035217" w:rsidRPr="00035217" w:rsidRDefault="00035217" w:rsidP="00035217">
      <w:pPr>
        <w:rPr>
          <w:rFonts w:ascii="Arial" w:hAnsi="Arial" w:cs="Arial"/>
          <w:lang w:val="en-US"/>
        </w:rPr>
      </w:pPr>
      <w:r w:rsidRPr="00035217">
        <w:rPr>
          <w:rFonts w:ascii="Arial" w:hAnsi="Arial" w:cs="Arial"/>
          <w:lang w:val="en-US"/>
        </w:rPr>
        <w:t xml:space="preserve">Madison Metropolitan School District believes every school should be a thriving school that prepares each student to graduate from high school ready for college, career and community.  We strive to ensure that students are </w:t>
      </w:r>
      <w:proofErr w:type="gramStart"/>
      <w:r w:rsidRPr="00035217">
        <w:rPr>
          <w:rFonts w:ascii="Arial" w:hAnsi="Arial" w:cs="Arial"/>
          <w:lang w:val="en-US"/>
        </w:rPr>
        <w:t>on-track</w:t>
      </w:r>
      <w:proofErr w:type="gramEnd"/>
      <w:r w:rsidRPr="00035217">
        <w:rPr>
          <w:rFonts w:ascii="Arial" w:hAnsi="Arial" w:cs="Arial"/>
          <w:lang w:val="en-US"/>
        </w:rPr>
        <w:t xml:space="preserve">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799E7F4F" w14:textId="31E412E7" w:rsidR="00035217" w:rsidRPr="00035217" w:rsidRDefault="00035217" w:rsidP="00035217">
      <w:pPr>
        <w:rPr>
          <w:rFonts w:ascii="Arial" w:hAnsi="Arial" w:cs="Arial"/>
          <w:lang w:val="en-US"/>
        </w:rPr>
      </w:pPr>
      <w:r w:rsidRPr="00035217">
        <w:rPr>
          <w:rFonts w:ascii="Arial" w:hAnsi="Arial" w:cs="Arial"/>
          <w:lang w:val="en-US"/>
        </w:rPr>
        <w:t>(MMSD’s Strategic Framework can be found at</w:t>
      </w:r>
      <w:r w:rsidR="000C00C1" w:rsidRPr="000C00C1">
        <w:rPr>
          <w:rFonts w:ascii="Arial" w:hAnsi="Arial" w:cs="Arial"/>
          <w:lang w:val="en-US"/>
        </w:rPr>
        <w:t>https://www.madison.k12.wi.us/about/mmsd-excellence-together/strategic-framework</w:t>
      </w:r>
      <w:r w:rsidRPr="00035217">
        <w:rPr>
          <w:rFonts w:ascii="Arial" w:hAnsi="Arial" w:cs="Arial"/>
          <w:lang w:val="en-US"/>
        </w:rPr>
        <w:t>)</w:t>
      </w:r>
    </w:p>
    <w:p w14:paraId="474688D8" w14:textId="5087024B" w:rsidR="00035217" w:rsidRDefault="00035217" w:rsidP="00035217">
      <w:pPr>
        <w:rPr>
          <w:rFonts w:ascii="Arial" w:hAnsi="Arial" w:cs="Arial"/>
          <w:lang w:val="en-US"/>
        </w:rPr>
      </w:pPr>
      <w:r w:rsidRPr="00035217">
        <w:rPr>
          <w:rFonts w:ascii="Arial" w:hAnsi="Arial" w:cs="Arial"/>
          <w:lang w:val="en-US"/>
        </w:rPr>
        <w:t>Because of the District’s sound financial management practices, Madison Metropolitan School District is one of only a few Wisconsin districts to have an “AA+ stable” bond rating.</w:t>
      </w:r>
    </w:p>
    <w:p w14:paraId="628C8EFD" w14:textId="69CCE8C0" w:rsidR="001C1411" w:rsidRPr="00D9428A" w:rsidRDefault="00682AA9" w:rsidP="00730D46">
      <w:pPr>
        <w:pStyle w:val="Heading2"/>
        <w:ind w:left="576"/>
      </w:pPr>
      <w:bookmarkStart w:id="2" w:name="_Toc224040771"/>
      <w:r>
        <w:lastRenderedPageBreak/>
        <w:t xml:space="preserve">Instructions </w:t>
      </w:r>
      <w:proofErr w:type="gramStart"/>
      <w:r>
        <w:t>to</w:t>
      </w:r>
      <w:proofErr w:type="gramEnd"/>
      <w:r>
        <w:t xml:space="preserve"> Proposers</w:t>
      </w:r>
      <w:bookmarkEnd w:id="2"/>
    </w:p>
    <w:p w14:paraId="073BC19B" w14:textId="25161E6E" w:rsidR="00682AA9" w:rsidRDefault="00682AA9" w:rsidP="00682AA9">
      <w:pPr>
        <w:pStyle w:val="Heading3"/>
      </w:pPr>
      <w:bookmarkStart w:id="3" w:name="_Toc224040772"/>
      <w:r>
        <w:t>Public Records &amp; Confidentiality</w:t>
      </w:r>
      <w:bookmarkEnd w:id="3"/>
    </w:p>
    <w:p w14:paraId="6A2F7FB8" w14:textId="7699D98C" w:rsidR="001C1411" w:rsidRDefault="001C1411" w:rsidP="001C1411">
      <w:pPr>
        <w:rPr>
          <w:rFonts w:ascii="Arial" w:hAnsi="Arial" w:cs="Arial"/>
        </w:rPr>
      </w:pPr>
      <w:r w:rsidRPr="00BD6F85">
        <w:rPr>
          <w:rFonts w:ascii="Arial" w:hAnsi="Arial" w:cs="Arial"/>
        </w:rPr>
        <w:t>Unless otherwise noted, names of all organizations submitting proposals will be publicly available after the date and time specified as the deadline for submitting proposals. Proposals will be open to public inspection after award(s).</w:t>
      </w:r>
    </w:p>
    <w:p w14:paraId="229648ED" w14:textId="1D57651C" w:rsidR="00682AA9" w:rsidRPr="00BD6F85" w:rsidRDefault="00682AA9" w:rsidP="00682AA9">
      <w:pPr>
        <w:pStyle w:val="Heading3"/>
      </w:pPr>
      <w:bookmarkStart w:id="4" w:name="_Toc224040773"/>
      <w:r>
        <w:t>Amendments &amp; Revisions</w:t>
      </w:r>
      <w:bookmarkEnd w:id="4"/>
    </w:p>
    <w:p w14:paraId="3B43B1DA" w14:textId="77777777" w:rsidR="001C1411" w:rsidRDefault="001C1411" w:rsidP="001C1411">
      <w:pPr>
        <w:rPr>
          <w:rFonts w:ascii="Arial" w:hAnsi="Arial" w:cs="Arial"/>
        </w:rPr>
      </w:pPr>
      <w:r w:rsidRPr="00BD6F85">
        <w:rPr>
          <w:rFonts w:ascii="Arial" w:hAnsi="Arial" w:cs="Arial"/>
        </w:rPr>
        <w:t xml:space="preserve">Revisions to this request for proposal, including due date, may be made by an official written amendment issued by Purchasing Services. Please check whether any amendments have been issued prior to submitting a proposal and do not submit a proposal before the School District issues its formal response to questions about the RFP. </w:t>
      </w:r>
    </w:p>
    <w:p w14:paraId="5D0E891F" w14:textId="522B1EB1" w:rsidR="00682AA9" w:rsidRPr="00BD6F85" w:rsidRDefault="00682AA9" w:rsidP="00682AA9">
      <w:pPr>
        <w:pStyle w:val="Heading3"/>
      </w:pPr>
      <w:bookmarkStart w:id="5" w:name="_Toc224040774"/>
      <w:r>
        <w:t>Submission Logistics</w:t>
      </w:r>
      <w:bookmarkEnd w:id="5"/>
    </w:p>
    <w:p w14:paraId="2F0AC346" w14:textId="77777777" w:rsidR="001C1411" w:rsidRPr="00BD6F85" w:rsidRDefault="001C1411" w:rsidP="001C1411">
      <w:pPr>
        <w:rPr>
          <w:rFonts w:ascii="Arial" w:hAnsi="Arial" w:cs="Arial"/>
        </w:rPr>
      </w:pPr>
      <w:r w:rsidRPr="00BD6F85">
        <w:rPr>
          <w:rFonts w:ascii="Arial" w:hAnsi="Arial" w:cs="Arial"/>
        </w:rPr>
        <w:t xml:space="preserve">Correspondence must reference the proposal number. </w:t>
      </w:r>
    </w:p>
    <w:p w14:paraId="4AF22E6B" w14:textId="77777777" w:rsidR="001C1411" w:rsidRPr="00BD6F85" w:rsidRDefault="001C1411" w:rsidP="001C1411">
      <w:pPr>
        <w:rPr>
          <w:rFonts w:ascii="Arial" w:hAnsi="Arial" w:cs="Arial"/>
        </w:rPr>
      </w:pPr>
      <w:r w:rsidRPr="00BD6F85">
        <w:rPr>
          <w:rFonts w:ascii="Arial" w:hAnsi="Arial" w:cs="Arial"/>
        </w:rPr>
        <w:t xml:space="preserve">The original proposal may be submitted via US mail, hand delivery or a delivery service and must be received by </w:t>
      </w:r>
      <w:r w:rsidRPr="00BD6F85">
        <w:rPr>
          <w:rFonts w:ascii="Arial" w:hAnsi="Arial" w:cs="Arial"/>
          <w:b/>
          <w:bCs/>
        </w:rPr>
        <w:t>PBPA – Room 200A at 545 West Dayton Street, Madison, WI 53703-1967</w:t>
      </w:r>
      <w:r w:rsidRPr="00BD6F85">
        <w:rPr>
          <w:rFonts w:ascii="Arial" w:hAnsi="Arial" w:cs="Arial"/>
        </w:rPr>
        <w:t xml:space="preserve">. Proposals </w:t>
      </w:r>
      <w:proofErr w:type="gramStart"/>
      <w:r w:rsidRPr="00BD6F85">
        <w:rPr>
          <w:rFonts w:ascii="Arial" w:hAnsi="Arial" w:cs="Arial"/>
        </w:rPr>
        <w:t>not date</w:t>
      </w:r>
      <w:proofErr w:type="gramEnd"/>
      <w:r w:rsidRPr="00BD6F85">
        <w:rPr>
          <w:rFonts w:ascii="Arial" w:hAnsi="Arial" w:cs="Arial"/>
        </w:rPr>
        <w:t xml:space="preserve">/time stamped by PBPA – Room 200 (608) 204-7819 staff (or designee) by the posted date and time shall be considered late and </w:t>
      </w:r>
      <w:r w:rsidRPr="00BD6F85">
        <w:rPr>
          <w:rFonts w:ascii="Arial" w:hAnsi="Arial" w:cs="Arial"/>
          <w:b/>
          <w:bCs/>
        </w:rPr>
        <w:t>shall be rejected</w:t>
      </w:r>
      <w:r w:rsidRPr="00BD6F85">
        <w:rPr>
          <w:rFonts w:ascii="Arial" w:hAnsi="Arial" w:cs="Arial"/>
        </w:rPr>
        <w:t xml:space="preserve">. </w:t>
      </w:r>
    </w:p>
    <w:p w14:paraId="47EB9E7B" w14:textId="77777777" w:rsidR="001C1411" w:rsidRDefault="001C1411" w:rsidP="001C1411">
      <w:pPr>
        <w:rPr>
          <w:rFonts w:ascii="Arial" w:hAnsi="Arial" w:cs="Arial"/>
        </w:rPr>
      </w:pPr>
      <w:r w:rsidRPr="00BD6F85">
        <w:rPr>
          <w:rFonts w:ascii="Arial" w:hAnsi="Arial" w:cs="Arial"/>
        </w:rPr>
        <w:t xml:space="preserve">Any entity submitting a proposal has no enforceable right to amend its proposal after the submission deadline. </w:t>
      </w:r>
    </w:p>
    <w:p w14:paraId="0AD1AE11" w14:textId="2FC4DB7C" w:rsidR="00682AA9" w:rsidRPr="00BD6F85" w:rsidRDefault="00682AA9" w:rsidP="00682AA9">
      <w:pPr>
        <w:pStyle w:val="Heading3"/>
      </w:pPr>
      <w:bookmarkStart w:id="6" w:name="_Toc224040775"/>
      <w:r>
        <w:t>Tax Status</w:t>
      </w:r>
      <w:bookmarkEnd w:id="6"/>
    </w:p>
    <w:p w14:paraId="352BA5D5" w14:textId="77777777" w:rsidR="001C1411" w:rsidRDefault="001C1411" w:rsidP="001C1411">
      <w:pPr>
        <w:rPr>
          <w:rFonts w:ascii="Arial" w:hAnsi="Arial" w:cs="Arial"/>
        </w:rPr>
      </w:pPr>
      <w:r w:rsidRPr="00BD6F85">
        <w:rPr>
          <w:rFonts w:ascii="Arial" w:hAnsi="Arial" w:cs="Arial"/>
        </w:rPr>
        <w:t>The MMSD is exempt from Federal Excise and Wisconsin State Sales tax.</w:t>
      </w:r>
    </w:p>
    <w:p w14:paraId="0B09BDED" w14:textId="0C4E730B" w:rsidR="00BD6F85" w:rsidRDefault="00BD6F85" w:rsidP="00730D46">
      <w:pPr>
        <w:pStyle w:val="Heading2"/>
        <w:ind w:left="576"/>
      </w:pPr>
      <w:bookmarkStart w:id="7" w:name="_Toc224040776"/>
      <w:r>
        <w:t>Scope</w:t>
      </w:r>
      <w:bookmarkEnd w:id="7"/>
    </w:p>
    <w:p w14:paraId="0900B620" w14:textId="51518ECC" w:rsidR="00BD6F85" w:rsidRDefault="00BD6F85" w:rsidP="0059398D">
      <w:pPr>
        <w:pStyle w:val="Heading3"/>
      </w:pPr>
      <w:bookmarkStart w:id="8" w:name="_Toc224040777"/>
      <w:r>
        <w:t>Project Description</w:t>
      </w:r>
      <w:bookmarkEnd w:id="8"/>
    </w:p>
    <w:p w14:paraId="6DC542BE" w14:textId="0E51022C" w:rsidR="00F9227E" w:rsidRPr="00D32C4D" w:rsidRDefault="00F9227E" w:rsidP="00F9227E">
      <w:pPr>
        <w:rPr>
          <w:rFonts w:ascii="Arial" w:hAnsi="Arial" w:cs="Arial"/>
          <w:b/>
          <w:bCs/>
          <w:lang w:val="en-US"/>
        </w:rPr>
      </w:pPr>
      <w:r w:rsidRPr="00D32C4D">
        <w:rPr>
          <w:rFonts w:ascii="Arial" w:hAnsi="Arial" w:cs="Arial"/>
          <w:b/>
          <w:bCs/>
          <w:lang w:val="en-US"/>
        </w:rPr>
        <w:t xml:space="preserve">For Yearbooks: </w:t>
      </w:r>
      <w:r w:rsidRPr="00D32C4D">
        <w:rPr>
          <w:rFonts w:ascii="Arial" w:hAnsi="Arial" w:cs="Arial"/>
          <w:lang w:val="en-US"/>
        </w:rPr>
        <w:t>We are seeking to contract with a vendor with a reputation as a service leader(s) in the yearbook publishing industry and who is known for their flexibility and innovative solutions to deliver the required services described within this RFP.</w:t>
      </w:r>
    </w:p>
    <w:p w14:paraId="2F55B9A7" w14:textId="77777777" w:rsidR="00F9227E" w:rsidRPr="00D32C4D" w:rsidRDefault="00F9227E" w:rsidP="00F9227E">
      <w:pPr>
        <w:rPr>
          <w:rFonts w:ascii="Arial" w:hAnsi="Arial" w:cs="Arial"/>
          <w:lang w:val="en-US"/>
        </w:rPr>
      </w:pPr>
      <w:r w:rsidRPr="00D32C4D">
        <w:rPr>
          <w:rFonts w:ascii="Arial" w:hAnsi="Arial" w:cs="Arial"/>
          <w:b/>
          <w:bCs/>
          <w:lang w:val="en-US"/>
        </w:rPr>
        <w:t xml:space="preserve">For Caps/Gowns/Tassels/Stoles: </w:t>
      </w:r>
      <w:r w:rsidRPr="00D32C4D">
        <w:rPr>
          <w:rFonts w:ascii="Arial" w:hAnsi="Arial" w:cs="Arial"/>
          <w:lang w:val="en-US"/>
        </w:rPr>
        <w:t>We are seeking to contract with a vendor that can provide required quantities of caps, gowns, and honor cords that meet the specifications outlined within this RFP.</w:t>
      </w:r>
    </w:p>
    <w:p w14:paraId="0D6E42CC" w14:textId="46C0B31C" w:rsidR="00F9227E" w:rsidRPr="00D32C4D" w:rsidRDefault="00F9227E" w:rsidP="00F9227E">
      <w:pPr>
        <w:rPr>
          <w:rFonts w:ascii="Arial" w:hAnsi="Arial" w:cs="Arial"/>
          <w:lang w:val="en-US"/>
        </w:rPr>
      </w:pPr>
      <w:r w:rsidRPr="00D32C4D">
        <w:rPr>
          <w:rFonts w:ascii="Arial" w:hAnsi="Arial" w:cs="Arial"/>
          <w:b/>
          <w:bCs/>
          <w:lang w:val="en-US"/>
        </w:rPr>
        <w:t xml:space="preserve">For Diploma Covers/Inserts: </w:t>
      </w:r>
      <w:r w:rsidRPr="00D32C4D">
        <w:rPr>
          <w:rFonts w:ascii="Arial" w:hAnsi="Arial" w:cs="Arial"/>
          <w:lang w:val="en-US"/>
        </w:rPr>
        <w:t xml:space="preserve">We are seeking </w:t>
      </w:r>
      <w:proofErr w:type="gramStart"/>
      <w:r w:rsidRPr="00D32C4D">
        <w:rPr>
          <w:rFonts w:ascii="Arial" w:hAnsi="Arial" w:cs="Arial"/>
          <w:lang w:val="en-US"/>
        </w:rPr>
        <w:t>to</w:t>
      </w:r>
      <w:proofErr w:type="gramEnd"/>
      <w:r w:rsidRPr="00D32C4D">
        <w:rPr>
          <w:rFonts w:ascii="Arial" w:hAnsi="Arial" w:cs="Arial"/>
          <w:lang w:val="en-US"/>
        </w:rPr>
        <w:t xml:space="preserve"> contract with a vendor that can provide required quantities of diploma covers and inserts that meet the specifications outlined within this RFP.</w:t>
      </w:r>
    </w:p>
    <w:p w14:paraId="1D43FEE0" w14:textId="5A053CA9" w:rsidR="00BD6F85" w:rsidRDefault="00BD6F85" w:rsidP="00BD6F85">
      <w:pPr>
        <w:rPr>
          <w:rFonts w:ascii="Arial" w:hAnsi="Arial" w:cs="Arial"/>
          <w:b/>
          <w:bCs/>
          <w:lang w:val="en-US"/>
        </w:rPr>
      </w:pPr>
    </w:p>
    <w:p w14:paraId="40CE5F72" w14:textId="26DE22D0" w:rsidR="00BD6F85" w:rsidRDefault="00BD6F85" w:rsidP="0059398D">
      <w:pPr>
        <w:pStyle w:val="Heading3"/>
      </w:pPr>
      <w:bookmarkStart w:id="9" w:name="_Toc224040778"/>
      <w:r w:rsidRPr="00BD6F85">
        <w:lastRenderedPageBreak/>
        <w:t>Objectives</w:t>
      </w:r>
      <w:bookmarkEnd w:id="9"/>
      <w:r w:rsidR="00140B85">
        <w:t xml:space="preserve"> </w:t>
      </w:r>
    </w:p>
    <w:p w14:paraId="7C8D4017" w14:textId="0C044480" w:rsidR="00F9227E" w:rsidRPr="00D32C4D" w:rsidRDefault="00F9227E" w:rsidP="00140B85">
      <w:pPr>
        <w:rPr>
          <w:rFonts w:ascii="Arial" w:hAnsi="Arial" w:cs="Arial"/>
        </w:rPr>
      </w:pPr>
      <w:r w:rsidRPr="00D32C4D">
        <w:rPr>
          <w:rFonts w:ascii="Arial" w:hAnsi="Arial" w:cs="Arial"/>
        </w:rPr>
        <w:t xml:space="preserve">Obtain proposals from firms that </w:t>
      </w:r>
      <w:proofErr w:type="gramStart"/>
      <w:r w:rsidRPr="00D32C4D">
        <w:rPr>
          <w:rFonts w:ascii="Arial" w:hAnsi="Arial" w:cs="Arial"/>
        </w:rPr>
        <w:t>are capable of providing</w:t>
      </w:r>
      <w:proofErr w:type="gramEnd"/>
      <w:r w:rsidRPr="00D32C4D">
        <w:rPr>
          <w:rFonts w:ascii="Arial" w:hAnsi="Arial" w:cs="Arial"/>
        </w:rPr>
        <w:t xml:space="preserve"> required quantities of </w:t>
      </w:r>
      <w:r w:rsidRPr="00D32C4D">
        <w:rPr>
          <w:rFonts w:ascii="Arial" w:hAnsi="Arial" w:cs="Arial"/>
          <w:b/>
          <w:bCs/>
        </w:rPr>
        <w:t>yearbooks</w:t>
      </w:r>
      <w:r w:rsidRPr="00D32C4D">
        <w:rPr>
          <w:rFonts w:ascii="Arial" w:hAnsi="Arial" w:cs="Arial"/>
        </w:rPr>
        <w:t xml:space="preserve"> that meet the specifications outlined in this procurement document.</w:t>
      </w:r>
    </w:p>
    <w:p w14:paraId="6D8362FF" w14:textId="128FAB97" w:rsidR="00F9227E" w:rsidRPr="00D32C4D" w:rsidRDefault="00F9227E" w:rsidP="00F9227E">
      <w:pPr>
        <w:rPr>
          <w:rFonts w:ascii="Arial" w:hAnsi="Arial" w:cs="Arial"/>
        </w:rPr>
      </w:pPr>
      <w:r w:rsidRPr="00D32C4D">
        <w:rPr>
          <w:rFonts w:ascii="Arial" w:hAnsi="Arial" w:cs="Arial"/>
        </w:rPr>
        <w:t xml:space="preserve">Obtain proposals from firms that </w:t>
      </w:r>
      <w:proofErr w:type="gramStart"/>
      <w:r w:rsidRPr="00D32C4D">
        <w:rPr>
          <w:rFonts w:ascii="Arial" w:hAnsi="Arial" w:cs="Arial"/>
        </w:rPr>
        <w:t>are capable of providing</w:t>
      </w:r>
      <w:proofErr w:type="gramEnd"/>
      <w:r w:rsidRPr="00D32C4D">
        <w:rPr>
          <w:rFonts w:ascii="Arial" w:hAnsi="Arial" w:cs="Arial"/>
        </w:rPr>
        <w:t xml:space="preserve"> required quantities of </w:t>
      </w:r>
      <w:r w:rsidRPr="00D32C4D">
        <w:rPr>
          <w:rFonts w:ascii="Arial" w:hAnsi="Arial" w:cs="Arial"/>
          <w:b/>
          <w:bCs/>
        </w:rPr>
        <w:t>caps</w:t>
      </w:r>
      <w:r w:rsidR="00923A10" w:rsidRPr="00D32C4D">
        <w:rPr>
          <w:rFonts w:ascii="Arial" w:hAnsi="Arial" w:cs="Arial"/>
          <w:b/>
          <w:bCs/>
        </w:rPr>
        <w:t>/</w:t>
      </w:r>
      <w:r w:rsidRPr="00D32C4D">
        <w:rPr>
          <w:rFonts w:ascii="Arial" w:hAnsi="Arial" w:cs="Arial"/>
          <w:b/>
          <w:bCs/>
        </w:rPr>
        <w:t>gowns</w:t>
      </w:r>
      <w:r w:rsidR="00923A10" w:rsidRPr="00D32C4D">
        <w:rPr>
          <w:rFonts w:ascii="Arial" w:hAnsi="Arial" w:cs="Arial"/>
          <w:b/>
          <w:bCs/>
        </w:rPr>
        <w:t>/</w:t>
      </w:r>
      <w:r w:rsidRPr="00D32C4D">
        <w:rPr>
          <w:rFonts w:ascii="Arial" w:hAnsi="Arial" w:cs="Arial"/>
          <w:b/>
          <w:bCs/>
        </w:rPr>
        <w:t>tassels</w:t>
      </w:r>
      <w:r w:rsidR="00923A10" w:rsidRPr="00D32C4D">
        <w:rPr>
          <w:rFonts w:ascii="Arial" w:hAnsi="Arial" w:cs="Arial"/>
          <w:b/>
          <w:bCs/>
        </w:rPr>
        <w:t>/</w:t>
      </w:r>
      <w:r w:rsidRPr="00D32C4D">
        <w:rPr>
          <w:rFonts w:ascii="Arial" w:hAnsi="Arial" w:cs="Arial"/>
          <w:b/>
          <w:bCs/>
        </w:rPr>
        <w:t>stoles</w:t>
      </w:r>
      <w:r w:rsidRPr="00D32C4D">
        <w:rPr>
          <w:rFonts w:ascii="Arial" w:hAnsi="Arial" w:cs="Arial"/>
        </w:rPr>
        <w:t xml:space="preserve"> that meet the specifications outlined in this procurement document.</w:t>
      </w:r>
    </w:p>
    <w:p w14:paraId="1B4D783D" w14:textId="1076FF62" w:rsidR="00140B85" w:rsidRPr="00D32C4D" w:rsidRDefault="00F9227E" w:rsidP="00140B85">
      <w:pPr>
        <w:rPr>
          <w:rFonts w:ascii="Arial" w:hAnsi="Arial" w:cs="Arial"/>
          <w:lang w:val="en-US"/>
        </w:rPr>
      </w:pPr>
      <w:r w:rsidRPr="00D32C4D">
        <w:rPr>
          <w:rFonts w:ascii="Arial" w:hAnsi="Arial" w:cs="Arial"/>
        </w:rPr>
        <w:t xml:space="preserve">Obtain proposals from firms that </w:t>
      </w:r>
      <w:proofErr w:type="gramStart"/>
      <w:r w:rsidRPr="00D32C4D">
        <w:rPr>
          <w:rFonts w:ascii="Arial" w:hAnsi="Arial" w:cs="Arial"/>
        </w:rPr>
        <w:t>are capable of providing</w:t>
      </w:r>
      <w:proofErr w:type="gramEnd"/>
      <w:r w:rsidRPr="00D32C4D">
        <w:rPr>
          <w:rFonts w:ascii="Arial" w:hAnsi="Arial" w:cs="Arial"/>
        </w:rPr>
        <w:t xml:space="preserve"> required quantities of </w:t>
      </w:r>
      <w:r w:rsidRPr="00D32C4D">
        <w:rPr>
          <w:rFonts w:ascii="Arial" w:hAnsi="Arial" w:cs="Arial"/>
          <w:b/>
          <w:bCs/>
        </w:rPr>
        <w:t>diploma covers</w:t>
      </w:r>
      <w:r w:rsidR="00923A10" w:rsidRPr="00D32C4D">
        <w:rPr>
          <w:rFonts w:ascii="Arial" w:hAnsi="Arial" w:cs="Arial"/>
          <w:b/>
          <w:bCs/>
        </w:rPr>
        <w:t>/</w:t>
      </w:r>
      <w:r w:rsidRPr="00D32C4D">
        <w:rPr>
          <w:rFonts w:ascii="Arial" w:hAnsi="Arial" w:cs="Arial"/>
          <w:b/>
          <w:bCs/>
        </w:rPr>
        <w:t>inserts</w:t>
      </w:r>
      <w:r w:rsidRPr="00D32C4D">
        <w:rPr>
          <w:rFonts w:ascii="Arial" w:hAnsi="Arial" w:cs="Arial"/>
        </w:rPr>
        <w:t xml:space="preserve"> that meet the specifications outlined in this procurement document.</w:t>
      </w:r>
      <w:r w:rsidR="00140B85" w:rsidRPr="00D32C4D">
        <w:rPr>
          <w:rFonts w:ascii="Arial" w:hAnsi="Arial" w:cs="Arial"/>
          <w:lang w:val="en-US"/>
        </w:rPr>
        <w:t xml:space="preserve"> </w:t>
      </w:r>
    </w:p>
    <w:p w14:paraId="1680A434" w14:textId="09431E56" w:rsidR="00140B85" w:rsidRPr="00D32C4D" w:rsidRDefault="00140B85" w:rsidP="0059398D">
      <w:pPr>
        <w:pStyle w:val="Heading3"/>
      </w:pPr>
      <w:bookmarkStart w:id="10" w:name="_Toc224040779"/>
      <w:r w:rsidRPr="00D32C4D">
        <w:t>Needs</w:t>
      </w:r>
      <w:bookmarkEnd w:id="10"/>
    </w:p>
    <w:p w14:paraId="418D286F" w14:textId="116C11BD" w:rsidR="00F9227E" w:rsidRPr="00D32C4D" w:rsidRDefault="00F9227E" w:rsidP="00F9227E">
      <w:pPr>
        <w:rPr>
          <w:rFonts w:ascii="Arial" w:hAnsi="Arial" w:cs="Arial"/>
          <w:lang w:val="en-US"/>
        </w:rPr>
      </w:pPr>
      <w:r w:rsidRPr="00D32C4D">
        <w:rPr>
          <w:rFonts w:ascii="Arial" w:hAnsi="Arial" w:cs="Arial"/>
          <w:lang w:val="en-US"/>
        </w:rPr>
        <w:t xml:space="preserve">The contract or contract extension for </w:t>
      </w:r>
      <w:proofErr w:type="gramStart"/>
      <w:r w:rsidRPr="00D32C4D">
        <w:rPr>
          <w:rFonts w:ascii="Arial" w:hAnsi="Arial" w:cs="Arial"/>
          <w:lang w:val="en-US"/>
        </w:rPr>
        <w:t>all of</w:t>
      </w:r>
      <w:proofErr w:type="gramEnd"/>
      <w:r w:rsidRPr="00D32C4D">
        <w:rPr>
          <w:rFonts w:ascii="Arial" w:hAnsi="Arial" w:cs="Arial"/>
          <w:lang w:val="en-US"/>
        </w:rPr>
        <w:t xml:space="preserve"> the current vendors for these services expires on June 30, 2026. We would like to create a multiyear contract(s) for </w:t>
      </w:r>
      <w:proofErr w:type="gramStart"/>
      <w:r w:rsidRPr="00D32C4D">
        <w:rPr>
          <w:rFonts w:ascii="Arial" w:hAnsi="Arial" w:cs="Arial"/>
          <w:lang w:val="en-US"/>
        </w:rPr>
        <w:t>all of</w:t>
      </w:r>
      <w:proofErr w:type="gramEnd"/>
      <w:r w:rsidRPr="00D32C4D">
        <w:rPr>
          <w:rFonts w:ascii="Arial" w:hAnsi="Arial" w:cs="Arial"/>
          <w:lang w:val="en-US"/>
        </w:rPr>
        <w:t xml:space="preserve"> these services.</w:t>
      </w:r>
    </w:p>
    <w:p w14:paraId="7C69529A" w14:textId="5F54EF42" w:rsidR="00140B85" w:rsidRDefault="00140B85" w:rsidP="00140B85">
      <w:pPr>
        <w:rPr>
          <w:rFonts w:ascii="Arial" w:hAnsi="Arial" w:cs="Arial"/>
          <w:lang w:val="en-US"/>
        </w:rPr>
      </w:pPr>
    </w:p>
    <w:p w14:paraId="1FB6D2AA" w14:textId="786F518F" w:rsidR="00140B85" w:rsidRDefault="00140B85" w:rsidP="0059398D">
      <w:pPr>
        <w:pStyle w:val="Heading3"/>
      </w:pPr>
      <w:bookmarkStart w:id="11" w:name="_Toc224040780"/>
      <w:r>
        <w:t>Current Operations</w:t>
      </w:r>
      <w:bookmarkEnd w:id="11"/>
    </w:p>
    <w:p w14:paraId="3BD26E86" w14:textId="77777777" w:rsidR="00F9227E" w:rsidRPr="00D32C4D" w:rsidRDefault="00F9227E" w:rsidP="00F9227E">
      <w:pPr>
        <w:rPr>
          <w:rFonts w:ascii="Arial" w:hAnsi="Arial" w:cs="Arial"/>
          <w:lang w:val="en-US"/>
        </w:rPr>
      </w:pPr>
      <w:r w:rsidRPr="00D32C4D">
        <w:rPr>
          <w:rFonts w:ascii="Arial" w:hAnsi="Arial" w:cs="Arial"/>
          <w:lang w:val="en-US"/>
        </w:rPr>
        <w:t xml:space="preserve">Walsworth is the current vendor for </w:t>
      </w:r>
      <w:r w:rsidRPr="00D32C4D">
        <w:rPr>
          <w:rFonts w:ascii="Arial" w:hAnsi="Arial" w:cs="Arial"/>
          <w:b/>
          <w:bCs/>
          <w:lang w:val="en-US"/>
        </w:rPr>
        <w:t>yearbooks</w:t>
      </w:r>
      <w:r w:rsidRPr="00D32C4D">
        <w:rPr>
          <w:rFonts w:ascii="Arial" w:hAnsi="Arial" w:cs="Arial"/>
          <w:lang w:val="en-US"/>
        </w:rPr>
        <w:t>.</w:t>
      </w:r>
    </w:p>
    <w:p w14:paraId="12E6D5B0" w14:textId="309ADEA7" w:rsidR="00F9227E" w:rsidRPr="00D32C4D" w:rsidRDefault="00F9227E" w:rsidP="00F9227E">
      <w:pPr>
        <w:rPr>
          <w:rFonts w:ascii="Arial" w:hAnsi="Arial" w:cs="Arial"/>
          <w:lang w:val="en-US"/>
        </w:rPr>
      </w:pPr>
      <w:r w:rsidRPr="00D32C4D">
        <w:rPr>
          <w:rFonts w:ascii="Arial" w:hAnsi="Arial" w:cs="Arial"/>
          <w:lang w:val="en-US"/>
        </w:rPr>
        <w:t xml:space="preserve">Midwest Scholastic is the current vendor for </w:t>
      </w:r>
      <w:r w:rsidRPr="00D32C4D">
        <w:rPr>
          <w:rFonts w:ascii="Arial" w:hAnsi="Arial" w:cs="Arial"/>
          <w:b/>
          <w:bCs/>
          <w:lang w:val="en-US"/>
        </w:rPr>
        <w:t>caps</w:t>
      </w:r>
      <w:r w:rsidR="005265D7" w:rsidRPr="00D32C4D">
        <w:rPr>
          <w:rFonts w:ascii="Arial" w:hAnsi="Arial" w:cs="Arial"/>
          <w:b/>
          <w:bCs/>
          <w:lang w:val="en-US"/>
        </w:rPr>
        <w:t>/</w:t>
      </w:r>
      <w:r w:rsidRPr="00D32C4D">
        <w:rPr>
          <w:rFonts w:ascii="Arial" w:hAnsi="Arial" w:cs="Arial"/>
          <w:b/>
          <w:bCs/>
          <w:lang w:val="en-US"/>
        </w:rPr>
        <w:t>gowns</w:t>
      </w:r>
      <w:r w:rsidR="005265D7" w:rsidRPr="00D32C4D">
        <w:rPr>
          <w:rFonts w:ascii="Arial" w:hAnsi="Arial" w:cs="Arial"/>
          <w:b/>
          <w:bCs/>
          <w:lang w:val="en-US"/>
        </w:rPr>
        <w:t>/</w:t>
      </w:r>
      <w:r w:rsidRPr="00D32C4D">
        <w:rPr>
          <w:rFonts w:ascii="Arial" w:hAnsi="Arial" w:cs="Arial"/>
          <w:b/>
          <w:bCs/>
          <w:lang w:val="en-US"/>
        </w:rPr>
        <w:t>stoles</w:t>
      </w:r>
      <w:r w:rsidR="005265D7" w:rsidRPr="00D32C4D">
        <w:rPr>
          <w:rFonts w:ascii="Arial" w:hAnsi="Arial" w:cs="Arial"/>
          <w:b/>
          <w:bCs/>
          <w:lang w:val="en-US"/>
        </w:rPr>
        <w:t>/</w:t>
      </w:r>
      <w:r w:rsidRPr="00D32C4D">
        <w:rPr>
          <w:rFonts w:ascii="Arial" w:hAnsi="Arial" w:cs="Arial"/>
          <w:b/>
          <w:bCs/>
          <w:lang w:val="en-US"/>
        </w:rPr>
        <w:t>tassels.</w:t>
      </w:r>
    </w:p>
    <w:p w14:paraId="425F458E" w14:textId="44AB68F7" w:rsidR="00F9227E" w:rsidRPr="00D32C4D" w:rsidRDefault="00F9227E" w:rsidP="00F9227E">
      <w:pPr>
        <w:rPr>
          <w:rFonts w:ascii="Arial" w:hAnsi="Arial" w:cs="Arial"/>
          <w:lang w:val="en-US"/>
        </w:rPr>
      </w:pPr>
      <w:r w:rsidRPr="00D32C4D">
        <w:rPr>
          <w:rFonts w:ascii="Arial" w:hAnsi="Arial" w:cs="Arial"/>
          <w:lang w:val="en-US"/>
        </w:rPr>
        <w:t xml:space="preserve">Herff Jones is the current vendor for </w:t>
      </w:r>
      <w:r w:rsidRPr="00D32C4D">
        <w:rPr>
          <w:rFonts w:ascii="Arial" w:hAnsi="Arial" w:cs="Arial"/>
          <w:b/>
          <w:bCs/>
          <w:lang w:val="en-US"/>
        </w:rPr>
        <w:t>diploma covers</w:t>
      </w:r>
      <w:r w:rsidR="005265D7" w:rsidRPr="00D32C4D">
        <w:rPr>
          <w:rFonts w:ascii="Arial" w:hAnsi="Arial" w:cs="Arial"/>
          <w:b/>
          <w:bCs/>
          <w:lang w:val="en-US"/>
        </w:rPr>
        <w:t>/</w:t>
      </w:r>
      <w:r w:rsidRPr="00D32C4D">
        <w:rPr>
          <w:rFonts w:ascii="Arial" w:hAnsi="Arial" w:cs="Arial"/>
          <w:b/>
          <w:bCs/>
          <w:lang w:val="en-US"/>
        </w:rPr>
        <w:t>inserts</w:t>
      </w:r>
      <w:r w:rsidRPr="00D32C4D">
        <w:rPr>
          <w:rFonts w:ascii="Arial" w:hAnsi="Arial" w:cs="Arial"/>
          <w:lang w:val="en-US"/>
        </w:rPr>
        <w:t>.</w:t>
      </w:r>
    </w:p>
    <w:p w14:paraId="2FF59459" w14:textId="3CA06D98" w:rsidR="00140B85" w:rsidRDefault="00140B85" w:rsidP="00140B85">
      <w:pPr>
        <w:rPr>
          <w:rFonts w:ascii="Arial" w:hAnsi="Arial" w:cs="Arial"/>
          <w:lang w:val="en-US"/>
        </w:rPr>
      </w:pPr>
    </w:p>
    <w:p w14:paraId="1861E241" w14:textId="0048CA0B" w:rsidR="001C1411" w:rsidRDefault="001C1411" w:rsidP="00730D46">
      <w:pPr>
        <w:pStyle w:val="Heading2"/>
        <w:ind w:left="576"/>
      </w:pPr>
      <w:bookmarkStart w:id="12" w:name="_Toc224040781"/>
      <w:r>
        <w:t>Request for Proposal Process</w:t>
      </w:r>
      <w:bookmarkEnd w:id="12"/>
    </w:p>
    <w:p w14:paraId="4E9691D1" w14:textId="15CF6722" w:rsidR="001C1411" w:rsidRDefault="001C1411" w:rsidP="001C1411">
      <w:pPr>
        <w:rPr>
          <w:rFonts w:ascii="Arial" w:hAnsi="Arial" w:cs="Arial"/>
          <w:lang w:val="en-US"/>
        </w:rPr>
      </w:pPr>
      <w:r w:rsidRPr="001C1411">
        <w:rPr>
          <w:rFonts w:ascii="Arial" w:hAnsi="Arial" w:cs="Arial"/>
          <w:lang w:val="en-US"/>
        </w:rPr>
        <w:t xml:space="preserve">This document is a Request for Proposal. It differs from a Request for Bid in that the District is seeking a solution as described herein, </w:t>
      </w:r>
      <w:r w:rsidRPr="004C6C05">
        <w:rPr>
          <w:rFonts w:ascii="Arial" w:hAnsi="Arial" w:cs="Arial"/>
          <w:b/>
          <w:bCs/>
          <w:lang w:val="en-US"/>
        </w:rPr>
        <w:t>not a bid</w:t>
      </w:r>
      <w:r w:rsidRPr="001C1411">
        <w:rPr>
          <w:rFonts w:ascii="Arial" w:hAnsi="Arial" w:cs="Arial"/>
          <w:lang w:val="en-US"/>
        </w:rPr>
        <w:t xml:space="preserve"> meeting firm specifications for the lowest price. As defined in the American Bar Association Model Procurement Code, Competitive Sealed Proposals will be evaluated based upon criteria formulated around the most important features of a product or service, of which quality, testing, references, and availability or capability, may be overriding factors, and price may not be determinative in the issuance of a contract or award. The proposal evaluation criteria should be viewed as standards which measure how well a vendor’s approach meets the desired requirements and needs of the </w:t>
      </w:r>
      <w:proofErr w:type="gramStart"/>
      <w:r w:rsidRPr="001C1411">
        <w:rPr>
          <w:rFonts w:ascii="Arial" w:hAnsi="Arial" w:cs="Arial"/>
          <w:lang w:val="en-US"/>
        </w:rPr>
        <w:t>District</w:t>
      </w:r>
      <w:proofErr w:type="gramEnd"/>
      <w:r w:rsidRPr="001C1411">
        <w:rPr>
          <w:rFonts w:ascii="Arial" w:hAnsi="Arial" w:cs="Arial"/>
          <w:lang w:val="en-US"/>
        </w:rPr>
        <w:t>.</w:t>
      </w:r>
    </w:p>
    <w:p w14:paraId="6775706C" w14:textId="7A3F3B25" w:rsidR="001C1411" w:rsidRDefault="001C1411" w:rsidP="00730D46">
      <w:pPr>
        <w:pStyle w:val="Heading2"/>
        <w:ind w:left="576"/>
      </w:pPr>
      <w:bookmarkStart w:id="13" w:name="_Toc224040782"/>
      <w:r>
        <w:t>Procuring and contracting department/division</w:t>
      </w:r>
      <w:bookmarkEnd w:id="13"/>
    </w:p>
    <w:p w14:paraId="3D277796" w14:textId="77777777" w:rsidR="001C1411" w:rsidRPr="001C1411" w:rsidRDefault="001C1411" w:rsidP="001C1411">
      <w:pPr>
        <w:rPr>
          <w:rFonts w:ascii="Arial" w:hAnsi="Arial" w:cs="Arial"/>
          <w:lang w:val="en-US"/>
        </w:rPr>
      </w:pPr>
      <w:r w:rsidRPr="001C1411">
        <w:rPr>
          <w:rFonts w:ascii="Arial" w:hAnsi="Arial" w:cs="Arial"/>
          <w:lang w:val="en-US"/>
        </w:rPr>
        <w:t xml:space="preserve">This Request for Proposal (RFP) is issued by Madison Metropolitan School District, </w:t>
      </w:r>
      <w:r w:rsidRPr="004C6C05">
        <w:rPr>
          <w:rFonts w:ascii="Arial" w:hAnsi="Arial" w:cs="Arial"/>
          <w:b/>
          <w:bCs/>
          <w:lang w:val="en-US"/>
        </w:rPr>
        <w:t>Purchasing Services</w:t>
      </w:r>
      <w:r w:rsidRPr="001C1411">
        <w:rPr>
          <w:rFonts w:ascii="Arial" w:hAnsi="Arial" w:cs="Arial"/>
          <w:lang w:val="en-US"/>
        </w:rPr>
        <w:t xml:space="preserve">, which is </w:t>
      </w:r>
      <w:r w:rsidRPr="004C6C05">
        <w:rPr>
          <w:rFonts w:ascii="Arial" w:hAnsi="Arial" w:cs="Arial"/>
          <w:b/>
          <w:bCs/>
          <w:lang w:val="en-US"/>
        </w:rPr>
        <w:t>the sole point of contact for the District during the Request for Proposal process</w:t>
      </w:r>
      <w:r w:rsidRPr="001C1411">
        <w:rPr>
          <w:rFonts w:ascii="Arial" w:hAnsi="Arial" w:cs="Arial"/>
          <w:lang w:val="en-US"/>
        </w:rPr>
        <w:t xml:space="preserve">. The person responsible for managing this procurement process is </w:t>
      </w:r>
      <w:r w:rsidRPr="004C6C05">
        <w:rPr>
          <w:rFonts w:ascii="Arial" w:hAnsi="Arial" w:cs="Arial"/>
          <w:b/>
          <w:bCs/>
          <w:lang w:val="en-US"/>
        </w:rPr>
        <w:t>Dana Scheel, Manager – Procurement &amp; Contract</w:t>
      </w:r>
    </w:p>
    <w:p w14:paraId="2E238AC3" w14:textId="77777777" w:rsidR="001C1411" w:rsidRPr="001C1411" w:rsidRDefault="001C1411" w:rsidP="001C1411">
      <w:pPr>
        <w:rPr>
          <w:rFonts w:ascii="Arial" w:hAnsi="Arial" w:cs="Arial"/>
          <w:lang w:val="en-US"/>
        </w:rPr>
      </w:pPr>
      <w:r w:rsidRPr="001C1411">
        <w:rPr>
          <w:rFonts w:ascii="Arial" w:hAnsi="Arial" w:cs="Arial"/>
          <w:lang w:val="en-US"/>
        </w:rPr>
        <w:t xml:space="preserve">As it pertains to this RFP, vendors </w:t>
      </w:r>
      <w:r w:rsidRPr="004C6C05">
        <w:rPr>
          <w:rFonts w:ascii="Arial" w:hAnsi="Arial" w:cs="Arial"/>
          <w:b/>
          <w:bCs/>
          <w:lang w:val="en-US"/>
        </w:rPr>
        <w:t>shall NOT</w:t>
      </w:r>
      <w:r w:rsidRPr="001C1411">
        <w:rPr>
          <w:rFonts w:ascii="Arial" w:hAnsi="Arial" w:cs="Arial"/>
          <w:lang w:val="en-US"/>
        </w:rPr>
        <w:t xml:space="preserve"> have contact with anyone other than the Manager – Procurement &amp; Contract Services (if absent, the Lead Purchasing Clerk) through the duration of this RFP process. All communication pertaining to this RFP must be in writing by email (preferred) or US mail.</w:t>
      </w:r>
    </w:p>
    <w:p w14:paraId="0042F5DD" w14:textId="3070B6CF" w:rsidR="001C1411" w:rsidRPr="001C1411" w:rsidRDefault="001C1411" w:rsidP="001C1411">
      <w:pPr>
        <w:rPr>
          <w:rFonts w:ascii="Arial" w:hAnsi="Arial" w:cs="Arial"/>
          <w:lang w:val="en-US"/>
        </w:rPr>
      </w:pPr>
      <w:r w:rsidRPr="00D32C4D">
        <w:rPr>
          <w:rFonts w:ascii="Arial" w:hAnsi="Arial" w:cs="Arial"/>
          <w:lang w:val="en-US"/>
        </w:rPr>
        <w:lastRenderedPageBreak/>
        <w:t xml:space="preserve">Any contract(s) resulting from this RFP will be administered by Madison Metropolitan School District, </w:t>
      </w:r>
      <w:r w:rsidR="00F9227E" w:rsidRPr="00D32C4D">
        <w:rPr>
          <w:rFonts w:ascii="Arial" w:hAnsi="Arial" w:cs="Arial"/>
          <w:b/>
          <w:bCs/>
          <w:lang w:val="en-US"/>
        </w:rPr>
        <w:t>Office of Schools and Learning</w:t>
      </w:r>
      <w:r w:rsidRPr="00D32C4D">
        <w:rPr>
          <w:rFonts w:ascii="Arial" w:hAnsi="Arial" w:cs="Arial"/>
          <w:lang w:val="en-US"/>
        </w:rPr>
        <w:t xml:space="preserve">. The contract administrator will be </w:t>
      </w:r>
      <w:r w:rsidR="00F9227E" w:rsidRPr="00D32C4D">
        <w:rPr>
          <w:rFonts w:ascii="Arial" w:hAnsi="Arial" w:cs="Arial"/>
          <w:b/>
          <w:bCs/>
          <w:lang w:val="en-US"/>
        </w:rPr>
        <w:t>Roxanne Amundson</w:t>
      </w:r>
      <w:r w:rsidRPr="00D32C4D">
        <w:rPr>
          <w:rFonts w:ascii="Arial" w:hAnsi="Arial" w:cs="Arial"/>
          <w:b/>
          <w:bCs/>
          <w:lang w:val="en-US"/>
        </w:rPr>
        <w:t>,</w:t>
      </w:r>
      <w:r w:rsidR="00F9227E" w:rsidRPr="00D32C4D">
        <w:rPr>
          <w:rFonts w:ascii="Arial" w:hAnsi="Arial" w:cs="Arial"/>
          <w:b/>
          <w:bCs/>
          <w:lang w:val="en-US"/>
        </w:rPr>
        <w:t xml:space="preserve"> Executive Assistant</w:t>
      </w:r>
      <w:r w:rsidRPr="00D32C4D">
        <w:rPr>
          <w:rFonts w:ascii="Arial" w:hAnsi="Arial" w:cs="Arial"/>
          <w:lang w:val="en-US"/>
        </w:rPr>
        <w:t>.</w:t>
      </w:r>
    </w:p>
    <w:p w14:paraId="35F5555D" w14:textId="77777777" w:rsidR="00162668" w:rsidRPr="00D9428A" w:rsidRDefault="00162668" w:rsidP="00730D46">
      <w:pPr>
        <w:pStyle w:val="Heading2"/>
        <w:ind w:left="576"/>
      </w:pPr>
      <w:bookmarkStart w:id="14" w:name="_Toc224040783"/>
      <w:r>
        <w:t>Definitions</w:t>
      </w:r>
      <w:bookmarkEnd w:id="14"/>
    </w:p>
    <w:p w14:paraId="1FD8A801" w14:textId="77777777" w:rsidR="00162668" w:rsidRPr="00035217" w:rsidRDefault="00162668" w:rsidP="00162668">
      <w:pPr>
        <w:rPr>
          <w:rFonts w:ascii="Arial" w:hAnsi="Arial" w:cs="Arial"/>
        </w:rPr>
      </w:pPr>
      <w:r w:rsidRPr="00035217">
        <w:rPr>
          <w:rFonts w:ascii="Arial" w:hAnsi="Arial" w:cs="Arial"/>
        </w:rPr>
        <w:t>The following definitions are used throughout this document.</w:t>
      </w:r>
    </w:p>
    <w:p w14:paraId="55B1F252" w14:textId="4AC28A27" w:rsidR="00162668" w:rsidRPr="00035217" w:rsidRDefault="00162668" w:rsidP="00162668">
      <w:pPr>
        <w:rPr>
          <w:rFonts w:ascii="Arial" w:hAnsi="Arial" w:cs="Arial"/>
        </w:rPr>
      </w:pPr>
      <w:r w:rsidRPr="00035217">
        <w:rPr>
          <w:rFonts w:ascii="Arial" w:hAnsi="Arial" w:cs="Arial"/>
          <w:b/>
        </w:rPr>
        <w:t>RF</w:t>
      </w:r>
      <w:r w:rsidR="00BD6F85">
        <w:rPr>
          <w:rFonts w:ascii="Arial" w:hAnsi="Arial" w:cs="Arial"/>
          <w:b/>
        </w:rPr>
        <w:t>P</w:t>
      </w:r>
      <w:r w:rsidRPr="00035217">
        <w:rPr>
          <w:rFonts w:ascii="Arial" w:hAnsi="Arial" w:cs="Arial"/>
        </w:rPr>
        <w:t xml:space="preserve"> means Request for </w:t>
      </w:r>
      <w:r w:rsidR="00BD6F85">
        <w:rPr>
          <w:rFonts w:ascii="Arial" w:hAnsi="Arial" w:cs="Arial"/>
        </w:rPr>
        <w:t>Proposal</w:t>
      </w:r>
    </w:p>
    <w:p w14:paraId="26AA2A54" w14:textId="77777777" w:rsidR="00162668" w:rsidRPr="00035217" w:rsidRDefault="00162668" w:rsidP="00162668">
      <w:pPr>
        <w:rPr>
          <w:rFonts w:ascii="Arial" w:hAnsi="Arial" w:cs="Arial"/>
        </w:rPr>
      </w:pPr>
      <w:r w:rsidRPr="00035217">
        <w:rPr>
          <w:rFonts w:ascii="Arial" w:hAnsi="Arial" w:cs="Arial"/>
          <w:b/>
        </w:rPr>
        <w:t>District/MMSD</w:t>
      </w:r>
      <w:r w:rsidRPr="00035217">
        <w:rPr>
          <w:rFonts w:ascii="Arial" w:hAnsi="Arial" w:cs="Arial"/>
        </w:rPr>
        <w:t xml:space="preserve"> means Madison Metropolitan School District.</w:t>
      </w:r>
    </w:p>
    <w:p w14:paraId="692699A0" w14:textId="77777777" w:rsidR="00162668" w:rsidRPr="00035217" w:rsidRDefault="00162668" w:rsidP="00162668">
      <w:pPr>
        <w:rPr>
          <w:rFonts w:ascii="Arial" w:hAnsi="Arial" w:cs="Arial"/>
        </w:rPr>
      </w:pPr>
      <w:r w:rsidRPr="00035217">
        <w:rPr>
          <w:rFonts w:ascii="Arial" w:hAnsi="Arial" w:cs="Arial"/>
          <w:b/>
        </w:rPr>
        <w:t>Vendor/Proposer</w:t>
      </w:r>
      <w:r w:rsidRPr="00035217">
        <w:rPr>
          <w:rFonts w:ascii="Arial" w:hAnsi="Arial" w:cs="Arial"/>
        </w:rPr>
        <w:t xml:space="preserve"> means a firm submitting a proposal in response to this RFP.</w:t>
      </w:r>
    </w:p>
    <w:p w14:paraId="08E08969" w14:textId="77777777" w:rsidR="00162668" w:rsidRPr="00035217" w:rsidRDefault="00162668" w:rsidP="00162668">
      <w:pPr>
        <w:rPr>
          <w:rFonts w:ascii="Arial" w:hAnsi="Arial" w:cs="Arial"/>
          <w:lang w:val="en-GB"/>
        </w:rPr>
      </w:pPr>
      <w:r w:rsidRPr="00035217">
        <w:rPr>
          <w:rFonts w:ascii="Arial" w:hAnsi="Arial" w:cs="Arial"/>
          <w:b/>
        </w:rPr>
        <w:t>Contractor</w:t>
      </w:r>
      <w:r w:rsidRPr="00035217">
        <w:rPr>
          <w:rFonts w:ascii="Arial" w:hAnsi="Arial" w:cs="Arial"/>
        </w:rPr>
        <w:t xml:space="preserve"> means proposer awarded the contract.</w:t>
      </w:r>
    </w:p>
    <w:p w14:paraId="310B86C5" w14:textId="2795022A" w:rsidR="001C1411" w:rsidRDefault="001C1411" w:rsidP="00730D46">
      <w:pPr>
        <w:pStyle w:val="Heading2"/>
        <w:ind w:left="576"/>
      </w:pPr>
      <w:bookmarkStart w:id="15" w:name="_Toc224040784"/>
      <w:r>
        <w:t>Clarification and/or revisions to the specifications and requirements</w:t>
      </w:r>
      <w:bookmarkEnd w:id="15"/>
    </w:p>
    <w:p w14:paraId="1B130B76" w14:textId="77777777" w:rsidR="001C1411" w:rsidRPr="001C1411" w:rsidRDefault="001C1411" w:rsidP="001C1411">
      <w:pPr>
        <w:rPr>
          <w:rFonts w:ascii="Arial" w:hAnsi="Arial" w:cs="Arial"/>
          <w:lang w:val="en-US"/>
        </w:rPr>
      </w:pPr>
      <w:proofErr w:type="gramStart"/>
      <w:r w:rsidRPr="001C1411">
        <w:rPr>
          <w:rFonts w:ascii="Arial" w:hAnsi="Arial" w:cs="Arial"/>
          <w:lang w:val="en-US"/>
        </w:rPr>
        <w:t>In order for</w:t>
      </w:r>
      <w:proofErr w:type="gramEnd"/>
      <w:r w:rsidRPr="001C1411">
        <w:rPr>
          <w:rFonts w:ascii="Arial" w:hAnsi="Arial" w:cs="Arial"/>
          <w:lang w:val="en-US"/>
        </w:rPr>
        <w:t xml:space="preserve"> your organization to directly receive updates to this Request for Proposal, including responses to submitted questions/inquiries, please complete Appendix D: Intentions to Submit a Proposal and Question/Inquiries. This document (Appendix D) can be emailed to bids@madison.k12.wi.us and it will assist in allowing the </w:t>
      </w:r>
      <w:proofErr w:type="gramStart"/>
      <w:r w:rsidRPr="001C1411">
        <w:rPr>
          <w:rFonts w:ascii="Arial" w:hAnsi="Arial" w:cs="Arial"/>
          <w:lang w:val="en-US"/>
        </w:rPr>
        <w:t>District</w:t>
      </w:r>
      <w:proofErr w:type="gramEnd"/>
      <w:r w:rsidRPr="001C1411">
        <w:rPr>
          <w:rFonts w:ascii="Arial" w:hAnsi="Arial" w:cs="Arial"/>
          <w:lang w:val="en-US"/>
        </w:rPr>
        <w:t xml:space="preserve"> to provide timely information to interested parties.</w:t>
      </w:r>
    </w:p>
    <w:p w14:paraId="44AB6F6E" w14:textId="10A5EF4E" w:rsidR="001C1411" w:rsidRPr="001C1411" w:rsidRDefault="001C1411" w:rsidP="001C1411">
      <w:pPr>
        <w:rPr>
          <w:rFonts w:ascii="Arial" w:hAnsi="Arial" w:cs="Arial"/>
          <w:lang w:val="en-US"/>
        </w:rPr>
      </w:pPr>
      <w:r w:rsidRPr="001C1411">
        <w:rPr>
          <w:rFonts w:ascii="Arial" w:hAnsi="Arial" w:cs="Arial"/>
          <w:lang w:val="en-US"/>
        </w:rPr>
        <w:t xml:space="preserve">Any questions concerning this RFP </w:t>
      </w:r>
      <w:r w:rsidRPr="004C6C05">
        <w:rPr>
          <w:rFonts w:ascii="Arial" w:hAnsi="Arial" w:cs="Arial"/>
          <w:b/>
          <w:bCs/>
          <w:lang w:val="en-US"/>
        </w:rPr>
        <w:t>must be submitted in writing in the format provided in Appendix D of this document</w:t>
      </w:r>
      <w:r w:rsidRPr="001C1411">
        <w:rPr>
          <w:rFonts w:ascii="Arial" w:hAnsi="Arial" w:cs="Arial"/>
          <w:lang w:val="en-US"/>
        </w:rPr>
        <w:t xml:space="preserve"> by e-mail (preferred) or US mail on or </w:t>
      </w:r>
      <w:r w:rsidRPr="00D32C4D">
        <w:rPr>
          <w:rFonts w:ascii="Arial" w:hAnsi="Arial" w:cs="Arial"/>
          <w:lang w:val="en-US"/>
        </w:rPr>
        <w:t xml:space="preserve">before </w:t>
      </w:r>
      <w:r w:rsidRPr="00D32C4D">
        <w:rPr>
          <w:rFonts w:ascii="Arial" w:hAnsi="Arial" w:cs="Arial"/>
          <w:b/>
          <w:bCs/>
          <w:lang w:val="en-US"/>
        </w:rPr>
        <w:t>M</w:t>
      </w:r>
      <w:r w:rsidR="00F9227E" w:rsidRPr="00D32C4D">
        <w:rPr>
          <w:rFonts w:ascii="Arial" w:hAnsi="Arial" w:cs="Arial"/>
          <w:b/>
          <w:bCs/>
          <w:lang w:val="en-US"/>
        </w:rPr>
        <w:t>arch 24</w:t>
      </w:r>
      <w:r w:rsidRPr="00D32C4D">
        <w:rPr>
          <w:rFonts w:ascii="Arial" w:hAnsi="Arial" w:cs="Arial"/>
          <w:b/>
          <w:bCs/>
          <w:lang w:val="en-US"/>
        </w:rPr>
        <w:t xml:space="preserve">, </w:t>
      </w:r>
      <w:r w:rsidR="00F9227E" w:rsidRPr="00D32C4D">
        <w:rPr>
          <w:rFonts w:ascii="Arial" w:hAnsi="Arial" w:cs="Arial"/>
          <w:b/>
          <w:bCs/>
          <w:lang w:val="en-US"/>
        </w:rPr>
        <w:t>2026</w:t>
      </w:r>
      <w:r w:rsidRPr="00D32C4D">
        <w:rPr>
          <w:rFonts w:ascii="Arial" w:hAnsi="Arial" w:cs="Arial"/>
          <w:lang w:val="en-US"/>
        </w:rPr>
        <w:t xml:space="preserve"> - 2:</w:t>
      </w:r>
      <w:r w:rsidRPr="001C1411">
        <w:rPr>
          <w:rFonts w:ascii="Arial" w:hAnsi="Arial" w:cs="Arial"/>
          <w:lang w:val="en-US"/>
        </w:rPr>
        <w:t>00 PM (CST) to:</w:t>
      </w:r>
    </w:p>
    <w:p w14:paraId="7FDEB4B6"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Dana Scheel</w:t>
      </w:r>
      <w:r w:rsidRPr="001C1411">
        <w:rPr>
          <w:rFonts w:ascii="Arial" w:hAnsi="Arial" w:cs="Arial"/>
          <w:lang w:val="en-US"/>
        </w:rPr>
        <w:tab/>
      </w:r>
    </w:p>
    <w:p w14:paraId="1DC79D96"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Manager – Procurement &amp; Contract – PBPA</w:t>
      </w:r>
    </w:p>
    <w:p w14:paraId="0DF53386"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Madison Metropolitan School District</w:t>
      </w:r>
    </w:p>
    <w:p w14:paraId="12C65FB8"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545 West Dayton Street</w:t>
      </w:r>
    </w:p>
    <w:p w14:paraId="5F52C69F" w14:textId="77777777" w:rsid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Madison, WI 53703-1967</w:t>
      </w:r>
    </w:p>
    <w:p w14:paraId="059AA51F" w14:textId="77777777" w:rsidR="001C1411" w:rsidRPr="001C1411" w:rsidRDefault="001C1411" w:rsidP="001C1411">
      <w:pPr>
        <w:rPr>
          <w:rFonts w:ascii="Arial" w:hAnsi="Arial" w:cs="Arial"/>
          <w:lang w:val="en-US"/>
        </w:rPr>
      </w:pPr>
      <w:r w:rsidRPr="001C1411">
        <w:rPr>
          <w:rFonts w:ascii="Arial" w:hAnsi="Arial" w:cs="Arial"/>
          <w:lang w:val="en-US"/>
        </w:rPr>
        <w:t>Phone: (608) 204-7819</w:t>
      </w:r>
      <w:r w:rsidRPr="001C1411">
        <w:rPr>
          <w:rFonts w:ascii="Arial" w:hAnsi="Arial" w:cs="Arial"/>
          <w:lang w:val="en-US"/>
        </w:rPr>
        <w:tab/>
      </w:r>
      <w:r w:rsidRPr="001C1411">
        <w:rPr>
          <w:rFonts w:ascii="Arial" w:hAnsi="Arial" w:cs="Arial"/>
          <w:lang w:val="en-US"/>
        </w:rPr>
        <w:tab/>
        <w:t>Email: bids@madison.k12.wi.us</w:t>
      </w:r>
    </w:p>
    <w:p w14:paraId="18BD4432" w14:textId="77777777" w:rsidR="001C1411" w:rsidRPr="001C1411" w:rsidRDefault="001C1411" w:rsidP="001C1411">
      <w:pPr>
        <w:rPr>
          <w:rFonts w:ascii="Arial" w:hAnsi="Arial" w:cs="Arial"/>
          <w:lang w:val="en-US"/>
        </w:rPr>
      </w:pPr>
      <w:r w:rsidRPr="001C1411">
        <w:rPr>
          <w:rFonts w:ascii="Arial" w:hAnsi="Arial" w:cs="Arial"/>
          <w:lang w:val="en-US"/>
        </w:rPr>
        <w:t xml:space="preserve">During the selection process, vendors/proposers are specifically prohibited from contacting the </w:t>
      </w:r>
      <w:proofErr w:type="gramStart"/>
      <w:r w:rsidRPr="001C1411">
        <w:rPr>
          <w:rFonts w:ascii="Arial" w:hAnsi="Arial" w:cs="Arial"/>
          <w:lang w:val="en-US"/>
        </w:rPr>
        <w:t>District</w:t>
      </w:r>
      <w:proofErr w:type="gramEnd"/>
      <w:r w:rsidRPr="001C1411">
        <w:rPr>
          <w:rFonts w:ascii="Arial" w:hAnsi="Arial" w:cs="Arial"/>
          <w:lang w:val="en-US"/>
        </w:rPr>
        <w:t>/schools to “prospect” for new business; introduce the firm’s staff; provide marketing or promotional materials; discuss advantages/benefits of their company, and/or discuss the disadvantages of working with their competitor(s). Vendors/proposers with questions about what constitutes allowable behavior during the selection process for this RFP should submit questions in writing to the above email address. Attempts to contact a District employee (including school personnel), official, or representative in any manner contrary to the requirements set forth in this document may lead to vendors/proposers being disqualified from consideration.</w:t>
      </w:r>
    </w:p>
    <w:p w14:paraId="2FEDF2E7" w14:textId="77777777" w:rsidR="001C1411" w:rsidRPr="001C1411" w:rsidRDefault="001C1411" w:rsidP="001C1411">
      <w:pPr>
        <w:rPr>
          <w:rFonts w:ascii="Arial" w:hAnsi="Arial" w:cs="Arial"/>
          <w:lang w:val="en-US"/>
        </w:rPr>
      </w:pPr>
      <w:r w:rsidRPr="001C1411">
        <w:rPr>
          <w:rFonts w:ascii="Arial" w:hAnsi="Arial" w:cs="Arial"/>
          <w:lang w:val="en-US"/>
        </w:rPr>
        <w:t xml:space="preserve">An electronic version of the RFP is available on the </w:t>
      </w:r>
      <w:proofErr w:type="gramStart"/>
      <w:r w:rsidRPr="001C1411">
        <w:rPr>
          <w:rFonts w:ascii="Arial" w:hAnsi="Arial" w:cs="Arial"/>
          <w:lang w:val="en-US"/>
        </w:rPr>
        <w:t>District’s</w:t>
      </w:r>
      <w:proofErr w:type="gramEnd"/>
      <w:r w:rsidRPr="001C1411">
        <w:rPr>
          <w:rFonts w:ascii="Arial" w:hAnsi="Arial" w:cs="Arial"/>
          <w:lang w:val="en-US"/>
        </w:rPr>
        <w:t xml:space="preserve"> web site:</w:t>
      </w:r>
    </w:p>
    <w:p w14:paraId="568C5F5C" w14:textId="77777777" w:rsidR="001C1411" w:rsidRPr="004C6C05" w:rsidRDefault="001C1411" w:rsidP="001C1411">
      <w:pPr>
        <w:rPr>
          <w:rFonts w:ascii="Arial" w:hAnsi="Arial" w:cs="Arial"/>
          <w:b/>
          <w:bCs/>
          <w:lang w:val="en-US"/>
        </w:rPr>
      </w:pPr>
      <w:r w:rsidRPr="004C6C05">
        <w:rPr>
          <w:rFonts w:ascii="Arial" w:hAnsi="Arial" w:cs="Arial"/>
          <w:b/>
          <w:bCs/>
          <w:lang w:val="en-US"/>
        </w:rPr>
        <w:t>www.madison.k12.wi.us/doingbusiness</w:t>
      </w:r>
      <w:r w:rsidRPr="004C6C05">
        <w:rPr>
          <w:rFonts w:ascii="Arial" w:hAnsi="Arial" w:cs="Arial"/>
          <w:b/>
          <w:bCs/>
          <w:lang w:val="en-US"/>
        </w:rPr>
        <w:tab/>
      </w:r>
    </w:p>
    <w:p w14:paraId="62332549" w14:textId="77777777" w:rsidR="001C1411" w:rsidRPr="001C1411" w:rsidRDefault="001C1411" w:rsidP="001C1411">
      <w:pPr>
        <w:rPr>
          <w:rFonts w:ascii="Arial" w:hAnsi="Arial" w:cs="Arial"/>
          <w:lang w:val="en-US"/>
        </w:rPr>
      </w:pPr>
      <w:r w:rsidRPr="001C1411">
        <w:rPr>
          <w:rFonts w:ascii="Arial" w:hAnsi="Arial" w:cs="Arial"/>
          <w:lang w:val="en-US"/>
        </w:rPr>
        <w:lastRenderedPageBreak/>
        <w:t xml:space="preserve">Vendors/Proposers should raise any questions, exceptions, or additions they have concerning the RFP DOCUMENT as early as possible in the RFP process. If a vendor discovers any significant ambiguity, error, conflict, discrepancy, omission, or other deficiency in this RFP, the vendor should immediately notify the </w:t>
      </w:r>
      <w:proofErr w:type="gramStart"/>
      <w:r w:rsidRPr="001C1411">
        <w:rPr>
          <w:rFonts w:ascii="Arial" w:hAnsi="Arial" w:cs="Arial"/>
          <w:lang w:val="en-US"/>
        </w:rPr>
        <w:t>above named</w:t>
      </w:r>
      <w:proofErr w:type="gramEnd"/>
      <w:r w:rsidRPr="001C1411">
        <w:rPr>
          <w:rFonts w:ascii="Arial" w:hAnsi="Arial" w:cs="Arial"/>
          <w:lang w:val="en-US"/>
        </w:rPr>
        <w:t xml:space="preserve"> individual of such error and request modification or clarification of the RFP document.</w:t>
      </w:r>
    </w:p>
    <w:p w14:paraId="5F2A4BB1" w14:textId="77777777" w:rsidR="001C1411" w:rsidRPr="001C1411" w:rsidRDefault="001C1411" w:rsidP="001C1411">
      <w:pPr>
        <w:rPr>
          <w:rFonts w:ascii="Arial" w:hAnsi="Arial" w:cs="Arial"/>
          <w:lang w:val="en-US"/>
        </w:rPr>
      </w:pPr>
      <w:proofErr w:type="gramStart"/>
      <w:r w:rsidRPr="001C1411">
        <w:rPr>
          <w:rFonts w:ascii="Arial" w:hAnsi="Arial" w:cs="Arial"/>
          <w:lang w:val="en-US"/>
        </w:rPr>
        <w:t>In the event that</w:t>
      </w:r>
      <w:proofErr w:type="gramEnd"/>
      <w:r w:rsidRPr="001C1411">
        <w:rPr>
          <w:rFonts w:ascii="Arial" w:hAnsi="Arial" w:cs="Arial"/>
          <w:lang w:val="en-US"/>
        </w:rPr>
        <w:t xml:space="preserve"> it becomes necessary to provide additional clarifying data or information, or to revise any part of this RFP, revisions/amendments and/or supplements will be provided to all known recipients of this initial RFP or posted to the District’s Website at:</w:t>
      </w:r>
    </w:p>
    <w:p w14:paraId="2A802FFE" w14:textId="74A6ADE6" w:rsidR="001C1411" w:rsidRPr="004C6C05" w:rsidRDefault="001C1411" w:rsidP="001C1411">
      <w:pPr>
        <w:rPr>
          <w:rFonts w:ascii="Arial" w:hAnsi="Arial" w:cs="Arial"/>
          <w:b/>
          <w:bCs/>
          <w:lang w:val="en-US"/>
        </w:rPr>
      </w:pPr>
      <w:r w:rsidRPr="001C1411">
        <w:rPr>
          <w:rFonts w:ascii="Arial" w:hAnsi="Arial" w:cs="Arial"/>
          <w:lang w:val="en-US"/>
        </w:rPr>
        <w:t xml:space="preserve">  </w:t>
      </w:r>
      <w:r w:rsidRPr="004C6C05">
        <w:rPr>
          <w:rFonts w:ascii="Arial" w:hAnsi="Arial" w:cs="Arial"/>
          <w:b/>
          <w:bCs/>
          <w:lang w:val="en-US"/>
        </w:rPr>
        <w:t>www.madison.k12.wi.us/doingbusiness</w:t>
      </w:r>
    </w:p>
    <w:p w14:paraId="033CA50A" w14:textId="6C1205BE" w:rsidR="00067DCA" w:rsidRDefault="0059398D" w:rsidP="00730D46">
      <w:pPr>
        <w:pStyle w:val="Heading2"/>
        <w:ind w:left="576"/>
      </w:pPr>
      <w:bookmarkStart w:id="16" w:name="_Toc224040785"/>
      <w:r>
        <w:t>Debarred, suspended, proposed for debarment or declared ineligible</w:t>
      </w:r>
      <w:bookmarkEnd w:id="16"/>
    </w:p>
    <w:p w14:paraId="5150DDCE" w14:textId="77777777" w:rsidR="0059398D" w:rsidRPr="0059398D" w:rsidRDefault="0059398D" w:rsidP="0059398D">
      <w:pPr>
        <w:rPr>
          <w:rFonts w:ascii="Arial" w:hAnsi="Arial" w:cs="Arial"/>
          <w:lang w:val="en-US"/>
        </w:rPr>
      </w:pPr>
      <w:r w:rsidRPr="0059398D">
        <w:rPr>
          <w:rFonts w:ascii="Arial" w:hAnsi="Arial" w:cs="Arial"/>
          <w:lang w:val="en-US"/>
        </w:rPr>
        <w:t xml:space="preserve">Contractors doing business with the MMSD must provide certification that they are not debarred, suspended, proposed for debarment, declared ineligible, are not in the process of being debarred, or are not voluntarily excluded from conducting business with </w:t>
      </w:r>
      <w:proofErr w:type="gramStart"/>
      <w:r w:rsidRPr="0059398D">
        <w:rPr>
          <w:rFonts w:ascii="Arial" w:hAnsi="Arial" w:cs="Arial"/>
          <w:lang w:val="en-US"/>
        </w:rPr>
        <w:t>a  federal</w:t>
      </w:r>
      <w:proofErr w:type="gramEnd"/>
      <w:r w:rsidRPr="0059398D">
        <w:rPr>
          <w:rFonts w:ascii="Arial" w:hAnsi="Arial" w:cs="Arial"/>
          <w:lang w:val="en-US"/>
        </w:rPr>
        <w:t xml:space="preserve"> department or agency of the federal government.</w:t>
      </w:r>
    </w:p>
    <w:p w14:paraId="39FDF128" w14:textId="2659F790" w:rsidR="0059398D" w:rsidRDefault="0059398D" w:rsidP="0059398D">
      <w:pPr>
        <w:rPr>
          <w:rFonts w:ascii="Arial" w:hAnsi="Arial" w:cs="Arial"/>
          <w:lang w:val="en-US"/>
        </w:rPr>
      </w:pPr>
      <w:r w:rsidRPr="0059398D">
        <w:rPr>
          <w:rFonts w:ascii="Arial" w:hAnsi="Arial" w:cs="Arial"/>
          <w:lang w:val="en-US"/>
        </w:rPr>
        <w:t>MMSD may exclude a contractor or its subcontractor from participating in the RFP process and/or contract award if the organization or its principal(s) has(have) been debarred or excluded from doing business with the Federal Government.</w:t>
      </w:r>
    </w:p>
    <w:p w14:paraId="54C57746" w14:textId="12FDC894" w:rsidR="0059398D" w:rsidRDefault="0059398D" w:rsidP="00730D46">
      <w:pPr>
        <w:pStyle w:val="Heading2"/>
        <w:ind w:left="576"/>
      </w:pPr>
      <w:bookmarkStart w:id="17" w:name="_Toc224040786"/>
      <w:r>
        <w:t>Accessibility guidelines related to proposed software and hardware</w:t>
      </w:r>
      <w:bookmarkEnd w:id="17"/>
    </w:p>
    <w:p w14:paraId="5BEFDBCC" w14:textId="77777777" w:rsidR="0059398D" w:rsidRPr="0059398D" w:rsidRDefault="0059398D" w:rsidP="0059398D">
      <w:pPr>
        <w:rPr>
          <w:rFonts w:ascii="Arial" w:hAnsi="Arial" w:cs="Arial"/>
          <w:lang w:val="en-US"/>
        </w:rPr>
      </w:pPr>
      <w:r w:rsidRPr="0059398D">
        <w:rPr>
          <w:rFonts w:ascii="Arial" w:hAnsi="Arial" w:cs="Arial"/>
          <w:lang w:val="en-US"/>
        </w:rPr>
        <w:t>Vendor should demonstrate that each software and/or hardware proposed conforms to the accessibility guidelines established by the World Wide Web Consortium's Web Content Accessibility Guidelines 2.0 (WCAG 2.0).</w:t>
      </w:r>
    </w:p>
    <w:p w14:paraId="1BD0006C" w14:textId="77777777" w:rsidR="0059398D" w:rsidRPr="0059398D" w:rsidRDefault="0059398D" w:rsidP="0059398D">
      <w:pPr>
        <w:rPr>
          <w:rFonts w:ascii="Arial" w:hAnsi="Arial" w:cs="Arial"/>
          <w:lang w:val="en-US"/>
        </w:rPr>
      </w:pPr>
      <w:r w:rsidRPr="0059398D">
        <w:rPr>
          <w:rFonts w:ascii="Arial" w:hAnsi="Arial" w:cs="Arial"/>
          <w:lang w:val="en-US"/>
        </w:rPr>
        <w:t xml:space="preserve">In addition, Vendor should demonstrate that each software and/or hardware conforms to the accessibility guidelines established by Section 508 of the Rehabilitation Act of 1973, as amended (29 U.S.C. 794d), as amended. (Section 508 is the section of the 1973 Rehabilitation Act that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w:t>
      </w:r>
    </w:p>
    <w:p w14:paraId="443B4647" w14:textId="15ACE483" w:rsidR="0059398D" w:rsidRDefault="0059398D" w:rsidP="0059398D">
      <w:pPr>
        <w:rPr>
          <w:rFonts w:ascii="Arial" w:hAnsi="Arial" w:cs="Arial"/>
          <w:lang w:val="en-US"/>
        </w:rPr>
      </w:pPr>
      <w:r w:rsidRPr="0059398D">
        <w:rPr>
          <w:rFonts w:ascii="Arial" w:hAnsi="Arial" w:cs="Arial"/>
          <w:lang w:val="en-US"/>
        </w:rPr>
        <w:t>Vendor may demonstrate compliance with such guidelines by submitting a VPAT (Voluntary Product Accessibility Template) or comparable documentation.</w:t>
      </w:r>
    </w:p>
    <w:p w14:paraId="0F023390" w14:textId="23F95EF2" w:rsidR="0059398D" w:rsidRDefault="0059398D" w:rsidP="00730D46">
      <w:pPr>
        <w:pStyle w:val="Heading2"/>
        <w:ind w:left="576"/>
      </w:pPr>
      <w:bookmarkStart w:id="18" w:name="_Toc224040787"/>
      <w:r>
        <w:t>Vendor conference</w:t>
      </w:r>
      <w:bookmarkEnd w:id="18"/>
      <w:r>
        <w:t xml:space="preserve"> </w:t>
      </w:r>
    </w:p>
    <w:p w14:paraId="4D47C7F2" w14:textId="3E3B2E17" w:rsidR="0059398D" w:rsidRDefault="0059398D" w:rsidP="0059398D">
      <w:pPr>
        <w:rPr>
          <w:rFonts w:ascii="Arial" w:hAnsi="Arial" w:cs="Arial"/>
          <w:lang w:val="en-US"/>
        </w:rPr>
      </w:pPr>
      <w:r w:rsidRPr="0059398D">
        <w:rPr>
          <w:rFonts w:ascii="Arial" w:hAnsi="Arial" w:cs="Arial"/>
          <w:lang w:val="en-US"/>
        </w:rPr>
        <w:t>A vendor conference could be held</w:t>
      </w:r>
      <w:r w:rsidR="0092482F">
        <w:rPr>
          <w:rFonts w:ascii="Arial" w:hAnsi="Arial" w:cs="Arial"/>
          <w:lang w:val="en-US"/>
        </w:rPr>
        <w:t xml:space="preserve"> </w:t>
      </w:r>
      <w:r w:rsidR="0092482F" w:rsidRPr="00D32C4D">
        <w:rPr>
          <w:rFonts w:ascii="Arial" w:hAnsi="Arial" w:cs="Arial"/>
          <w:lang w:val="en-US"/>
        </w:rPr>
        <w:t>virtually</w:t>
      </w:r>
      <w:r w:rsidRPr="00D32C4D">
        <w:rPr>
          <w:rFonts w:ascii="Arial" w:hAnsi="Arial" w:cs="Arial"/>
          <w:lang w:val="en-US"/>
        </w:rPr>
        <w:t xml:space="preserve"> on </w:t>
      </w:r>
      <w:r w:rsidR="0092482F" w:rsidRPr="00D32C4D">
        <w:rPr>
          <w:rFonts w:ascii="Arial" w:hAnsi="Arial" w:cs="Arial"/>
          <w:b/>
          <w:bCs/>
          <w:lang w:val="en-US"/>
        </w:rPr>
        <w:t>April</w:t>
      </w:r>
      <w:r w:rsidRPr="00D32C4D">
        <w:rPr>
          <w:rFonts w:ascii="Arial" w:hAnsi="Arial" w:cs="Arial"/>
          <w:b/>
          <w:bCs/>
          <w:lang w:val="en-US"/>
        </w:rPr>
        <w:t xml:space="preserve"> </w:t>
      </w:r>
      <w:r w:rsidR="0092482F" w:rsidRPr="00D32C4D">
        <w:rPr>
          <w:rFonts w:ascii="Arial" w:hAnsi="Arial" w:cs="Arial"/>
          <w:b/>
          <w:bCs/>
          <w:lang w:val="en-US"/>
        </w:rPr>
        <w:t>2</w:t>
      </w:r>
      <w:r w:rsidRPr="00D32C4D">
        <w:rPr>
          <w:rFonts w:ascii="Arial" w:hAnsi="Arial" w:cs="Arial"/>
          <w:b/>
          <w:bCs/>
          <w:lang w:val="en-US"/>
        </w:rPr>
        <w:t xml:space="preserve">, </w:t>
      </w:r>
      <w:proofErr w:type="gramStart"/>
      <w:r w:rsidR="0092482F" w:rsidRPr="00D32C4D">
        <w:rPr>
          <w:rFonts w:ascii="Arial" w:hAnsi="Arial" w:cs="Arial"/>
          <w:b/>
          <w:bCs/>
          <w:lang w:val="en-US"/>
        </w:rPr>
        <w:t>2026</w:t>
      </w:r>
      <w:proofErr w:type="gramEnd"/>
      <w:r w:rsidRPr="00D32C4D">
        <w:rPr>
          <w:rFonts w:ascii="Arial" w:hAnsi="Arial" w:cs="Arial"/>
          <w:lang w:val="en-US"/>
        </w:rPr>
        <w:t xml:space="preserve"> at </w:t>
      </w:r>
      <w:r w:rsidR="0092482F" w:rsidRPr="00D32C4D">
        <w:rPr>
          <w:rFonts w:ascii="Arial" w:hAnsi="Arial" w:cs="Arial"/>
          <w:b/>
          <w:bCs/>
          <w:lang w:val="en-US"/>
        </w:rPr>
        <w:t xml:space="preserve">10:00 am (CST) </w:t>
      </w:r>
      <w:r w:rsidRPr="00D32C4D">
        <w:rPr>
          <w:rFonts w:ascii="Arial" w:hAnsi="Arial" w:cs="Arial"/>
          <w:lang w:val="en-US"/>
        </w:rPr>
        <w:t>to respond</w:t>
      </w:r>
      <w:r w:rsidRPr="0059398D">
        <w:rPr>
          <w:rFonts w:ascii="Arial" w:hAnsi="Arial" w:cs="Arial"/>
          <w:lang w:val="en-US"/>
        </w:rPr>
        <w:t xml:space="preserve"> to written questions (paragraph 1.</w:t>
      </w:r>
      <w:r w:rsidR="004C6C05">
        <w:rPr>
          <w:rFonts w:ascii="Arial" w:hAnsi="Arial" w:cs="Arial"/>
          <w:lang w:val="en-US"/>
        </w:rPr>
        <w:t>7</w:t>
      </w:r>
      <w:r w:rsidRPr="0059398D">
        <w:rPr>
          <w:rFonts w:ascii="Arial" w:hAnsi="Arial" w:cs="Arial"/>
          <w:lang w:val="en-US"/>
        </w:rPr>
        <w:t xml:space="preserve"> above), field additional questions, and/or provide additional instruction to vendors. If no questions are received in accordance with paragraph 1.</w:t>
      </w:r>
      <w:r w:rsidR="004C6C05">
        <w:rPr>
          <w:rFonts w:ascii="Arial" w:hAnsi="Arial" w:cs="Arial"/>
          <w:lang w:val="en-US"/>
        </w:rPr>
        <w:t>7</w:t>
      </w:r>
      <w:r w:rsidRPr="0059398D">
        <w:rPr>
          <w:rFonts w:ascii="Arial" w:hAnsi="Arial" w:cs="Arial"/>
          <w:lang w:val="en-US"/>
        </w:rPr>
        <w:t xml:space="preserve"> above and/or it is deemed unnecessary by the MMSD, the District reserves the right to cancel the vendor conference. All vendors who intend to respond to this RFP and attend the scheduled vendor conference should contact Dana Scheel prior to the scheduled conference to confirm </w:t>
      </w:r>
      <w:proofErr w:type="gramStart"/>
      <w:r w:rsidRPr="0059398D">
        <w:rPr>
          <w:rFonts w:ascii="Arial" w:hAnsi="Arial" w:cs="Arial"/>
          <w:lang w:val="en-US"/>
        </w:rPr>
        <w:t>whether or not</w:t>
      </w:r>
      <w:proofErr w:type="gramEnd"/>
      <w:r w:rsidRPr="0059398D">
        <w:rPr>
          <w:rFonts w:ascii="Arial" w:hAnsi="Arial" w:cs="Arial"/>
          <w:lang w:val="en-US"/>
        </w:rPr>
        <w:t xml:space="preserve"> it will occur. If so, vendors are strongly encouraged to attend the vendor conference.</w:t>
      </w:r>
    </w:p>
    <w:p w14:paraId="714804AC" w14:textId="271AD747" w:rsidR="0059398D" w:rsidRDefault="0059398D" w:rsidP="00730D46">
      <w:pPr>
        <w:pStyle w:val="Heading2"/>
        <w:ind w:left="576"/>
      </w:pPr>
      <w:bookmarkStart w:id="19" w:name="_Toc224040788"/>
      <w:r>
        <w:lastRenderedPageBreak/>
        <w:t xml:space="preserve">Reasonable </w:t>
      </w:r>
      <w:proofErr w:type="gramStart"/>
      <w:r>
        <w:t>accommodations</w:t>
      </w:r>
      <w:bookmarkEnd w:id="19"/>
      <w:proofErr w:type="gramEnd"/>
    </w:p>
    <w:p w14:paraId="4CFFFE96" w14:textId="283B260E" w:rsidR="0059398D" w:rsidRDefault="0059398D" w:rsidP="0059398D">
      <w:pPr>
        <w:rPr>
          <w:rFonts w:ascii="Arial" w:hAnsi="Arial" w:cs="Arial"/>
          <w:lang w:val="en-US"/>
        </w:rPr>
      </w:pPr>
      <w:r w:rsidRPr="0059398D">
        <w:rPr>
          <w:rFonts w:ascii="Arial" w:hAnsi="Arial" w:cs="Arial"/>
          <w:lang w:val="en-US"/>
        </w:rPr>
        <w:t xml:space="preserve">The </w:t>
      </w:r>
      <w:proofErr w:type="gramStart"/>
      <w:r w:rsidRPr="0059398D">
        <w:rPr>
          <w:rFonts w:ascii="Arial" w:hAnsi="Arial" w:cs="Arial"/>
          <w:lang w:val="en-US"/>
        </w:rPr>
        <w:t>District</w:t>
      </w:r>
      <w:proofErr w:type="gramEnd"/>
      <w:r w:rsidRPr="0059398D">
        <w:rPr>
          <w:rFonts w:ascii="Arial" w:hAnsi="Arial" w:cs="Arial"/>
          <w:lang w:val="en-US"/>
        </w:rPr>
        <w:t xml:space="preserve"> will provide reasonable </w:t>
      </w:r>
      <w:proofErr w:type="gramStart"/>
      <w:r w:rsidRPr="0059398D">
        <w:rPr>
          <w:rFonts w:ascii="Arial" w:hAnsi="Arial" w:cs="Arial"/>
          <w:lang w:val="en-US"/>
        </w:rPr>
        <w:t>accommodations</w:t>
      </w:r>
      <w:proofErr w:type="gramEnd"/>
      <w:r w:rsidRPr="0059398D">
        <w:rPr>
          <w:rFonts w:ascii="Arial" w:hAnsi="Arial" w:cs="Arial"/>
          <w:lang w:val="en-US"/>
        </w:rPr>
        <w:t xml:space="preserve">, including the provision of informational material in an alternative format, for qualified individuals with disabilities upon request. If you need </w:t>
      </w:r>
      <w:proofErr w:type="gramStart"/>
      <w:r w:rsidRPr="0059398D">
        <w:rPr>
          <w:rFonts w:ascii="Arial" w:hAnsi="Arial" w:cs="Arial"/>
          <w:lang w:val="en-US"/>
        </w:rPr>
        <w:t>accommodations</w:t>
      </w:r>
      <w:proofErr w:type="gramEnd"/>
      <w:r w:rsidRPr="0059398D">
        <w:rPr>
          <w:rFonts w:ascii="Arial" w:hAnsi="Arial" w:cs="Arial"/>
          <w:lang w:val="en-US"/>
        </w:rPr>
        <w:t xml:space="preserve"> at a proposal opening/vendor conference, contact Purchasing Services </w:t>
      </w:r>
      <w:proofErr w:type="gramStart"/>
      <w:r w:rsidRPr="0059398D">
        <w:rPr>
          <w:rFonts w:ascii="Arial" w:hAnsi="Arial" w:cs="Arial"/>
          <w:lang w:val="en-US"/>
        </w:rPr>
        <w:t>at</w:t>
      </w:r>
      <w:proofErr w:type="gramEnd"/>
      <w:r w:rsidRPr="0059398D">
        <w:rPr>
          <w:rFonts w:ascii="Arial" w:hAnsi="Arial" w:cs="Arial"/>
          <w:lang w:val="en-US"/>
        </w:rPr>
        <w:t xml:space="preserve"> (608) 204-7819.</w:t>
      </w:r>
    </w:p>
    <w:p w14:paraId="77F7A3CC" w14:textId="3C4545BC" w:rsidR="00067DCA" w:rsidRDefault="0058736C" w:rsidP="00730D46">
      <w:pPr>
        <w:pStyle w:val="Heading2"/>
        <w:ind w:left="576"/>
      </w:pPr>
      <w:bookmarkStart w:id="20" w:name="_Toc224040789"/>
      <w:r>
        <w:t>Calendar of Events</w:t>
      </w:r>
      <w:bookmarkEnd w:id="20"/>
    </w:p>
    <w:p w14:paraId="6ACA7B19" w14:textId="66213E64" w:rsidR="002F1686" w:rsidRPr="002F1686" w:rsidRDefault="002F1686" w:rsidP="002F1686">
      <w:pPr>
        <w:rPr>
          <w:rFonts w:ascii="Arial" w:hAnsi="Arial" w:cs="Arial"/>
          <w:lang w:val="en-US"/>
        </w:rPr>
      </w:pPr>
      <w:r w:rsidRPr="002F1686">
        <w:rPr>
          <w:rFonts w:ascii="Arial" w:hAnsi="Arial" w:cs="Arial"/>
          <w:lang w:val="en-US"/>
        </w:rPr>
        <w:t xml:space="preserve">Listed below are specific and estimated dates and times of </w:t>
      </w:r>
      <w:proofErr w:type="gramStart"/>
      <w:r w:rsidRPr="002F1686">
        <w:rPr>
          <w:rFonts w:ascii="Arial" w:hAnsi="Arial" w:cs="Arial"/>
          <w:lang w:val="en-US"/>
        </w:rPr>
        <w:t>actions</w:t>
      </w:r>
      <w:proofErr w:type="gramEnd"/>
      <w:r w:rsidRPr="002F1686">
        <w:rPr>
          <w:rFonts w:ascii="Arial" w:hAnsi="Arial" w:cs="Arial"/>
          <w:lang w:val="en-US"/>
        </w:rPr>
        <w:t xml:space="preserve"> related to this Request for Proposal (RFP). The actions with specific dates must be completed as indicated unless otherwise changed by the </w:t>
      </w:r>
      <w:proofErr w:type="gramStart"/>
      <w:r w:rsidRPr="002F1686">
        <w:rPr>
          <w:rFonts w:ascii="Arial" w:hAnsi="Arial" w:cs="Arial"/>
          <w:lang w:val="en-US"/>
        </w:rPr>
        <w:t>District</w:t>
      </w:r>
      <w:proofErr w:type="gramEnd"/>
      <w:r w:rsidRPr="002F1686">
        <w:rPr>
          <w:rFonts w:ascii="Arial" w:hAnsi="Arial" w:cs="Arial"/>
          <w:lang w:val="en-US"/>
        </w:rPr>
        <w:t xml:space="preserve">. </w:t>
      </w:r>
      <w:proofErr w:type="gramStart"/>
      <w:r w:rsidRPr="002F1686">
        <w:rPr>
          <w:rFonts w:ascii="Arial" w:hAnsi="Arial" w:cs="Arial"/>
          <w:lang w:val="en-US"/>
        </w:rPr>
        <w:t>In the event that</w:t>
      </w:r>
      <w:proofErr w:type="gramEnd"/>
      <w:r w:rsidRPr="002F1686">
        <w:rPr>
          <w:rFonts w:ascii="Arial" w:hAnsi="Arial" w:cs="Arial"/>
          <w:lang w:val="en-US"/>
        </w:rPr>
        <w:t xml:space="preserve"> the </w:t>
      </w:r>
      <w:proofErr w:type="gramStart"/>
      <w:r w:rsidRPr="002F1686">
        <w:rPr>
          <w:rFonts w:ascii="Arial" w:hAnsi="Arial" w:cs="Arial"/>
          <w:lang w:val="en-US"/>
        </w:rPr>
        <w:t>District</w:t>
      </w:r>
      <w:proofErr w:type="gramEnd"/>
      <w:r w:rsidRPr="002F1686">
        <w:rPr>
          <w:rFonts w:ascii="Arial" w:hAnsi="Arial" w:cs="Arial"/>
          <w:lang w:val="en-US"/>
        </w:rPr>
        <w:t xml:space="preserve"> finds it necessary to change any of the specific dates and times in the calendar of events listed below, it will do so by issuing a supplement to this RFP. There may or may not be a formal notification issued for changes in the estimated dates and times.</w:t>
      </w:r>
    </w:p>
    <w:tbl>
      <w:tblPr>
        <w:tblStyle w:val="TableGrid"/>
        <w:tblW w:w="0" w:type="auto"/>
        <w:tblLook w:val="04A0" w:firstRow="1" w:lastRow="0" w:firstColumn="1" w:lastColumn="0" w:noHBand="0" w:noVBand="1"/>
      </w:tblPr>
      <w:tblGrid>
        <w:gridCol w:w="4675"/>
        <w:gridCol w:w="4675"/>
      </w:tblGrid>
      <w:tr w:rsidR="00443FD8" w14:paraId="36637519" w14:textId="77777777" w:rsidTr="00443FD8">
        <w:tc>
          <w:tcPr>
            <w:tcW w:w="4675" w:type="dxa"/>
          </w:tcPr>
          <w:p w14:paraId="7323ADE0" w14:textId="6B1DCC48" w:rsidR="00443FD8" w:rsidRPr="006A0C04" w:rsidRDefault="006A0C04" w:rsidP="006A0C04">
            <w:pPr>
              <w:jc w:val="center"/>
              <w:rPr>
                <w:rFonts w:ascii="Arial" w:hAnsi="Arial" w:cs="Arial"/>
                <w:b/>
                <w:bCs/>
                <w:lang w:val="en-US"/>
              </w:rPr>
            </w:pPr>
            <w:r w:rsidRPr="006A0C04">
              <w:rPr>
                <w:rFonts w:ascii="Arial" w:hAnsi="Arial" w:cs="Arial"/>
                <w:b/>
                <w:bCs/>
                <w:lang w:val="en-US"/>
              </w:rPr>
              <w:t>Date</w:t>
            </w:r>
          </w:p>
        </w:tc>
        <w:tc>
          <w:tcPr>
            <w:tcW w:w="4675" w:type="dxa"/>
          </w:tcPr>
          <w:p w14:paraId="3AD271C5" w14:textId="7C9E9617" w:rsidR="00443FD8" w:rsidRPr="006A0C04" w:rsidRDefault="006A0C04" w:rsidP="006A0C04">
            <w:pPr>
              <w:jc w:val="center"/>
              <w:rPr>
                <w:rFonts w:ascii="Arial" w:hAnsi="Arial" w:cs="Arial"/>
                <w:b/>
                <w:bCs/>
                <w:lang w:val="en-US"/>
              </w:rPr>
            </w:pPr>
            <w:r w:rsidRPr="006A0C04">
              <w:rPr>
                <w:rFonts w:ascii="Arial" w:hAnsi="Arial" w:cs="Arial"/>
                <w:b/>
                <w:bCs/>
                <w:lang w:val="en-US"/>
              </w:rPr>
              <w:t>Event</w:t>
            </w:r>
          </w:p>
        </w:tc>
      </w:tr>
      <w:tr w:rsidR="00443FD8" w14:paraId="4B1BF127" w14:textId="77777777" w:rsidTr="00443FD8">
        <w:tc>
          <w:tcPr>
            <w:tcW w:w="4675" w:type="dxa"/>
          </w:tcPr>
          <w:p w14:paraId="20901474" w14:textId="7A72D8BF" w:rsidR="002F1686" w:rsidRPr="00D32C4D" w:rsidRDefault="0092482F" w:rsidP="0058736C">
            <w:pPr>
              <w:rPr>
                <w:rFonts w:ascii="Arial" w:hAnsi="Arial" w:cs="Arial"/>
                <w:lang w:val="en-US"/>
              </w:rPr>
            </w:pPr>
            <w:r w:rsidRPr="00D32C4D">
              <w:rPr>
                <w:rFonts w:ascii="Arial" w:hAnsi="Arial" w:cs="Arial"/>
                <w:lang w:val="en-US"/>
              </w:rPr>
              <w:t>March 1</w:t>
            </w:r>
            <w:r w:rsidR="00FE1991" w:rsidRPr="00D32C4D">
              <w:rPr>
                <w:rFonts w:ascii="Arial" w:hAnsi="Arial" w:cs="Arial"/>
                <w:lang w:val="en-US"/>
              </w:rPr>
              <w:t>6</w:t>
            </w:r>
            <w:r w:rsidRPr="00D32C4D">
              <w:rPr>
                <w:rFonts w:ascii="Arial" w:hAnsi="Arial" w:cs="Arial"/>
                <w:lang w:val="en-US"/>
              </w:rPr>
              <w:t>, 2026</w:t>
            </w:r>
          </w:p>
        </w:tc>
        <w:tc>
          <w:tcPr>
            <w:tcW w:w="4675" w:type="dxa"/>
          </w:tcPr>
          <w:p w14:paraId="526D6DD9" w14:textId="14D8C3DC" w:rsidR="00443FD8" w:rsidRDefault="00687BBD" w:rsidP="0058736C">
            <w:pPr>
              <w:rPr>
                <w:rFonts w:ascii="Arial" w:hAnsi="Arial" w:cs="Arial"/>
                <w:lang w:val="en-US"/>
              </w:rPr>
            </w:pPr>
            <w:r w:rsidRPr="00D32C4D">
              <w:rPr>
                <w:rFonts w:ascii="Arial" w:hAnsi="Arial" w:cs="Arial"/>
                <w:lang w:val="en-US"/>
              </w:rPr>
              <w:t>Date of</w:t>
            </w:r>
            <w:r w:rsidR="002F1686" w:rsidRPr="00D32C4D">
              <w:rPr>
                <w:rFonts w:ascii="Arial" w:hAnsi="Arial" w:cs="Arial"/>
                <w:lang w:val="en-US"/>
              </w:rPr>
              <w:t xml:space="preserve"> RFP</w:t>
            </w:r>
            <w:r w:rsidRPr="00D32C4D">
              <w:rPr>
                <w:rFonts w:ascii="Arial" w:hAnsi="Arial" w:cs="Arial"/>
                <w:lang w:val="en-US"/>
              </w:rPr>
              <w:t xml:space="preserve"> Issue</w:t>
            </w:r>
          </w:p>
        </w:tc>
      </w:tr>
      <w:tr w:rsidR="00443FD8" w14:paraId="3B0C3052" w14:textId="77777777" w:rsidTr="00443FD8">
        <w:tc>
          <w:tcPr>
            <w:tcW w:w="4675" w:type="dxa"/>
          </w:tcPr>
          <w:p w14:paraId="09FF3E69" w14:textId="37F7EF14" w:rsidR="00443FD8" w:rsidRPr="00D32C4D" w:rsidRDefault="0092482F" w:rsidP="0058736C">
            <w:pPr>
              <w:rPr>
                <w:rFonts w:ascii="Arial" w:hAnsi="Arial" w:cs="Arial"/>
                <w:lang w:val="en-US"/>
              </w:rPr>
            </w:pPr>
            <w:r w:rsidRPr="00D32C4D">
              <w:rPr>
                <w:rFonts w:ascii="Arial" w:hAnsi="Arial" w:cs="Arial"/>
                <w:lang w:val="en-US"/>
              </w:rPr>
              <w:t>March 24, 2026</w:t>
            </w:r>
            <w:r w:rsidR="002F1686" w:rsidRPr="00D32C4D">
              <w:rPr>
                <w:rFonts w:ascii="Arial" w:hAnsi="Arial" w:cs="Arial"/>
                <w:lang w:val="en-US"/>
              </w:rPr>
              <w:t xml:space="preserve"> – 2:00 PM (CST)</w:t>
            </w:r>
          </w:p>
        </w:tc>
        <w:tc>
          <w:tcPr>
            <w:tcW w:w="4675" w:type="dxa"/>
          </w:tcPr>
          <w:p w14:paraId="200A026F" w14:textId="71B77B76" w:rsidR="008660C9" w:rsidRDefault="002F1686" w:rsidP="0058736C">
            <w:pPr>
              <w:rPr>
                <w:rFonts w:ascii="Arial" w:hAnsi="Arial" w:cs="Arial"/>
                <w:lang w:val="en-US"/>
              </w:rPr>
            </w:pPr>
            <w:r>
              <w:rPr>
                <w:rFonts w:ascii="Arial" w:hAnsi="Arial" w:cs="Arial"/>
                <w:lang w:val="en-US"/>
              </w:rPr>
              <w:t>Submission of questions/inquiries due (</w:t>
            </w:r>
            <w:r w:rsidR="008660C9">
              <w:rPr>
                <w:rFonts w:ascii="Arial" w:hAnsi="Arial" w:cs="Arial"/>
                <w:lang w:val="en-US"/>
              </w:rPr>
              <w:t xml:space="preserve">see </w:t>
            </w:r>
            <w:r w:rsidR="004C6C05">
              <w:rPr>
                <w:rFonts w:ascii="Arial" w:hAnsi="Arial" w:cs="Arial"/>
                <w:lang w:val="en-US"/>
              </w:rPr>
              <w:t xml:space="preserve">paragraph 1.7 &amp; </w:t>
            </w:r>
            <w:r w:rsidR="008660C9">
              <w:rPr>
                <w:rFonts w:ascii="Arial" w:hAnsi="Arial" w:cs="Arial"/>
                <w:lang w:val="en-US"/>
              </w:rPr>
              <w:t>Appendix D)</w:t>
            </w:r>
          </w:p>
        </w:tc>
      </w:tr>
      <w:tr w:rsidR="002F1686" w14:paraId="2C5AAF4B" w14:textId="77777777" w:rsidTr="00443FD8">
        <w:tc>
          <w:tcPr>
            <w:tcW w:w="4675" w:type="dxa"/>
          </w:tcPr>
          <w:p w14:paraId="3E381FC5" w14:textId="643E8936" w:rsidR="002F1686" w:rsidRPr="00D32C4D" w:rsidRDefault="0092482F" w:rsidP="0058736C">
            <w:pPr>
              <w:rPr>
                <w:rFonts w:ascii="Arial" w:hAnsi="Arial" w:cs="Arial"/>
                <w:lang w:val="en-US"/>
              </w:rPr>
            </w:pPr>
            <w:r w:rsidRPr="00D32C4D">
              <w:rPr>
                <w:rFonts w:ascii="Arial" w:hAnsi="Arial" w:cs="Arial"/>
                <w:lang w:val="en-US"/>
              </w:rPr>
              <w:t>April 2, 2026</w:t>
            </w:r>
          </w:p>
        </w:tc>
        <w:tc>
          <w:tcPr>
            <w:tcW w:w="4675" w:type="dxa"/>
          </w:tcPr>
          <w:p w14:paraId="0A279A64" w14:textId="5EF6CC02" w:rsidR="002F1686" w:rsidRDefault="008660C9" w:rsidP="0058736C">
            <w:pPr>
              <w:rPr>
                <w:rFonts w:ascii="Arial" w:hAnsi="Arial" w:cs="Arial"/>
                <w:lang w:val="en-US"/>
              </w:rPr>
            </w:pPr>
            <w:r>
              <w:rPr>
                <w:rFonts w:ascii="Arial" w:hAnsi="Arial" w:cs="Arial"/>
                <w:lang w:val="en-US"/>
              </w:rPr>
              <w:t xml:space="preserve">Vendor conference </w:t>
            </w:r>
            <w:r w:rsidR="004C6C05">
              <w:rPr>
                <w:rFonts w:ascii="Arial" w:hAnsi="Arial" w:cs="Arial"/>
                <w:lang w:val="en-US"/>
              </w:rPr>
              <w:t>(</w:t>
            </w:r>
            <w:r>
              <w:rPr>
                <w:rFonts w:ascii="Arial" w:hAnsi="Arial" w:cs="Arial"/>
                <w:lang w:val="en-US"/>
              </w:rPr>
              <w:t>if necessary</w:t>
            </w:r>
            <w:r w:rsidR="004C6C05">
              <w:rPr>
                <w:rFonts w:ascii="Arial" w:hAnsi="Arial" w:cs="Arial"/>
                <w:lang w:val="en-US"/>
              </w:rPr>
              <w:t>, see 1.9 above)</w:t>
            </w:r>
          </w:p>
        </w:tc>
      </w:tr>
      <w:tr w:rsidR="002F1686" w14:paraId="58CDB91F" w14:textId="77777777" w:rsidTr="00443FD8">
        <w:tc>
          <w:tcPr>
            <w:tcW w:w="4675" w:type="dxa"/>
          </w:tcPr>
          <w:p w14:paraId="2E03963B" w14:textId="387671D1" w:rsidR="002F1686" w:rsidRPr="00D32C4D" w:rsidRDefault="0092482F" w:rsidP="0058736C">
            <w:pPr>
              <w:rPr>
                <w:rFonts w:ascii="Arial" w:hAnsi="Arial" w:cs="Arial"/>
                <w:lang w:val="en-US"/>
              </w:rPr>
            </w:pPr>
            <w:r w:rsidRPr="00D32C4D">
              <w:rPr>
                <w:rFonts w:ascii="Arial" w:hAnsi="Arial" w:cs="Arial"/>
                <w:lang w:val="en-US"/>
              </w:rPr>
              <w:t>April 10, 2026</w:t>
            </w:r>
            <w:r w:rsidR="008660C9" w:rsidRPr="00D32C4D">
              <w:rPr>
                <w:rFonts w:ascii="Arial" w:hAnsi="Arial" w:cs="Arial"/>
                <w:lang w:val="en-US"/>
              </w:rPr>
              <w:t xml:space="preserve"> (estimate)</w:t>
            </w:r>
          </w:p>
        </w:tc>
        <w:tc>
          <w:tcPr>
            <w:tcW w:w="4675" w:type="dxa"/>
          </w:tcPr>
          <w:p w14:paraId="5AA721EF" w14:textId="634D4F8F" w:rsidR="002F1686" w:rsidRDefault="008660C9" w:rsidP="0058736C">
            <w:pPr>
              <w:rPr>
                <w:rFonts w:ascii="Arial" w:hAnsi="Arial" w:cs="Arial"/>
                <w:lang w:val="en-US"/>
              </w:rPr>
            </w:pPr>
            <w:r>
              <w:rPr>
                <w:rFonts w:ascii="Arial" w:hAnsi="Arial" w:cs="Arial"/>
                <w:lang w:val="en-US"/>
              </w:rPr>
              <w:t xml:space="preserve">Response to vendor questions/inquiries (to include supplements or revisions) posted on the </w:t>
            </w:r>
            <w:proofErr w:type="gramStart"/>
            <w:r>
              <w:rPr>
                <w:rFonts w:ascii="Arial" w:hAnsi="Arial" w:cs="Arial"/>
                <w:lang w:val="en-US"/>
              </w:rPr>
              <w:t>District’s</w:t>
            </w:r>
            <w:proofErr w:type="gramEnd"/>
            <w:r>
              <w:rPr>
                <w:rFonts w:ascii="Arial" w:hAnsi="Arial" w:cs="Arial"/>
                <w:lang w:val="en-US"/>
              </w:rPr>
              <w:t xml:space="preserve"> website</w:t>
            </w:r>
          </w:p>
        </w:tc>
      </w:tr>
      <w:tr w:rsidR="002F1686" w14:paraId="66C1512A" w14:textId="77777777" w:rsidTr="00443FD8">
        <w:tc>
          <w:tcPr>
            <w:tcW w:w="4675" w:type="dxa"/>
          </w:tcPr>
          <w:p w14:paraId="6743B84B" w14:textId="2F8176C6" w:rsidR="002F1686" w:rsidRPr="00D32C4D" w:rsidRDefault="0092482F" w:rsidP="0058736C">
            <w:pPr>
              <w:rPr>
                <w:rFonts w:ascii="Arial" w:hAnsi="Arial" w:cs="Arial"/>
                <w:lang w:val="en-US"/>
              </w:rPr>
            </w:pPr>
            <w:r w:rsidRPr="00D32C4D">
              <w:rPr>
                <w:rFonts w:ascii="Arial" w:hAnsi="Arial" w:cs="Arial"/>
                <w:lang w:val="en-US"/>
              </w:rPr>
              <w:t>April 21, 2026</w:t>
            </w:r>
            <w:r w:rsidR="004A0CF1" w:rsidRPr="00D32C4D">
              <w:rPr>
                <w:rFonts w:ascii="Arial" w:hAnsi="Arial" w:cs="Arial"/>
                <w:lang w:val="en-US"/>
              </w:rPr>
              <w:t xml:space="preserve"> – 2:00 PM (CST)</w:t>
            </w:r>
          </w:p>
        </w:tc>
        <w:tc>
          <w:tcPr>
            <w:tcW w:w="4675" w:type="dxa"/>
          </w:tcPr>
          <w:p w14:paraId="2C0213E0" w14:textId="7E03C938" w:rsidR="002F1686" w:rsidRDefault="004A0CF1" w:rsidP="0058736C">
            <w:pPr>
              <w:rPr>
                <w:rFonts w:ascii="Arial" w:hAnsi="Arial" w:cs="Arial"/>
                <w:lang w:val="en-US"/>
              </w:rPr>
            </w:pPr>
            <w:r>
              <w:rPr>
                <w:rFonts w:ascii="Arial" w:hAnsi="Arial" w:cs="Arial"/>
                <w:lang w:val="en-US"/>
              </w:rPr>
              <w:t>Proposals due from vendors</w:t>
            </w:r>
          </w:p>
        </w:tc>
      </w:tr>
      <w:tr w:rsidR="002F1686" w14:paraId="0DDAF030" w14:textId="77777777" w:rsidTr="00443FD8">
        <w:tc>
          <w:tcPr>
            <w:tcW w:w="4675" w:type="dxa"/>
          </w:tcPr>
          <w:p w14:paraId="29C14D4F" w14:textId="18C1D425" w:rsidR="002F1686" w:rsidRPr="00D32C4D" w:rsidRDefault="0092482F" w:rsidP="0058736C">
            <w:pPr>
              <w:rPr>
                <w:rFonts w:ascii="Arial" w:hAnsi="Arial" w:cs="Arial"/>
                <w:lang w:val="en-US"/>
              </w:rPr>
            </w:pPr>
            <w:r w:rsidRPr="00D32C4D">
              <w:rPr>
                <w:rFonts w:ascii="Arial" w:hAnsi="Arial" w:cs="Arial"/>
                <w:lang w:val="en-US"/>
              </w:rPr>
              <w:t>April 24, 2026</w:t>
            </w:r>
            <w:r w:rsidR="00E669B2" w:rsidRPr="00D32C4D">
              <w:rPr>
                <w:rFonts w:ascii="Arial" w:hAnsi="Arial" w:cs="Arial"/>
                <w:lang w:val="en-US"/>
              </w:rPr>
              <w:t xml:space="preserve"> (estimate)</w:t>
            </w:r>
          </w:p>
        </w:tc>
        <w:tc>
          <w:tcPr>
            <w:tcW w:w="4675" w:type="dxa"/>
          </w:tcPr>
          <w:p w14:paraId="77BFA2F1" w14:textId="02DA3653" w:rsidR="002F1686" w:rsidRDefault="00E669B2" w:rsidP="0058736C">
            <w:pPr>
              <w:rPr>
                <w:rFonts w:ascii="Arial" w:hAnsi="Arial" w:cs="Arial"/>
                <w:lang w:val="en-US"/>
              </w:rPr>
            </w:pPr>
            <w:r>
              <w:rPr>
                <w:rFonts w:ascii="Arial" w:hAnsi="Arial" w:cs="Arial"/>
                <w:lang w:val="en-US"/>
              </w:rPr>
              <w:t>Interviews by invited vendors (if applicable)</w:t>
            </w:r>
          </w:p>
        </w:tc>
      </w:tr>
      <w:tr w:rsidR="002F1686" w14:paraId="7C8709AB" w14:textId="77777777" w:rsidTr="00443FD8">
        <w:tc>
          <w:tcPr>
            <w:tcW w:w="4675" w:type="dxa"/>
          </w:tcPr>
          <w:p w14:paraId="233D2600" w14:textId="6987028A" w:rsidR="002F1686" w:rsidRPr="00D32C4D" w:rsidRDefault="0092482F" w:rsidP="0058736C">
            <w:pPr>
              <w:rPr>
                <w:rFonts w:ascii="Arial" w:hAnsi="Arial" w:cs="Arial"/>
                <w:lang w:val="en-US"/>
              </w:rPr>
            </w:pPr>
            <w:r w:rsidRPr="00D32C4D">
              <w:rPr>
                <w:rFonts w:ascii="Arial" w:hAnsi="Arial" w:cs="Arial"/>
                <w:lang w:val="en-US"/>
              </w:rPr>
              <w:t>May 1, 2026</w:t>
            </w:r>
            <w:r w:rsidR="00E669B2" w:rsidRPr="00D32C4D">
              <w:rPr>
                <w:rFonts w:ascii="Arial" w:hAnsi="Arial" w:cs="Arial"/>
                <w:lang w:val="en-US"/>
              </w:rPr>
              <w:t xml:space="preserve"> (estimate)</w:t>
            </w:r>
          </w:p>
        </w:tc>
        <w:tc>
          <w:tcPr>
            <w:tcW w:w="4675" w:type="dxa"/>
          </w:tcPr>
          <w:p w14:paraId="7BE78931" w14:textId="39187321" w:rsidR="002F1686" w:rsidRDefault="00E669B2" w:rsidP="0058736C">
            <w:pPr>
              <w:rPr>
                <w:rFonts w:ascii="Arial" w:hAnsi="Arial" w:cs="Arial"/>
                <w:lang w:val="en-US"/>
              </w:rPr>
            </w:pPr>
            <w:r>
              <w:rPr>
                <w:rFonts w:ascii="Arial" w:hAnsi="Arial" w:cs="Arial"/>
                <w:lang w:val="en-US"/>
              </w:rPr>
              <w:t>Demonstration by invited vendors or on-site visits by evaluation committee (if applicable)</w:t>
            </w:r>
          </w:p>
        </w:tc>
      </w:tr>
      <w:tr w:rsidR="002F1686" w14:paraId="62AD0A11" w14:textId="77777777" w:rsidTr="00443FD8">
        <w:tc>
          <w:tcPr>
            <w:tcW w:w="4675" w:type="dxa"/>
          </w:tcPr>
          <w:p w14:paraId="638AE279" w14:textId="14572DE6" w:rsidR="002F1686" w:rsidRPr="00D32C4D" w:rsidRDefault="0092482F" w:rsidP="0058736C">
            <w:pPr>
              <w:rPr>
                <w:rFonts w:ascii="Arial" w:hAnsi="Arial" w:cs="Arial"/>
                <w:lang w:val="en-US"/>
              </w:rPr>
            </w:pPr>
            <w:r w:rsidRPr="00D32C4D">
              <w:rPr>
                <w:rFonts w:ascii="Arial" w:hAnsi="Arial" w:cs="Arial"/>
                <w:lang w:val="en-US"/>
              </w:rPr>
              <w:t>May 11, 2026</w:t>
            </w:r>
            <w:r w:rsidR="00E669B2" w:rsidRPr="00D32C4D">
              <w:rPr>
                <w:rFonts w:ascii="Arial" w:hAnsi="Arial" w:cs="Arial"/>
                <w:lang w:val="en-US"/>
              </w:rPr>
              <w:t xml:space="preserve"> (estimate)</w:t>
            </w:r>
          </w:p>
        </w:tc>
        <w:tc>
          <w:tcPr>
            <w:tcW w:w="4675" w:type="dxa"/>
          </w:tcPr>
          <w:p w14:paraId="621F37D0" w14:textId="6DAF380C" w:rsidR="002F1686" w:rsidRDefault="00E669B2" w:rsidP="0058736C">
            <w:pPr>
              <w:rPr>
                <w:rFonts w:ascii="Arial" w:hAnsi="Arial" w:cs="Arial"/>
                <w:lang w:val="en-US"/>
              </w:rPr>
            </w:pPr>
            <w:r>
              <w:rPr>
                <w:rFonts w:ascii="Arial" w:hAnsi="Arial" w:cs="Arial"/>
                <w:lang w:val="en-US"/>
              </w:rPr>
              <w:t>Recommendation</w:t>
            </w:r>
          </w:p>
        </w:tc>
      </w:tr>
      <w:tr w:rsidR="002F1686" w14:paraId="3FCF6FFF" w14:textId="77777777" w:rsidTr="00443FD8">
        <w:tc>
          <w:tcPr>
            <w:tcW w:w="4675" w:type="dxa"/>
          </w:tcPr>
          <w:p w14:paraId="597FCD3B" w14:textId="6EB49B22" w:rsidR="002F1686" w:rsidRPr="00D32C4D" w:rsidRDefault="0092482F" w:rsidP="0058736C">
            <w:pPr>
              <w:rPr>
                <w:rFonts w:ascii="Arial" w:hAnsi="Arial" w:cs="Arial"/>
                <w:lang w:val="en-US"/>
              </w:rPr>
            </w:pPr>
            <w:r w:rsidRPr="00D32C4D">
              <w:rPr>
                <w:rFonts w:ascii="Arial" w:hAnsi="Arial" w:cs="Arial"/>
                <w:lang w:val="en-US"/>
              </w:rPr>
              <w:t>May 18, 2026</w:t>
            </w:r>
            <w:r w:rsidR="00E669B2" w:rsidRPr="00D32C4D">
              <w:rPr>
                <w:rFonts w:ascii="Arial" w:hAnsi="Arial" w:cs="Arial"/>
                <w:lang w:val="en-US"/>
              </w:rPr>
              <w:t xml:space="preserve"> (estimate)</w:t>
            </w:r>
          </w:p>
        </w:tc>
        <w:tc>
          <w:tcPr>
            <w:tcW w:w="4675" w:type="dxa"/>
          </w:tcPr>
          <w:p w14:paraId="16F13D75" w14:textId="24E38004" w:rsidR="002F1686" w:rsidRDefault="00E669B2" w:rsidP="0058736C">
            <w:pPr>
              <w:rPr>
                <w:rFonts w:ascii="Arial" w:hAnsi="Arial" w:cs="Arial"/>
                <w:lang w:val="en-US"/>
              </w:rPr>
            </w:pPr>
            <w:r>
              <w:rPr>
                <w:rFonts w:ascii="Arial" w:hAnsi="Arial" w:cs="Arial"/>
                <w:lang w:val="en-US"/>
              </w:rPr>
              <w:t>Board of Education approval</w:t>
            </w:r>
          </w:p>
        </w:tc>
      </w:tr>
      <w:tr w:rsidR="002F1686" w14:paraId="2ED730C6" w14:textId="77777777" w:rsidTr="00443FD8">
        <w:tc>
          <w:tcPr>
            <w:tcW w:w="4675" w:type="dxa"/>
          </w:tcPr>
          <w:p w14:paraId="7FD15A4E" w14:textId="403C2648" w:rsidR="002F1686" w:rsidRPr="00D32C4D" w:rsidRDefault="0092482F" w:rsidP="0058736C">
            <w:pPr>
              <w:rPr>
                <w:rFonts w:ascii="Arial" w:hAnsi="Arial" w:cs="Arial"/>
                <w:lang w:val="en-US"/>
              </w:rPr>
            </w:pPr>
            <w:r w:rsidRPr="00D32C4D">
              <w:rPr>
                <w:rFonts w:ascii="Arial" w:hAnsi="Arial" w:cs="Arial"/>
                <w:lang w:val="en-US"/>
              </w:rPr>
              <w:t>May 22, 2026</w:t>
            </w:r>
            <w:r w:rsidR="00E669B2" w:rsidRPr="00D32C4D">
              <w:rPr>
                <w:rFonts w:ascii="Arial" w:hAnsi="Arial" w:cs="Arial"/>
                <w:lang w:val="en-US"/>
              </w:rPr>
              <w:t xml:space="preserve"> (estimate)</w:t>
            </w:r>
          </w:p>
        </w:tc>
        <w:tc>
          <w:tcPr>
            <w:tcW w:w="4675" w:type="dxa"/>
          </w:tcPr>
          <w:p w14:paraId="1D8267DC" w14:textId="7935EC21" w:rsidR="002F1686" w:rsidRDefault="00E669B2" w:rsidP="0058736C">
            <w:pPr>
              <w:rPr>
                <w:rFonts w:ascii="Arial" w:hAnsi="Arial" w:cs="Arial"/>
                <w:lang w:val="en-US"/>
              </w:rPr>
            </w:pPr>
            <w:r>
              <w:rPr>
                <w:rFonts w:ascii="Arial" w:hAnsi="Arial" w:cs="Arial"/>
                <w:lang w:val="en-US"/>
              </w:rPr>
              <w:t>Notification of intent to award</w:t>
            </w:r>
          </w:p>
        </w:tc>
      </w:tr>
    </w:tbl>
    <w:p w14:paraId="5DBCF6FA" w14:textId="374FCA84" w:rsidR="007C158C" w:rsidRDefault="160B69AD" w:rsidP="00730D46">
      <w:pPr>
        <w:pStyle w:val="Heading2"/>
        <w:ind w:left="576"/>
      </w:pPr>
      <w:bookmarkStart w:id="21" w:name="_Toc224040790"/>
      <w:r>
        <w:lastRenderedPageBreak/>
        <w:t>Contract Term and Funding</w:t>
      </w:r>
      <w:bookmarkEnd w:id="21"/>
    </w:p>
    <w:p w14:paraId="54E2DDF0" w14:textId="7747D03C" w:rsidR="007C158C" w:rsidRPr="00D32C4D" w:rsidRDefault="160B69AD" w:rsidP="4E21EF50">
      <w:pPr>
        <w:rPr>
          <w:rFonts w:ascii="Arial" w:hAnsi="Arial" w:cs="Arial"/>
          <w:lang w:val="en-US"/>
        </w:rPr>
      </w:pPr>
      <w:r w:rsidRPr="00D32C4D">
        <w:rPr>
          <w:rFonts w:ascii="Arial" w:hAnsi="Arial" w:cs="Arial"/>
          <w:lang w:val="en-US"/>
        </w:rPr>
        <w:t xml:space="preserve">Any contract(s) resulting from this RFB will be administered by Madison Metropolitan School District, </w:t>
      </w:r>
      <w:r w:rsidR="0092482F" w:rsidRPr="00D32C4D">
        <w:rPr>
          <w:rFonts w:ascii="Arial" w:hAnsi="Arial" w:cs="Arial"/>
          <w:b/>
          <w:bCs/>
          <w:lang w:val="en-US"/>
        </w:rPr>
        <w:t>Office of Schools and Learning</w:t>
      </w:r>
      <w:r w:rsidRPr="00D32C4D">
        <w:rPr>
          <w:rFonts w:ascii="Arial" w:hAnsi="Arial" w:cs="Arial"/>
          <w:lang w:val="en-US"/>
        </w:rPr>
        <w:t>.  The contract administrator will be</w:t>
      </w:r>
      <w:r w:rsidRPr="00D32C4D">
        <w:rPr>
          <w:rFonts w:ascii="Arial" w:hAnsi="Arial" w:cs="Arial"/>
          <w:b/>
          <w:bCs/>
          <w:lang w:val="en-US"/>
        </w:rPr>
        <w:t xml:space="preserve"> </w:t>
      </w:r>
      <w:r w:rsidR="0092482F" w:rsidRPr="00D32C4D">
        <w:rPr>
          <w:rFonts w:ascii="Arial" w:hAnsi="Arial" w:cs="Arial"/>
          <w:b/>
          <w:bCs/>
          <w:lang w:val="en-US"/>
        </w:rPr>
        <w:t>Roxanne Amundson</w:t>
      </w:r>
      <w:r w:rsidRPr="00D32C4D">
        <w:rPr>
          <w:rFonts w:ascii="Arial" w:hAnsi="Arial" w:cs="Arial"/>
          <w:b/>
          <w:bCs/>
          <w:lang w:val="en-US"/>
        </w:rPr>
        <w:t xml:space="preserve">, </w:t>
      </w:r>
      <w:r w:rsidR="0092482F" w:rsidRPr="00D32C4D">
        <w:rPr>
          <w:rFonts w:ascii="Arial" w:hAnsi="Arial" w:cs="Arial"/>
          <w:b/>
          <w:bCs/>
          <w:lang w:val="en-US"/>
        </w:rPr>
        <w:t>Executive Assistant</w:t>
      </w:r>
      <w:r w:rsidRPr="00D32C4D">
        <w:rPr>
          <w:rFonts w:ascii="Arial" w:hAnsi="Arial" w:cs="Arial"/>
          <w:lang w:val="en-US"/>
        </w:rPr>
        <w:t>.</w:t>
      </w:r>
    </w:p>
    <w:p w14:paraId="45003A12" w14:textId="327907E5" w:rsidR="007C158C" w:rsidRDefault="160B69AD" w:rsidP="4E21EF50">
      <w:pPr>
        <w:rPr>
          <w:rFonts w:ascii="Arial" w:hAnsi="Arial" w:cs="Arial"/>
          <w:lang w:val="en-US"/>
        </w:rPr>
      </w:pPr>
      <w:r w:rsidRPr="00D32C4D">
        <w:rPr>
          <w:rFonts w:ascii="Arial" w:hAnsi="Arial" w:cs="Arial"/>
          <w:lang w:val="en-US"/>
        </w:rPr>
        <w:t xml:space="preserve">The contract shall be effective on the date indicated on the purchase order or the contract execution date and shall run from the date a contract is awarded through </w:t>
      </w:r>
      <w:r w:rsidR="00C071ED" w:rsidRPr="00D32C4D">
        <w:rPr>
          <w:rFonts w:ascii="Arial" w:hAnsi="Arial" w:cs="Arial"/>
          <w:b/>
          <w:bCs/>
          <w:lang w:val="en-US"/>
        </w:rPr>
        <w:t>June 30</w:t>
      </w:r>
      <w:r w:rsidRPr="00D32C4D">
        <w:rPr>
          <w:rFonts w:ascii="Arial" w:hAnsi="Arial" w:cs="Arial"/>
          <w:b/>
          <w:bCs/>
          <w:lang w:val="en-US"/>
        </w:rPr>
        <w:t xml:space="preserve">, </w:t>
      </w:r>
      <w:r w:rsidR="00C071ED" w:rsidRPr="00D32C4D">
        <w:rPr>
          <w:rFonts w:ascii="Arial" w:hAnsi="Arial" w:cs="Arial"/>
          <w:b/>
          <w:bCs/>
          <w:lang w:val="en-US"/>
        </w:rPr>
        <w:t>2029</w:t>
      </w:r>
      <w:r w:rsidRPr="00D32C4D">
        <w:rPr>
          <w:rFonts w:ascii="Arial" w:hAnsi="Arial" w:cs="Arial"/>
          <w:lang w:val="en-US"/>
        </w:rPr>
        <w:t xml:space="preserve">, with an option by mutual agreement of the District and contractor, to renew for </w:t>
      </w:r>
      <w:r w:rsidRPr="00D32C4D">
        <w:rPr>
          <w:rFonts w:ascii="Arial" w:hAnsi="Arial" w:cs="Arial"/>
          <w:b/>
          <w:bCs/>
          <w:lang w:val="en-US"/>
        </w:rPr>
        <w:t>Two (2)</w:t>
      </w:r>
      <w:r w:rsidRPr="00D32C4D">
        <w:rPr>
          <w:rFonts w:ascii="Arial" w:hAnsi="Arial" w:cs="Arial"/>
          <w:lang w:val="en-US"/>
        </w:rPr>
        <w:t xml:space="preserve"> additional one-year periods unless amended, cancelled or rebid.</w:t>
      </w:r>
    </w:p>
    <w:p w14:paraId="04CBEB24" w14:textId="55D3F983" w:rsidR="00441A1E" w:rsidRDefault="00441A1E" w:rsidP="00730D46">
      <w:pPr>
        <w:pStyle w:val="Heading2"/>
        <w:ind w:left="576"/>
      </w:pPr>
      <w:bookmarkStart w:id="22" w:name="_Toc224040791"/>
      <w:r>
        <w:t xml:space="preserve">State of Wisconsin </w:t>
      </w:r>
      <w:proofErr w:type="spellStart"/>
      <w:r>
        <w:t>VendorNet</w:t>
      </w:r>
      <w:proofErr w:type="spellEnd"/>
      <w:r>
        <w:t xml:space="preserve"> registration</w:t>
      </w:r>
      <w:bookmarkEnd w:id="22"/>
    </w:p>
    <w:p w14:paraId="3A41550C" w14:textId="2CE6E6CB" w:rsidR="00441A1E" w:rsidRPr="00441A1E" w:rsidRDefault="00441A1E" w:rsidP="00441A1E">
      <w:pPr>
        <w:rPr>
          <w:rFonts w:ascii="Arial" w:hAnsi="Arial" w:cs="Arial"/>
          <w:lang w:val="en-US"/>
        </w:rPr>
      </w:pPr>
      <w:r w:rsidRPr="00441A1E">
        <w:rPr>
          <w:rFonts w:ascii="Arial" w:hAnsi="Arial" w:cs="Arial"/>
          <w:lang w:val="en-US"/>
        </w:rPr>
        <w:t xml:space="preserve">The </w:t>
      </w:r>
      <w:proofErr w:type="gramStart"/>
      <w:r w:rsidRPr="00441A1E">
        <w:rPr>
          <w:rFonts w:ascii="Arial" w:hAnsi="Arial" w:cs="Arial"/>
          <w:lang w:val="en-US"/>
        </w:rPr>
        <w:t>District</w:t>
      </w:r>
      <w:proofErr w:type="gramEnd"/>
      <w:r w:rsidRPr="00441A1E">
        <w:rPr>
          <w:rFonts w:ascii="Arial" w:hAnsi="Arial" w:cs="Arial"/>
          <w:lang w:val="en-US"/>
        </w:rPr>
        <w:t xml:space="preserve"> makes use of the State of Wisconsin’s purchasing information and vendor notification service. Anyone may access </w:t>
      </w:r>
      <w:proofErr w:type="spellStart"/>
      <w:r w:rsidRPr="00441A1E">
        <w:rPr>
          <w:rFonts w:ascii="Arial" w:hAnsi="Arial" w:cs="Arial"/>
          <w:lang w:val="en-US"/>
        </w:rPr>
        <w:t>VendorNet</w:t>
      </w:r>
      <w:proofErr w:type="spellEnd"/>
      <w:r w:rsidRPr="00441A1E">
        <w:rPr>
          <w:rFonts w:ascii="Arial" w:hAnsi="Arial" w:cs="Arial"/>
          <w:lang w:val="en-US"/>
        </w:rPr>
        <w:t xml:space="preserve"> on the Internet at http://vendornet.state.wi.us.</w:t>
      </w:r>
    </w:p>
    <w:p w14:paraId="0BE073F3" w14:textId="6EF1C9DB" w:rsidR="004F4C05" w:rsidRDefault="004F4C05" w:rsidP="004F4C05">
      <w:pPr>
        <w:pStyle w:val="Heading1"/>
      </w:pPr>
      <w:bookmarkStart w:id="23" w:name="_Toc224040792"/>
      <w:r>
        <w:t xml:space="preserve">Preparing and submitting a </w:t>
      </w:r>
      <w:r w:rsidR="0092194E">
        <w:t>proposal</w:t>
      </w:r>
      <w:bookmarkEnd w:id="23"/>
    </w:p>
    <w:p w14:paraId="438F3E0F" w14:textId="026FBD8F" w:rsidR="00441A1E" w:rsidRDefault="00441A1E" w:rsidP="00730D46">
      <w:pPr>
        <w:pStyle w:val="Heading2"/>
        <w:ind w:left="576"/>
      </w:pPr>
      <w:bookmarkStart w:id="24" w:name="_Toc224040793"/>
      <w:r>
        <w:t>General Instructions</w:t>
      </w:r>
      <w:bookmarkEnd w:id="24"/>
    </w:p>
    <w:p w14:paraId="2A07C493" w14:textId="77777777" w:rsidR="00441A1E" w:rsidRPr="00441A1E" w:rsidRDefault="00441A1E" w:rsidP="00441A1E">
      <w:pPr>
        <w:rPr>
          <w:rFonts w:ascii="Arial" w:hAnsi="Arial" w:cs="Arial"/>
          <w:lang w:val="en-US"/>
        </w:rPr>
      </w:pPr>
      <w:r w:rsidRPr="00441A1E">
        <w:rPr>
          <w:rFonts w:ascii="Arial" w:hAnsi="Arial" w:cs="Arial"/>
          <w:lang w:val="en-US"/>
        </w:rPr>
        <w:t>The evaluation and selection of a contractor and the contract will be based on the information submitted in the vendor’s proposal plus references and any required on-site visits or oral presentations. Failure to respond to each of the requirements in the RFP may be the basis for rejecting a proposal.</w:t>
      </w:r>
    </w:p>
    <w:p w14:paraId="54A9D258" w14:textId="070D08BB" w:rsidR="00441A1E" w:rsidRDefault="00441A1E" w:rsidP="00441A1E">
      <w:pPr>
        <w:rPr>
          <w:rFonts w:ascii="Arial" w:hAnsi="Arial" w:cs="Arial"/>
          <w:lang w:val="en-US"/>
        </w:rPr>
      </w:pPr>
      <w:r w:rsidRPr="00441A1E">
        <w:rPr>
          <w:rFonts w:ascii="Arial" w:hAnsi="Arial" w:cs="Arial"/>
          <w:lang w:val="en-US"/>
        </w:rPr>
        <w:t>Elaborate proposals (i.e., expensive artwork, binders) beyond a sufficiently presented, complete, effective and securely bound proposal, are not necessary or desired.</w:t>
      </w:r>
    </w:p>
    <w:p w14:paraId="77A4010D" w14:textId="23355DB7" w:rsidR="00441A1E" w:rsidRDefault="00441A1E" w:rsidP="00730D46">
      <w:pPr>
        <w:pStyle w:val="Heading2"/>
        <w:ind w:left="576"/>
      </w:pPr>
      <w:bookmarkStart w:id="25" w:name="_Toc224040794"/>
      <w:r>
        <w:t>Proprietary information</w:t>
      </w:r>
      <w:bookmarkEnd w:id="25"/>
    </w:p>
    <w:p w14:paraId="6CB0D39F" w14:textId="77777777" w:rsidR="00441A1E" w:rsidRPr="00441A1E" w:rsidRDefault="00441A1E" w:rsidP="00441A1E">
      <w:pPr>
        <w:rPr>
          <w:rFonts w:ascii="Arial" w:hAnsi="Arial" w:cs="Arial"/>
          <w:lang w:val="en-US"/>
        </w:rPr>
      </w:pPr>
      <w:r w:rsidRPr="00441A1E">
        <w:rPr>
          <w:rFonts w:ascii="Arial" w:hAnsi="Arial" w:cs="Arial"/>
          <w:lang w:val="en-US"/>
        </w:rPr>
        <w:t>All restrictions on the use of data contained within a proposal and all confidential information must be clearly stated on the attached “Designation of Confidential and Proprietary Information” form. Proprietary information submitted in a proposal, or in response to the RFP, will be handled in accordance with applicable law.</w:t>
      </w:r>
    </w:p>
    <w:p w14:paraId="1707C0D9" w14:textId="56B36130" w:rsidR="00441A1E" w:rsidRDefault="00441A1E" w:rsidP="00441A1E">
      <w:pPr>
        <w:rPr>
          <w:rFonts w:ascii="Arial" w:hAnsi="Arial" w:cs="Arial"/>
          <w:lang w:val="en-US"/>
        </w:rPr>
      </w:pPr>
      <w:r w:rsidRPr="00441A1E">
        <w:rPr>
          <w:rFonts w:ascii="Arial" w:hAnsi="Arial" w:cs="Arial"/>
          <w:lang w:val="en-US"/>
        </w:rPr>
        <w:t xml:space="preserve">To the extent permitted by law, it is the intention of the </w:t>
      </w:r>
      <w:proofErr w:type="gramStart"/>
      <w:r w:rsidRPr="00441A1E">
        <w:rPr>
          <w:rFonts w:ascii="Arial" w:hAnsi="Arial" w:cs="Arial"/>
          <w:lang w:val="en-US"/>
        </w:rPr>
        <w:t>District</w:t>
      </w:r>
      <w:proofErr w:type="gramEnd"/>
      <w:r w:rsidRPr="00441A1E">
        <w:rPr>
          <w:rFonts w:ascii="Arial" w:hAnsi="Arial" w:cs="Arial"/>
          <w:lang w:val="en-US"/>
        </w:rPr>
        <w:t xml:space="preserve"> to withhold the contents of the proposal from public view until such times as competitive or bargaining reasons no longer require non-disclosure, in the opinion of the </w:t>
      </w:r>
      <w:proofErr w:type="gramStart"/>
      <w:r w:rsidRPr="00441A1E">
        <w:rPr>
          <w:rFonts w:ascii="Arial" w:hAnsi="Arial" w:cs="Arial"/>
          <w:lang w:val="en-US"/>
        </w:rPr>
        <w:t>District</w:t>
      </w:r>
      <w:proofErr w:type="gramEnd"/>
      <w:r w:rsidRPr="00441A1E">
        <w:rPr>
          <w:rFonts w:ascii="Arial" w:hAnsi="Arial" w:cs="Arial"/>
          <w:lang w:val="en-US"/>
        </w:rPr>
        <w:t>. At that time, all proposals will be available for review in accordance with the Wisconsin Public Records Law.</w:t>
      </w:r>
    </w:p>
    <w:p w14:paraId="5A46A1D2" w14:textId="0FF0D56A" w:rsidR="00441A1E" w:rsidRDefault="00441A1E" w:rsidP="00730D46">
      <w:pPr>
        <w:pStyle w:val="Heading2"/>
        <w:ind w:left="576"/>
      </w:pPr>
      <w:bookmarkStart w:id="26" w:name="_Toc224040795"/>
      <w:r>
        <w:t>Incurring costs</w:t>
      </w:r>
      <w:bookmarkEnd w:id="26"/>
    </w:p>
    <w:p w14:paraId="097E0EF3" w14:textId="302AC035" w:rsidR="00441A1E" w:rsidRPr="00441A1E" w:rsidRDefault="00441A1E" w:rsidP="00441A1E">
      <w:pPr>
        <w:rPr>
          <w:rFonts w:ascii="Arial" w:hAnsi="Arial" w:cs="Arial"/>
          <w:lang w:val="en-US"/>
        </w:rPr>
      </w:pPr>
      <w:r w:rsidRPr="00441A1E">
        <w:rPr>
          <w:rFonts w:ascii="Arial" w:hAnsi="Arial" w:cs="Arial"/>
          <w:lang w:val="en-US"/>
        </w:rPr>
        <w:t xml:space="preserve">The </w:t>
      </w:r>
      <w:proofErr w:type="gramStart"/>
      <w:r w:rsidRPr="00441A1E">
        <w:rPr>
          <w:rFonts w:ascii="Arial" w:hAnsi="Arial" w:cs="Arial"/>
          <w:lang w:val="en-US"/>
        </w:rPr>
        <w:t>District</w:t>
      </w:r>
      <w:proofErr w:type="gramEnd"/>
      <w:r w:rsidRPr="00441A1E">
        <w:rPr>
          <w:rFonts w:ascii="Arial" w:hAnsi="Arial" w:cs="Arial"/>
          <w:lang w:val="en-US"/>
        </w:rPr>
        <w:t xml:space="preserve"> is not liable for any cost incurred by proposers in replying to this RFP.</w:t>
      </w:r>
    </w:p>
    <w:p w14:paraId="33587A48" w14:textId="5F3929FA" w:rsidR="00441A1E" w:rsidRDefault="00441A1E" w:rsidP="00730D46">
      <w:pPr>
        <w:pStyle w:val="Heading2"/>
        <w:ind w:left="576"/>
      </w:pPr>
      <w:bookmarkStart w:id="27" w:name="_Toc224040796"/>
      <w:r>
        <w:lastRenderedPageBreak/>
        <w:t>Submitting the proposal</w:t>
      </w:r>
      <w:bookmarkEnd w:id="27"/>
    </w:p>
    <w:p w14:paraId="24AFE138" w14:textId="525D1BD3" w:rsidR="006F5730" w:rsidRPr="006F5730" w:rsidRDefault="006F5730" w:rsidP="006F5730">
      <w:pPr>
        <w:rPr>
          <w:rFonts w:ascii="Arial" w:hAnsi="Arial" w:cs="Arial"/>
          <w:lang w:val="en-US"/>
        </w:rPr>
      </w:pPr>
      <w:r w:rsidRPr="006F5730">
        <w:rPr>
          <w:rFonts w:ascii="Arial" w:hAnsi="Arial" w:cs="Arial"/>
          <w:lang w:val="en-US"/>
        </w:rPr>
        <w:t xml:space="preserve">Proposers must </w:t>
      </w:r>
      <w:r w:rsidRPr="00D32C4D">
        <w:rPr>
          <w:rFonts w:ascii="Arial" w:hAnsi="Arial" w:cs="Arial"/>
          <w:lang w:val="en-US"/>
        </w:rPr>
        <w:t xml:space="preserve">submit </w:t>
      </w:r>
      <w:r w:rsidRPr="00D32C4D">
        <w:rPr>
          <w:rFonts w:ascii="Arial" w:hAnsi="Arial" w:cs="Arial"/>
          <w:b/>
          <w:bCs/>
          <w:lang w:val="en-US"/>
        </w:rPr>
        <w:t>ONE hardcopy original (identified as such), ONE electronic version</w:t>
      </w:r>
      <w:r w:rsidRPr="00D32C4D">
        <w:rPr>
          <w:rFonts w:ascii="Arial" w:hAnsi="Arial" w:cs="Arial"/>
          <w:lang w:val="en-US"/>
        </w:rPr>
        <w:t xml:space="preserve"> (memory stick or e-mail attachment), and </w:t>
      </w:r>
      <w:r w:rsidR="00C071ED" w:rsidRPr="00D32C4D">
        <w:rPr>
          <w:rFonts w:ascii="Arial" w:hAnsi="Arial" w:cs="Arial"/>
          <w:b/>
          <w:bCs/>
          <w:lang w:val="en-US"/>
        </w:rPr>
        <w:t>Five</w:t>
      </w:r>
      <w:r w:rsidRPr="00D32C4D">
        <w:rPr>
          <w:rFonts w:ascii="Arial" w:hAnsi="Arial" w:cs="Arial"/>
          <w:b/>
          <w:bCs/>
          <w:lang w:val="en-US"/>
        </w:rPr>
        <w:t xml:space="preserve"> (</w:t>
      </w:r>
      <w:r w:rsidR="00C071ED" w:rsidRPr="00D32C4D">
        <w:rPr>
          <w:rFonts w:ascii="Arial" w:hAnsi="Arial" w:cs="Arial"/>
          <w:b/>
          <w:bCs/>
          <w:lang w:val="en-US"/>
        </w:rPr>
        <w:t>5</w:t>
      </w:r>
      <w:r w:rsidRPr="00D32C4D">
        <w:rPr>
          <w:rFonts w:ascii="Arial" w:hAnsi="Arial" w:cs="Arial"/>
          <w:b/>
          <w:bCs/>
          <w:lang w:val="en-US"/>
        </w:rPr>
        <w:t>)</w:t>
      </w:r>
      <w:r w:rsidRPr="00D32C4D">
        <w:rPr>
          <w:rFonts w:ascii="Arial" w:hAnsi="Arial" w:cs="Arial"/>
          <w:lang w:val="en-US"/>
        </w:rPr>
        <w:t xml:space="preserve"> hardcopies including all </w:t>
      </w:r>
      <w:proofErr w:type="gramStart"/>
      <w:r w:rsidRPr="00D32C4D">
        <w:rPr>
          <w:rFonts w:ascii="Arial" w:hAnsi="Arial" w:cs="Arial"/>
          <w:lang w:val="en-US"/>
        </w:rPr>
        <w:t>materials  required</w:t>
      </w:r>
      <w:proofErr w:type="gramEnd"/>
      <w:r w:rsidRPr="00D32C4D">
        <w:rPr>
          <w:rFonts w:ascii="Arial" w:hAnsi="Arial" w:cs="Arial"/>
          <w:lang w:val="en-US"/>
        </w:rPr>
        <w:t xml:space="preserve"> for acceptance of their proposal by </w:t>
      </w:r>
      <w:r w:rsidR="00C071ED" w:rsidRPr="00D32C4D">
        <w:rPr>
          <w:rFonts w:ascii="Arial" w:hAnsi="Arial" w:cs="Arial"/>
          <w:b/>
          <w:bCs/>
          <w:lang w:val="en-US"/>
        </w:rPr>
        <w:t>April 21</w:t>
      </w:r>
      <w:r w:rsidRPr="00D32C4D">
        <w:rPr>
          <w:rFonts w:ascii="Arial" w:hAnsi="Arial" w:cs="Arial"/>
          <w:b/>
          <w:bCs/>
          <w:lang w:val="en-US"/>
        </w:rPr>
        <w:t xml:space="preserve">, </w:t>
      </w:r>
      <w:proofErr w:type="gramStart"/>
      <w:r w:rsidR="00C071ED" w:rsidRPr="00D32C4D">
        <w:rPr>
          <w:rFonts w:ascii="Arial" w:hAnsi="Arial" w:cs="Arial"/>
          <w:b/>
          <w:bCs/>
          <w:lang w:val="en-US"/>
        </w:rPr>
        <w:t>2026</w:t>
      </w:r>
      <w:proofErr w:type="gramEnd"/>
      <w:r w:rsidRPr="00D32C4D">
        <w:rPr>
          <w:rFonts w:ascii="Arial" w:hAnsi="Arial" w:cs="Arial"/>
          <w:lang w:val="en-US"/>
        </w:rPr>
        <w:t xml:space="preserve"> at </w:t>
      </w:r>
      <w:r w:rsidRPr="00D32C4D">
        <w:rPr>
          <w:rFonts w:ascii="Arial" w:hAnsi="Arial" w:cs="Arial"/>
          <w:b/>
          <w:bCs/>
          <w:lang w:val="en-US"/>
        </w:rPr>
        <w:t>2:00 PM</w:t>
      </w:r>
      <w:r w:rsidRPr="006F5730">
        <w:rPr>
          <w:rFonts w:ascii="Arial" w:hAnsi="Arial" w:cs="Arial"/>
          <w:lang w:val="en-US"/>
        </w:rPr>
        <w:t xml:space="preserve"> (CST) </w:t>
      </w:r>
      <w:proofErr w:type="gramStart"/>
      <w:r w:rsidRPr="006F5730">
        <w:rPr>
          <w:rFonts w:ascii="Arial" w:hAnsi="Arial" w:cs="Arial"/>
          <w:lang w:val="en-US"/>
        </w:rPr>
        <w:t>to</w:t>
      </w:r>
      <w:proofErr w:type="gramEnd"/>
      <w:r w:rsidRPr="006F5730">
        <w:rPr>
          <w:rFonts w:ascii="Arial" w:hAnsi="Arial" w:cs="Arial"/>
          <w:lang w:val="en-US"/>
        </w:rPr>
        <w:t>:</w:t>
      </w:r>
    </w:p>
    <w:p w14:paraId="0A5FDE1D"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Dana Scheel</w:t>
      </w:r>
    </w:p>
    <w:p w14:paraId="1AD8BDED"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PBPA – Room 200A – Purchasing Services</w:t>
      </w:r>
    </w:p>
    <w:p w14:paraId="07FAFA34"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Madison Metropolitan School District</w:t>
      </w:r>
    </w:p>
    <w:p w14:paraId="425D4CD8"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545 West Dayton Street</w:t>
      </w:r>
    </w:p>
    <w:p w14:paraId="1059DDE7" w14:textId="77777777" w:rsidR="006F5730" w:rsidRDefault="006F5730" w:rsidP="00730D46">
      <w:pPr>
        <w:rPr>
          <w:rFonts w:ascii="Arial" w:hAnsi="Arial" w:cs="Arial"/>
          <w:lang w:val="en-US"/>
        </w:rPr>
      </w:pPr>
      <w:r w:rsidRPr="006F5730">
        <w:rPr>
          <w:rFonts w:ascii="Arial" w:hAnsi="Arial" w:cs="Arial"/>
          <w:lang w:val="en-US"/>
        </w:rPr>
        <w:tab/>
      </w:r>
      <w:r w:rsidRPr="006F5730">
        <w:rPr>
          <w:rFonts w:ascii="Arial" w:hAnsi="Arial" w:cs="Arial"/>
          <w:lang w:val="en-US"/>
        </w:rPr>
        <w:tab/>
        <w:t>Madison, WI 53703-1967</w:t>
      </w:r>
    </w:p>
    <w:p w14:paraId="134083E9" w14:textId="77777777" w:rsidR="006F5730" w:rsidRPr="006F5730" w:rsidRDefault="006F5730" w:rsidP="006F5730">
      <w:pPr>
        <w:rPr>
          <w:rFonts w:ascii="Arial" w:hAnsi="Arial" w:cs="Arial"/>
          <w:lang w:val="en-US"/>
        </w:rPr>
      </w:pPr>
      <w:r w:rsidRPr="006F5730">
        <w:rPr>
          <w:rFonts w:ascii="Arial" w:hAnsi="Arial" w:cs="Arial"/>
          <w:lang w:val="en-US"/>
        </w:rPr>
        <w:t>At proposal opening, only the names of responding vendors are provided. No further information will be available until contract award.</w:t>
      </w:r>
    </w:p>
    <w:p w14:paraId="2D113319" w14:textId="77777777" w:rsidR="006F5730" w:rsidRPr="006F5730" w:rsidRDefault="006F5730" w:rsidP="006F5730">
      <w:pPr>
        <w:rPr>
          <w:rFonts w:ascii="Arial" w:hAnsi="Arial" w:cs="Arial"/>
          <w:lang w:val="en-US"/>
        </w:rPr>
      </w:pPr>
      <w:r w:rsidRPr="006F5730">
        <w:rPr>
          <w:rFonts w:ascii="Arial" w:hAnsi="Arial" w:cs="Arial"/>
          <w:lang w:val="en-US"/>
        </w:rPr>
        <w:t xml:space="preserve">Proposals must be time/date stamped as received by PBPA – Room 200 (or designee) on or before the specified date and time provided above. Proposals not so stamped will not be accepted. Receipt of a proposal by the </w:t>
      </w:r>
      <w:proofErr w:type="gramStart"/>
      <w:r w:rsidRPr="006F5730">
        <w:rPr>
          <w:rFonts w:ascii="Arial" w:hAnsi="Arial" w:cs="Arial"/>
          <w:lang w:val="en-US"/>
        </w:rPr>
        <w:t>District’s</w:t>
      </w:r>
      <w:proofErr w:type="gramEnd"/>
      <w:r w:rsidRPr="006F5730">
        <w:rPr>
          <w:rFonts w:ascii="Arial" w:hAnsi="Arial" w:cs="Arial"/>
          <w:lang w:val="en-US"/>
        </w:rPr>
        <w:t xml:space="preserve"> mail system does not constitute receipt of a proposal by Purchasing Services, for purposes of this RFP.</w:t>
      </w:r>
    </w:p>
    <w:p w14:paraId="07E21B6E" w14:textId="77777777" w:rsidR="006F5730" w:rsidRPr="006F5730" w:rsidRDefault="006F5730" w:rsidP="006F5730">
      <w:pPr>
        <w:rPr>
          <w:rFonts w:ascii="Arial" w:hAnsi="Arial" w:cs="Arial"/>
          <w:lang w:val="en-US"/>
        </w:rPr>
      </w:pPr>
      <w:r w:rsidRPr="006F5730">
        <w:rPr>
          <w:rFonts w:ascii="Arial" w:hAnsi="Arial" w:cs="Arial"/>
          <w:lang w:val="en-US"/>
        </w:rPr>
        <w:t xml:space="preserve">All proposals </w:t>
      </w:r>
      <w:r w:rsidRPr="004C6C05">
        <w:rPr>
          <w:rFonts w:ascii="Arial" w:hAnsi="Arial" w:cs="Arial"/>
          <w:b/>
          <w:bCs/>
          <w:lang w:val="en-US"/>
        </w:rPr>
        <w:t>MUST</w:t>
      </w:r>
      <w:r w:rsidRPr="006F5730">
        <w:rPr>
          <w:rFonts w:ascii="Arial" w:hAnsi="Arial" w:cs="Arial"/>
          <w:lang w:val="en-US"/>
        </w:rPr>
        <w:t xml:space="preserve"> be packaged, sealed and show the following information on the outside of the package:</w:t>
      </w:r>
    </w:p>
    <w:p w14:paraId="0842FA2B" w14:textId="77777777" w:rsidR="006F5730" w:rsidRPr="006F5730" w:rsidRDefault="006F5730" w:rsidP="006F5730">
      <w:pPr>
        <w:spacing w:after="0"/>
        <w:rPr>
          <w:rFonts w:ascii="Arial" w:hAnsi="Arial" w:cs="Arial"/>
          <w:lang w:val="en-US"/>
        </w:rPr>
      </w:pPr>
      <w:r w:rsidRPr="006F5730">
        <w:rPr>
          <w:rFonts w:ascii="Arial" w:hAnsi="Arial" w:cs="Arial"/>
          <w:lang w:val="en-US"/>
        </w:rPr>
        <w:tab/>
        <w:t>Proposer’s name and address</w:t>
      </w:r>
    </w:p>
    <w:p w14:paraId="0C8407BC" w14:textId="77777777" w:rsidR="006F5730" w:rsidRPr="006F5730" w:rsidRDefault="006F5730" w:rsidP="006F5730">
      <w:pPr>
        <w:spacing w:after="0"/>
        <w:rPr>
          <w:rFonts w:ascii="Arial" w:hAnsi="Arial" w:cs="Arial"/>
          <w:lang w:val="en-US"/>
        </w:rPr>
      </w:pPr>
      <w:r w:rsidRPr="006F5730">
        <w:rPr>
          <w:rFonts w:ascii="Arial" w:hAnsi="Arial" w:cs="Arial"/>
          <w:lang w:val="en-US"/>
        </w:rPr>
        <w:tab/>
        <w:t>Request for proposal number</w:t>
      </w:r>
    </w:p>
    <w:p w14:paraId="74A5A757" w14:textId="40296F0B" w:rsidR="006F5730" w:rsidRDefault="006F5730" w:rsidP="006F5730">
      <w:pPr>
        <w:spacing w:after="0"/>
        <w:rPr>
          <w:rFonts w:ascii="Arial" w:hAnsi="Arial" w:cs="Arial"/>
          <w:lang w:val="en-US"/>
        </w:rPr>
      </w:pPr>
      <w:r w:rsidRPr="006F5730">
        <w:rPr>
          <w:rFonts w:ascii="Arial" w:hAnsi="Arial" w:cs="Arial"/>
          <w:lang w:val="en-US"/>
        </w:rPr>
        <w:tab/>
        <w:t>Proposal due date</w:t>
      </w:r>
    </w:p>
    <w:p w14:paraId="0EA95FE7" w14:textId="1853B682" w:rsidR="006F5730" w:rsidRDefault="006F5730" w:rsidP="00730D46">
      <w:pPr>
        <w:pStyle w:val="Heading2"/>
        <w:ind w:left="576"/>
      </w:pPr>
      <w:bookmarkStart w:id="28" w:name="_Toc224040797"/>
      <w:r>
        <w:t>Proposal organization and format</w:t>
      </w:r>
      <w:bookmarkEnd w:id="28"/>
    </w:p>
    <w:p w14:paraId="11F9D7ED" w14:textId="77777777" w:rsidR="006F5730" w:rsidRPr="006F5730" w:rsidRDefault="006F5730" w:rsidP="006F5730">
      <w:pPr>
        <w:spacing w:after="0"/>
        <w:rPr>
          <w:rFonts w:ascii="Arial" w:hAnsi="Arial" w:cs="Arial"/>
          <w:lang w:val="en-US"/>
        </w:rPr>
      </w:pPr>
      <w:r w:rsidRPr="006F5730">
        <w:rPr>
          <w:rFonts w:ascii="Arial" w:hAnsi="Arial" w:cs="Arial"/>
          <w:lang w:val="en-US"/>
        </w:rPr>
        <w:t xml:space="preserve">Proposals should be typed and submitted on 8.5 by </w:t>
      </w:r>
      <w:proofErr w:type="gramStart"/>
      <w:r w:rsidRPr="006F5730">
        <w:rPr>
          <w:rFonts w:ascii="Arial" w:hAnsi="Arial" w:cs="Arial"/>
          <w:lang w:val="en-US"/>
        </w:rPr>
        <w:t>11 inch</w:t>
      </w:r>
      <w:proofErr w:type="gramEnd"/>
      <w:r w:rsidRPr="006F5730">
        <w:rPr>
          <w:rFonts w:ascii="Arial" w:hAnsi="Arial" w:cs="Arial"/>
          <w:lang w:val="en-US"/>
        </w:rPr>
        <w:t xml:space="preserve"> paper bound securely. Proposals should be organized and presented in the order and by the number assigned in the RFP. Proposals must be organized with the following headings and subheadings:</w:t>
      </w:r>
    </w:p>
    <w:p w14:paraId="1EF4B4B9" w14:textId="3ECEFFC5" w:rsidR="006F5730" w:rsidRPr="00194590" w:rsidRDefault="006F5730" w:rsidP="00194590">
      <w:pPr>
        <w:pStyle w:val="Heading3"/>
      </w:pPr>
      <w:bookmarkStart w:id="29" w:name="_Toc224040798"/>
      <w:r w:rsidRPr="00194590">
        <w:t>Response to vendor/proposer qualifications</w:t>
      </w:r>
      <w:r w:rsidR="004C6C05" w:rsidRPr="00194590">
        <w:t xml:space="preserve"> (See Section 4)</w:t>
      </w:r>
      <w:r w:rsidRPr="00194590">
        <w:t>:</w:t>
      </w:r>
      <w:bookmarkEnd w:id="29"/>
    </w:p>
    <w:p w14:paraId="2CC5D328" w14:textId="1775BEBA" w:rsidR="006F5730" w:rsidRPr="00194590" w:rsidRDefault="006F5730" w:rsidP="00194590">
      <w:pPr>
        <w:spacing w:after="0"/>
        <w:ind w:left="1800"/>
        <w:rPr>
          <w:rFonts w:ascii="Arial" w:hAnsi="Arial" w:cs="Arial"/>
        </w:rPr>
      </w:pPr>
      <w:r w:rsidRPr="00194590">
        <w:rPr>
          <w:rFonts w:ascii="Arial" w:hAnsi="Arial" w:cs="Arial"/>
        </w:rPr>
        <w:t>Introduction</w:t>
      </w:r>
    </w:p>
    <w:p w14:paraId="3C4276FB" w14:textId="77777777" w:rsidR="006F5730" w:rsidRPr="00194590" w:rsidRDefault="006F5730" w:rsidP="00194590">
      <w:pPr>
        <w:spacing w:after="0"/>
        <w:ind w:left="1800"/>
        <w:rPr>
          <w:rFonts w:ascii="Arial" w:hAnsi="Arial" w:cs="Arial"/>
        </w:rPr>
      </w:pPr>
      <w:r w:rsidRPr="00194590">
        <w:rPr>
          <w:rFonts w:ascii="Arial" w:hAnsi="Arial" w:cs="Arial"/>
        </w:rPr>
        <w:t>Organizational capabilities</w:t>
      </w:r>
    </w:p>
    <w:p w14:paraId="5CDB3FAB" w14:textId="2641A08D" w:rsidR="006F5730" w:rsidRPr="00194590" w:rsidRDefault="006F5730" w:rsidP="00194590">
      <w:pPr>
        <w:spacing w:after="0"/>
        <w:ind w:left="1800"/>
        <w:rPr>
          <w:rFonts w:ascii="Arial" w:hAnsi="Arial" w:cs="Arial"/>
        </w:rPr>
      </w:pPr>
      <w:r w:rsidRPr="00194590">
        <w:rPr>
          <w:rFonts w:ascii="Arial" w:hAnsi="Arial" w:cs="Arial"/>
        </w:rPr>
        <w:t>Key staff</w:t>
      </w:r>
    </w:p>
    <w:p w14:paraId="62265DB5" w14:textId="68A21312" w:rsidR="006F5730" w:rsidRPr="00194590" w:rsidRDefault="006F5730" w:rsidP="00194590">
      <w:pPr>
        <w:spacing w:after="0"/>
        <w:ind w:left="1800"/>
        <w:rPr>
          <w:rFonts w:ascii="Arial" w:hAnsi="Arial" w:cs="Arial"/>
        </w:rPr>
      </w:pPr>
      <w:r w:rsidRPr="00194590">
        <w:rPr>
          <w:rFonts w:ascii="Arial" w:hAnsi="Arial" w:cs="Arial"/>
        </w:rPr>
        <w:t>References</w:t>
      </w:r>
    </w:p>
    <w:p w14:paraId="74E5D9BE" w14:textId="09159A84" w:rsidR="006F5730" w:rsidRPr="00194590" w:rsidRDefault="006F5730" w:rsidP="00194590">
      <w:pPr>
        <w:pStyle w:val="Heading3"/>
      </w:pPr>
      <w:bookmarkStart w:id="30" w:name="_Toc224040799"/>
      <w:r w:rsidRPr="00194590">
        <w:t>Response to requirements</w:t>
      </w:r>
      <w:r w:rsidR="004C6C05" w:rsidRPr="00194590">
        <w:t xml:space="preserve"> (See Section 5):</w:t>
      </w:r>
      <w:bookmarkEnd w:id="30"/>
    </w:p>
    <w:p w14:paraId="30DF4AEE" w14:textId="1DD93ABF" w:rsidR="006F5730" w:rsidRPr="00194590" w:rsidRDefault="006F5730" w:rsidP="00194590">
      <w:pPr>
        <w:pStyle w:val="Heading3"/>
      </w:pPr>
      <w:bookmarkStart w:id="31" w:name="_Toc224040800"/>
      <w:r w:rsidRPr="00194590">
        <w:t xml:space="preserve">Cost proposal </w:t>
      </w:r>
      <w:r w:rsidR="002E6B10" w:rsidRPr="00194590">
        <w:t>(See Section 6):</w:t>
      </w:r>
      <w:bookmarkEnd w:id="31"/>
    </w:p>
    <w:p w14:paraId="014A5E83" w14:textId="3A1A006A" w:rsidR="006F5730" w:rsidRPr="00194590" w:rsidRDefault="006F5730" w:rsidP="00194590">
      <w:pPr>
        <w:pStyle w:val="Heading3"/>
      </w:pPr>
      <w:bookmarkStart w:id="32" w:name="_Toc224040801"/>
      <w:r w:rsidRPr="00194590">
        <w:t>Required forms</w:t>
      </w:r>
      <w:r w:rsidR="002E6B10" w:rsidRPr="00194590">
        <w:t xml:space="preserve"> (See Section 9):</w:t>
      </w:r>
      <w:bookmarkEnd w:id="32"/>
    </w:p>
    <w:p w14:paraId="1E7FE4A5" w14:textId="00460C9A" w:rsidR="00631CD7" w:rsidRPr="00194590" w:rsidRDefault="006F5730" w:rsidP="00194590">
      <w:pPr>
        <w:spacing w:after="0"/>
        <w:rPr>
          <w:rFonts w:ascii="Arial" w:hAnsi="Arial" w:cs="Arial"/>
        </w:rPr>
      </w:pPr>
      <w:r w:rsidRPr="00194590">
        <w:rPr>
          <w:rFonts w:ascii="Arial" w:hAnsi="Arial" w:cs="Arial"/>
        </w:rPr>
        <w:t>Attachment A</w:t>
      </w:r>
      <w:r w:rsidR="00194590">
        <w:rPr>
          <w:rFonts w:ascii="Arial" w:hAnsi="Arial" w:cs="Arial"/>
        </w:rPr>
        <w:t xml:space="preserve"> </w:t>
      </w:r>
      <w:r w:rsidR="00631CD7" w:rsidRPr="00194590">
        <w:rPr>
          <w:rFonts w:ascii="Arial" w:hAnsi="Arial" w:cs="Arial"/>
        </w:rPr>
        <w:t xml:space="preserve"> </w:t>
      </w:r>
      <w:r w:rsidR="00194590">
        <w:rPr>
          <w:rFonts w:ascii="Arial" w:hAnsi="Arial" w:cs="Arial"/>
        </w:rPr>
        <w:t xml:space="preserve"> </w:t>
      </w:r>
      <w:r w:rsidR="00631CD7" w:rsidRPr="00194590">
        <w:rPr>
          <w:rFonts w:ascii="Arial" w:hAnsi="Arial" w:cs="Arial"/>
        </w:rPr>
        <w:t>Bidder Certification and Sign-Off</w:t>
      </w:r>
    </w:p>
    <w:p w14:paraId="1D187719" w14:textId="1A5E2D2A" w:rsidR="006F5730" w:rsidRPr="00194590" w:rsidRDefault="00631CD7" w:rsidP="00194590">
      <w:pPr>
        <w:spacing w:after="0"/>
        <w:rPr>
          <w:rFonts w:ascii="Arial" w:hAnsi="Arial" w:cs="Arial"/>
        </w:rPr>
      </w:pPr>
      <w:r w:rsidRPr="00194590">
        <w:rPr>
          <w:rFonts w:ascii="Arial" w:hAnsi="Arial" w:cs="Arial"/>
        </w:rPr>
        <w:t>Attachment B</w:t>
      </w:r>
      <w:r w:rsidR="00194590">
        <w:rPr>
          <w:rFonts w:ascii="Arial" w:hAnsi="Arial" w:cs="Arial"/>
        </w:rPr>
        <w:t xml:space="preserve">   </w:t>
      </w:r>
      <w:r w:rsidR="006F5730" w:rsidRPr="00194590">
        <w:rPr>
          <w:rFonts w:ascii="Arial" w:hAnsi="Arial" w:cs="Arial"/>
        </w:rPr>
        <w:t>Vendor Information</w:t>
      </w:r>
    </w:p>
    <w:p w14:paraId="4E9DB3B4" w14:textId="41DB9457" w:rsidR="006F5730" w:rsidRPr="00194590" w:rsidRDefault="00631CD7" w:rsidP="00194590">
      <w:pPr>
        <w:spacing w:after="0"/>
        <w:rPr>
          <w:rFonts w:ascii="Arial" w:hAnsi="Arial" w:cs="Arial"/>
        </w:rPr>
      </w:pPr>
      <w:r w:rsidRPr="00194590">
        <w:rPr>
          <w:rFonts w:ascii="Arial" w:hAnsi="Arial" w:cs="Arial"/>
        </w:rPr>
        <w:t>Attachment C</w:t>
      </w:r>
      <w:r w:rsidR="00194590">
        <w:rPr>
          <w:rFonts w:ascii="Arial" w:hAnsi="Arial" w:cs="Arial"/>
        </w:rPr>
        <w:t xml:space="preserve">   </w:t>
      </w:r>
      <w:r w:rsidR="006F5730" w:rsidRPr="00194590">
        <w:rPr>
          <w:rFonts w:ascii="Arial" w:hAnsi="Arial" w:cs="Arial"/>
        </w:rPr>
        <w:t>Vendor Reference</w:t>
      </w:r>
    </w:p>
    <w:p w14:paraId="1303D985" w14:textId="37BF5B69" w:rsidR="006F5730" w:rsidRPr="00194590" w:rsidRDefault="00631CD7" w:rsidP="00194590">
      <w:pPr>
        <w:spacing w:after="0"/>
        <w:rPr>
          <w:rFonts w:ascii="Arial" w:hAnsi="Arial" w:cs="Arial"/>
        </w:rPr>
      </w:pPr>
      <w:r w:rsidRPr="00194590">
        <w:rPr>
          <w:rFonts w:ascii="Arial" w:hAnsi="Arial" w:cs="Arial"/>
        </w:rPr>
        <w:t>Attachment D</w:t>
      </w:r>
      <w:r w:rsidR="00194590">
        <w:rPr>
          <w:rFonts w:ascii="Arial" w:hAnsi="Arial" w:cs="Arial"/>
        </w:rPr>
        <w:t xml:space="preserve">   </w:t>
      </w:r>
      <w:r w:rsidR="006F5730" w:rsidRPr="00194590">
        <w:rPr>
          <w:rFonts w:ascii="Arial" w:hAnsi="Arial" w:cs="Arial"/>
        </w:rPr>
        <w:t>Designation of Confidential and Proprietary Information</w:t>
      </w:r>
    </w:p>
    <w:p w14:paraId="15BC8C4D" w14:textId="48AC9204" w:rsidR="006F5730" w:rsidRPr="00194590" w:rsidRDefault="00631CD7" w:rsidP="00194590">
      <w:pPr>
        <w:spacing w:after="0"/>
        <w:rPr>
          <w:rFonts w:ascii="Arial" w:hAnsi="Arial" w:cs="Arial"/>
        </w:rPr>
      </w:pPr>
      <w:r w:rsidRPr="00194590">
        <w:rPr>
          <w:rFonts w:ascii="Arial" w:hAnsi="Arial" w:cs="Arial"/>
        </w:rPr>
        <w:lastRenderedPageBreak/>
        <w:t>Attachment E</w:t>
      </w:r>
      <w:r w:rsidR="00194590">
        <w:rPr>
          <w:rFonts w:ascii="Arial" w:hAnsi="Arial" w:cs="Arial"/>
        </w:rPr>
        <w:t xml:space="preserve">   </w:t>
      </w:r>
      <w:r w:rsidR="006F5730" w:rsidRPr="00194590">
        <w:rPr>
          <w:rFonts w:ascii="Arial" w:hAnsi="Arial" w:cs="Arial"/>
        </w:rPr>
        <w:t>Cost Summary Page</w:t>
      </w:r>
    </w:p>
    <w:p w14:paraId="7D5F164C" w14:textId="0A9EB939" w:rsidR="006F5730" w:rsidRPr="00194590" w:rsidRDefault="00631CD7" w:rsidP="00194590">
      <w:pPr>
        <w:spacing w:after="0"/>
        <w:rPr>
          <w:rFonts w:ascii="Arial" w:hAnsi="Arial" w:cs="Arial"/>
        </w:rPr>
      </w:pPr>
      <w:r w:rsidRPr="00194590">
        <w:rPr>
          <w:rFonts w:ascii="Arial" w:hAnsi="Arial" w:cs="Arial"/>
        </w:rPr>
        <w:t xml:space="preserve">Attachment F </w:t>
      </w:r>
      <w:r w:rsidR="00194590">
        <w:rPr>
          <w:rFonts w:ascii="Arial" w:hAnsi="Arial" w:cs="Arial"/>
        </w:rPr>
        <w:t xml:space="preserve">  </w:t>
      </w:r>
      <w:r w:rsidR="006F5730" w:rsidRPr="00194590">
        <w:rPr>
          <w:rFonts w:ascii="Arial" w:hAnsi="Arial" w:cs="Arial"/>
        </w:rPr>
        <w:t>Certification Regarding Debarment, Suspension, Ineligibility and Voluntary Exclusion</w:t>
      </w:r>
    </w:p>
    <w:p w14:paraId="43E767E2" w14:textId="1DE75B48" w:rsidR="006F5730" w:rsidRPr="00194590" w:rsidRDefault="006F5730" w:rsidP="00194590">
      <w:pPr>
        <w:spacing w:after="0"/>
        <w:rPr>
          <w:rFonts w:ascii="Arial" w:hAnsi="Arial" w:cs="Arial"/>
        </w:rPr>
      </w:pPr>
      <w:r w:rsidRPr="00194590">
        <w:rPr>
          <w:rFonts w:ascii="Arial" w:hAnsi="Arial" w:cs="Arial"/>
        </w:rPr>
        <w:t>Appendix A</w:t>
      </w:r>
      <w:r w:rsidRPr="00194590">
        <w:rPr>
          <w:rFonts w:ascii="Arial" w:hAnsi="Arial" w:cs="Arial"/>
        </w:rPr>
        <w:tab/>
      </w:r>
      <w:r w:rsidR="00194590">
        <w:rPr>
          <w:rFonts w:ascii="Arial" w:hAnsi="Arial" w:cs="Arial"/>
        </w:rPr>
        <w:t xml:space="preserve">   </w:t>
      </w:r>
      <w:r w:rsidRPr="00194590">
        <w:rPr>
          <w:rFonts w:ascii="Arial" w:hAnsi="Arial" w:cs="Arial"/>
        </w:rPr>
        <w:t>Affirmative Action Requirements for Contractors and Vendors</w:t>
      </w:r>
    </w:p>
    <w:p w14:paraId="1F890FC3" w14:textId="4C1FE31D" w:rsidR="006F5730" w:rsidRPr="00194590" w:rsidRDefault="006F5730" w:rsidP="00194590">
      <w:pPr>
        <w:spacing w:after="0"/>
        <w:rPr>
          <w:rFonts w:ascii="Arial" w:hAnsi="Arial" w:cs="Arial"/>
        </w:rPr>
      </w:pPr>
      <w:r w:rsidRPr="00194590">
        <w:rPr>
          <w:rFonts w:ascii="Arial" w:hAnsi="Arial" w:cs="Arial"/>
        </w:rPr>
        <w:t>Appendix B</w:t>
      </w:r>
      <w:r w:rsidRPr="00194590">
        <w:rPr>
          <w:rFonts w:ascii="Arial" w:hAnsi="Arial" w:cs="Arial"/>
        </w:rPr>
        <w:tab/>
      </w:r>
      <w:r w:rsidR="00194590">
        <w:rPr>
          <w:rFonts w:ascii="Arial" w:hAnsi="Arial" w:cs="Arial"/>
        </w:rPr>
        <w:t xml:space="preserve">   </w:t>
      </w:r>
      <w:r w:rsidRPr="00194590">
        <w:rPr>
          <w:rFonts w:ascii="Arial" w:hAnsi="Arial" w:cs="Arial"/>
        </w:rPr>
        <w:t>Equal Employment Opportunity / Affirmative Action Employer Information Report</w:t>
      </w:r>
    </w:p>
    <w:p w14:paraId="682E6A54" w14:textId="151D0044" w:rsidR="006F5730" w:rsidRPr="00194590" w:rsidRDefault="006F5730" w:rsidP="00194590">
      <w:pPr>
        <w:spacing w:after="0"/>
        <w:rPr>
          <w:rFonts w:ascii="Arial" w:hAnsi="Arial" w:cs="Arial"/>
        </w:rPr>
      </w:pPr>
      <w:r w:rsidRPr="00194590">
        <w:rPr>
          <w:rFonts w:ascii="Arial" w:hAnsi="Arial" w:cs="Arial"/>
        </w:rPr>
        <w:t>Appendix C</w:t>
      </w:r>
      <w:r w:rsidRPr="00194590">
        <w:rPr>
          <w:rFonts w:ascii="Arial" w:hAnsi="Arial" w:cs="Arial"/>
        </w:rPr>
        <w:tab/>
      </w:r>
      <w:r w:rsidR="00194590">
        <w:rPr>
          <w:rFonts w:ascii="Arial" w:hAnsi="Arial" w:cs="Arial"/>
        </w:rPr>
        <w:t xml:space="preserve">   </w:t>
      </w:r>
      <w:r w:rsidRPr="00194590">
        <w:rPr>
          <w:rFonts w:ascii="Arial" w:hAnsi="Arial" w:cs="Arial"/>
        </w:rPr>
        <w:t>Affirmative Action &amp; equal Employment Opportunity Policy Statement</w:t>
      </w:r>
    </w:p>
    <w:p w14:paraId="342FF229" w14:textId="405445CF" w:rsidR="006F5730" w:rsidRPr="00194590" w:rsidRDefault="006F5730" w:rsidP="00194590">
      <w:pPr>
        <w:spacing w:after="0"/>
        <w:rPr>
          <w:rFonts w:ascii="Arial" w:hAnsi="Arial" w:cs="Arial"/>
        </w:rPr>
      </w:pPr>
      <w:r w:rsidRPr="00194590">
        <w:rPr>
          <w:rFonts w:ascii="Arial" w:hAnsi="Arial" w:cs="Arial"/>
        </w:rPr>
        <w:t>Appendix D</w:t>
      </w:r>
      <w:r w:rsidRPr="00194590">
        <w:rPr>
          <w:rFonts w:ascii="Arial" w:hAnsi="Arial" w:cs="Arial"/>
        </w:rPr>
        <w:tab/>
      </w:r>
      <w:r w:rsidR="00194590">
        <w:rPr>
          <w:rFonts w:ascii="Arial" w:hAnsi="Arial" w:cs="Arial"/>
        </w:rPr>
        <w:t xml:space="preserve">   </w:t>
      </w:r>
      <w:r w:rsidRPr="00194590">
        <w:rPr>
          <w:rFonts w:ascii="Arial" w:hAnsi="Arial" w:cs="Arial"/>
        </w:rPr>
        <w:t>Intention to Submit a Proposal and Questions/Inquiries</w:t>
      </w:r>
    </w:p>
    <w:p w14:paraId="50DAF3DD" w14:textId="2D05E9F2" w:rsidR="006F395A" w:rsidRDefault="006F395A" w:rsidP="00730D46">
      <w:pPr>
        <w:pStyle w:val="Heading2"/>
        <w:ind w:left="576"/>
      </w:pPr>
      <w:bookmarkStart w:id="33" w:name="_Toc224040802"/>
      <w:r>
        <w:t>Multiple Proposals</w:t>
      </w:r>
      <w:bookmarkEnd w:id="33"/>
    </w:p>
    <w:p w14:paraId="402D6206" w14:textId="611810B2" w:rsidR="006F395A" w:rsidRDefault="006F395A" w:rsidP="006F395A">
      <w:pPr>
        <w:rPr>
          <w:rFonts w:ascii="Arial" w:hAnsi="Arial" w:cs="Arial"/>
          <w:lang w:val="en-US"/>
        </w:rPr>
      </w:pPr>
      <w:r w:rsidRPr="006F395A">
        <w:rPr>
          <w:rFonts w:ascii="Arial" w:hAnsi="Arial" w:cs="Arial"/>
          <w:lang w:val="en-US"/>
        </w:rPr>
        <w:t xml:space="preserve">A vendor/proposer may submit multiple proposals; </w:t>
      </w:r>
      <w:proofErr w:type="gramStart"/>
      <w:r w:rsidRPr="006F395A">
        <w:rPr>
          <w:rFonts w:ascii="Arial" w:hAnsi="Arial" w:cs="Arial"/>
          <w:lang w:val="en-US"/>
        </w:rPr>
        <w:t>however</w:t>
      </w:r>
      <w:proofErr w:type="gramEnd"/>
      <w:r w:rsidRPr="006F395A">
        <w:rPr>
          <w:rFonts w:ascii="Arial" w:hAnsi="Arial" w:cs="Arial"/>
          <w:lang w:val="en-US"/>
        </w:rPr>
        <w:t xml:space="preserve"> each proposal must conform fully to the requirements for proposal submission. Each such proposal must be separately submitted and labeled as Proposal #1, Proposal #2, etc. on each page included in the response. Alternate acquisition plans do not constitute multiple proposals.</w:t>
      </w:r>
    </w:p>
    <w:p w14:paraId="39213E83" w14:textId="59CBF898" w:rsidR="006F395A" w:rsidRDefault="006F395A" w:rsidP="00730D46">
      <w:pPr>
        <w:pStyle w:val="Heading2"/>
        <w:ind w:left="576"/>
      </w:pPr>
      <w:bookmarkStart w:id="34" w:name="_Toc224040803"/>
      <w:r>
        <w:t>Oral Presentations and site visits</w:t>
      </w:r>
      <w:bookmarkEnd w:id="34"/>
    </w:p>
    <w:p w14:paraId="19E89C86" w14:textId="07A440AE" w:rsidR="006F395A" w:rsidRDefault="006F395A" w:rsidP="006F395A">
      <w:pPr>
        <w:rPr>
          <w:rFonts w:ascii="Arial" w:hAnsi="Arial" w:cs="Arial"/>
          <w:lang w:val="en-US"/>
        </w:rPr>
      </w:pPr>
      <w:r w:rsidRPr="006F395A">
        <w:rPr>
          <w:rFonts w:ascii="Arial" w:hAnsi="Arial" w:cs="Arial"/>
          <w:lang w:val="en-US"/>
        </w:rPr>
        <w:t xml:space="preserve">Top scoring vendors based on an evaluation of the written proposal may be required to participate in interviews and/or site visits to support and clarify their proposals, if requested by the </w:t>
      </w:r>
      <w:proofErr w:type="gramStart"/>
      <w:r w:rsidRPr="006F395A">
        <w:rPr>
          <w:rFonts w:ascii="Arial" w:hAnsi="Arial" w:cs="Arial"/>
          <w:lang w:val="en-US"/>
        </w:rPr>
        <w:t>District</w:t>
      </w:r>
      <w:proofErr w:type="gramEnd"/>
      <w:r w:rsidRPr="006F395A">
        <w:rPr>
          <w:rFonts w:ascii="Arial" w:hAnsi="Arial" w:cs="Arial"/>
          <w:lang w:val="en-US"/>
        </w:rPr>
        <w:t xml:space="preserve">. The </w:t>
      </w:r>
      <w:proofErr w:type="gramStart"/>
      <w:r w:rsidRPr="006F395A">
        <w:rPr>
          <w:rFonts w:ascii="Arial" w:hAnsi="Arial" w:cs="Arial"/>
          <w:lang w:val="en-US"/>
        </w:rPr>
        <w:t>District</w:t>
      </w:r>
      <w:proofErr w:type="gramEnd"/>
      <w:r w:rsidRPr="006F395A">
        <w:rPr>
          <w:rFonts w:ascii="Arial" w:hAnsi="Arial" w:cs="Arial"/>
          <w:lang w:val="en-US"/>
        </w:rPr>
        <w:t xml:space="preserve"> will make every reasonable attempt to schedule each presentation at a time and location that is agreeable to the proposer. Failure of a proposer to conduct to interview or permit a site-visit on the date scheduled may result in rejection of the vendor’s proposal.</w:t>
      </w:r>
    </w:p>
    <w:p w14:paraId="7A70114F" w14:textId="7E035A03" w:rsidR="006F395A" w:rsidRDefault="006F395A" w:rsidP="00730D46">
      <w:pPr>
        <w:pStyle w:val="Heading2"/>
        <w:ind w:left="576"/>
      </w:pPr>
      <w:bookmarkStart w:id="35" w:name="_Toc224040804"/>
      <w:r>
        <w:t>Demonstrations</w:t>
      </w:r>
      <w:bookmarkEnd w:id="35"/>
    </w:p>
    <w:p w14:paraId="57CD7596" w14:textId="77777777" w:rsidR="006F395A" w:rsidRPr="006F395A" w:rsidRDefault="006F395A" w:rsidP="006F395A">
      <w:pPr>
        <w:rPr>
          <w:rFonts w:ascii="Arial" w:hAnsi="Arial" w:cs="Arial"/>
          <w:lang w:val="en-US"/>
        </w:rPr>
      </w:pPr>
      <w:r w:rsidRPr="006F395A">
        <w:rPr>
          <w:rFonts w:ascii="Arial" w:hAnsi="Arial" w:cs="Arial"/>
          <w:lang w:val="en-US"/>
        </w:rPr>
        <w:t xml:space="preserve">Top-scoring vendor(s) may be required to install and demonstrate its product(s) and/or service(s) at a District site. Product(s) being demonstrated must be delivered to the </w:t>
      </w:r>
      <w:proofErr w:type="gramStart"/>
      <w:r w:rsidRPr="006F395A">
        <w:rPr>
          <w:rFonts w:ascii="Arial" w:hAnsi="Arial" w:cs="Arial"/>
          <w:lang w:val="en-US"/>
        </w:rPr>
        <w:t>District</w:t>
      </w:r>
      <w:proofErr w:type="gramEnd"/>
      <w:r w:rsidRPr="006F395A">
        <w:rPr>
          <w:rFonts w:ascii="Arial" w:hAnsi="Arial" w:cs="Arial"/>
          <w:lang w:val="en-US"/>
        </w:rPr>
        <w:t xml:space="preserve"> site upon a two (2) week notice by the </w:t>
      </w:r>
      <w:proofErr w:type="gramStart"/>
      <w:r w:rsidRPr="006F395A">
        <w:rPr>
          <w:rFonts w:ascii="Arial" w:hAnsi="Arial" w:cs="Arial"/>
          <w:lang w:val="en-US"/>
        </w:rPr>
        <w:t>District</w:t>
      </w:r>
      <w:proofErr w:type="gramEnd"/>
      <w:r w:rsidRPr="006F395A">
        <w:rPr>
          <w:rFonts w:ascii="Arial" w:hAnsi="Arial" w:cs="Arial"/>
          <w:lang w:val="en-US"/>
        </w:rPr>
        <w:t xml:space="preserve"> to the vendor(s) and must be installed and ready for the demonstration within one (1) week of delivery. The </w:t>
      </w:r>
      <w:proofErr w:type="gramStart"/>
      <w:r w:rsidRPr="006F395A">
        <w:rPr>
          <w:rFonts w:ascii="Arial" w:hAnsi="Arial" w:cs="Arial"/>
          <w:lang w:val="en-US"/>
        </w:rPr>
        <w:t>District</w:t>
      </w:r>
      <w:proofErr w:type="gramEnd"/>
      <w:r w:rsidRPr="006F395A">
        <w:rPr>
          <w:rFonts w:ascii="Arial" w:hAnsi="Arial" w:cs="Arial"/>
          <w:lang w:val="en-US"/>
        </w:rPr>
        <w:t xml:space="preserve"> will furnish detailed specifications concerning the demonstration site and the </w:t>
      </w:r>
      <w:proofErr w:type="gramStart"/>
      <w:r w:rsidRPr="006F395A">
        <w:rPr>
          <w:rFonts w:ascii="Arial" w:hAnsi="Arial" w:cs="Arial"/>
          <w:lang w:val="en-US"/>
        </w:rPr>
        <w:t>particular test</w:t>
      </w:r>
      <w:proofErr w:type="gramEnd"/>
      <w:r w:rsidRPr="006F395A">
        <w:rPr>
          <w:rFonts w:ascii="Arial" w:hAnsi="Arial" w:cs="Arial"/>
          <w:lang w:val="en-US"/>
        </w:rPr>
        <w:t xml:space="preserve"> it will use to exercise the vendor’s product(s) and/or service(s). Failure of a vendor to furnish the product(s) and/or service(s) it has proposed for demonstration within the time constraints of the preceding paragraph may result in rejection of that proposal. Failure of any product(s) and/or service(s) to meet the </w:t>
      </w:r>
      <w:proofErr w:type="gramStart"/>
      <w:r w:rsidRPr="006F395A">
        <w:rPr>
          <w:rFonts w:ascii="Arial" w:hAnsi="Arial" w:cs="Arial"/>
          <w:lang w:val="en-US"/>
        </w:rPr>
        <w:t>District’s</w:t>
      </w:r>
      <w:proofErr w:type="gramEnd"/>
      <w:r w:rsidRPr="006F395A">
        <w:rPr>
          <w:rFonts w:ascii="Arial" w:hAnsi="Arial" w:cs="Arial"/>
          <w:lang w:val="en-US"/>
        </w:rPr>
        <w:t xml:space="preserve"> specified requirements during the demonstration may result in rejection of the vendor’s proposal.</w:t>
      </w:r>
    </w:p>
    <w:p w14:paraId="07A22F2E" w14:textId="0024F089" w:rsidR="006F395A" w:rsidRDefault="006F395A" w:rsidP="006F395A">
      <w:pPr>
        <w:rPr>
          <w:rFonts w:ascii="Arial" w:hAnsi="Arial" w:cs="Arial"/>
          <w:lang w:val="en-US"/>
        </w:rPr>
      </w:pPr>
      <w:r w:rsidRPr="006F395A">
        <w:rPr>
          <w:rFonts w:ascii="Arial" w:hAnsi="Arial" w:cs="Arial"/>
          <w:lang w:val="en-US"/>
        </w:rPr>
        <w:t xml:space="preserve">The successful demonstration of the vendor’s product(s) and/or service(s) does not constitute acceptance by the </w:t>
      </w:r>
      <w:proofErr w:type="gramStart"/>
      <w:r w:rsidRPr="006F395A">
        <w:rPr>
          <w:rFonts w:ascii="Arial" w:hAnsi="Arial" w:cs="Arial"/>
          <w:lang w:val="en-US"/>
        </w:rPr>
        <w:t>District</w:t>
      </w:r>
      <w:proofErr w:type="gramEnd"/>
      <w:r w:rsidRPr="006F395A">
        <w:rPr>
          <w:rFonts w:ascii="Arial" w:hAnsi="Arial" w:cs="Arial"/>
          <w:lang w:val="en-US"/>
        </w:rPr>
        <w:t xml:space="preserve">. Any product(s) and/or service(s) furnished by the vendor for the purposes of this demonstration must be identical in every respect to those which will be furnished if a contract </w:t>
      </w:r>
      <w:proofErr w:type="gramStart"/>
      <w:r w:rsidRPr="006F395A">
        <w:rPr>
          <w:rFonts w:ascii="Arial" w:hAnsi="Arial" w:cs="Arial"/>
          <w:lang w:val="en-US"/>
        </w:rPr>
        <w:t>results</w:t>
      </w:r>
      <w:proofErr w:type="gramEnd"/>
      <w:r w:rsidRPr="006F395A">
        <w:rPr>
          <w:rFonts w:ascii="Arial" w:hAnsi="Arial" w:cs="Arial"/>
          <w:lang w:val="en-US"/>
        </w:rPr>
        <w:t>.</w:t>
      </w:r>
    </w:p>
    <w:p w14:paraId="3259A590" w14:textId="770BB790" w:rsidR="00AE72C7" w:rsidRDefault="00AE72C7" w:rsidP="00730D46">
      <w:pPr>
        <w:pStyle w:val="Heading2"/>
        <w:ind w:left="576"/>
      </w:pPr>
      <w:bookmarkStart w:id="36" w:name="_Toc224040805"/>
      <w:r>
        <w:t>Samples</w:t>
      </w:r>
      <w:bookmarkEnd w:id="36"/>
    </w:p>
    <w:p w14:paraId="0322AEBE" w14:textId="77777777" w:rsidR="005F412E" w:rsidRDefault="005F412E" w:rsidP="005F412E">
      <w:pPr>
        <w:rPr>
          <w:rFonts w:ascii="Arial" w:hAnsi="Arial" w:cs="Arial"/>
        </w:rPr>
      </w:pPr>
      <w:r w:rsidRPr="005F412E">
        <w:rPr>
          <w:rFonts w:ascii="Arial" w:hAnsi="Arial" w:cs="Arial"/>
        </w:rPr>
        <w:t xml:space="preserve">The sample, where required, unquestionably shows a quality as good as or better than that described in the specifications. The sample furnished by the successful </w:t>
      </w:r>
      <w:r>
        <w:rPr>
          <w:rFonts w:ascii="Arial" w:hAnsi="Arial" w:cs="Arial"/>
        </w:rPr>
        <w:t>proposer</w:t>
      </w:r>
      <w:r w:rsidRPr="005F412E">
        <w:rPr>
          <w:rFonts w:ascii="Arial" w:hAnsi="Arial" w:cs="Arial"/>
        </w:rPr>
        <w:t xml:space="preserve"> shall be retained by the Procurement and Contracts Manager until after delivery by the successful bidder.</w:t>
      </w:r>
    </w:p>
    <w:p w14:paraId="0D829A98" w14:textId="07865284" w:rsidR="00AE72C7" w:rsidRPr="00AE72C7" w:rsidRDefault="00AE72C7" w:rsidP="00AE72C7">
      <w:pPr>
        <w:rPr>
          <w:rFonts w:ascii="Arial" w:hAnsi="Arial" w:cs="Arial"/>
          <w:lang w:val="en-US"/>
        </w:rPr>
      </w:pPr>
      <w:r w:rsidRPr="00AE72C7">
        <w:rPr>
          <w:rFonts w:ascii="Arial" w:hAnsi="Arial" w:cs="Arial"/>
          <w:lang w:val="en-US"/>
        </w:rPr>
        <w:t xml:space="preserve">Samples shall be clearly labeled as “Sample” and shall be identified with the Proposer’s name, the RFP number, and due date. </w:t>
      </w:r>
    </w:p>
    <w:p w14:paraId="09B9384D" w14:textId="11B5AC25" w:rsidR="00AE72C7" w:rsidRPr="00AE72C7" w:rsidRDefault="00AE72C7" w:rsidP="00AE72C7">
      <w:pPr>
        <w:rPr>
          <w:rFonts w:ascii="Arial" w:hAnsi="Arial" w:cs="Arial"/>
          <w:lang w:val="en-US"/>
        </w:rPr>
      </w:pPr>
      <w:r w:rsidRPr="00AE72C7">
        <w:rPr>
          <w:rFonts w:ascii="Arial" w:hAnsi="Arial" w:cs="Arial"/>
          <w:lang w:val="en-US"/>
        </w:rPr>
        <w:t xml:space="preserve">Samples shall be delivered no later </w:t>
      </w:r>
      <w:r w:rsidRPr="00D32C4D">
        <w:rPr>
          <w:rFonts w:ascii="Arial" w:hAnsi="Arial" w:cs="Arial"/>
          <w:lang w:val="en-US"/>
        </w:rPr>
        <w:t xml:space="preserve">than </w:t>
      </w:r>
      <w:r w:rsidR="00C071ED" w:rsidRPr="00D32C4D">
        <w:rPr>
          <w:rFonts w:ascii="Arial" w:hAnsi="Arial" w:cs="Arial"/>
          <w:b/>
          <w:bCs/>
          <w:lang w:val="en-US"/>
        </w:rPr>
        <w:t>April 21</w:t>
      </w:r>
      <w:r w:rsidR="008F3931" w:rsidRPr="00D32C4D">
        <w:rPr>
          <w:rFonts w:ascii="Arial" w:hAnsi="Arial" w:cs="Arial"/>
          <w:b/>
          <w:bCs/>
          <w:lang w:val="en-US"/>
        </w:rPr>
        <w:t xml:space="preserve">, </w:t>
      </w:r>
      <w:proofErr w:type="gramStart"/>
      <w:r w:rsidR="00C071ED" w:rsidRPr="00D32C4D">
        <w:rPr>
          <w:rFonts w:ascii="Arial" w:hAnsi="Arial" w:cs="Arial"/>
          <w:b/>
          <w:bCs/>
          <w:lang w:val="en-US"/>
        </w:rPr>
        <w:t>2026</w:t>
      </w:r>
      <w:proofErr w:type="gramEnd"/>
      <w:r w:rsidR="008F3931" w:rsidRPr="00D32C4D">
        <w:rPr>
          <w:rFonts w:ascii="Arial" w:hAnsi="Arial" w:cs="Arial"/>
          <w:lang w:val="en-US"/>
        </w:rPr>
        <w:t xml:space="preserve"> at </w:t>
      </w:r>
      <w:r w:rsidR="008F3931" w:rsidRPr="00D32C4D">
        <w:rPr>
          <w:rFonts w:ascii="Arial" w:hAnsi="Arial" w:cs="Arial"/>
          <w:b/>
          <w:bCs/>
          <w:lang w:val="en-US"/>
        </w:rPr>
        <w:t>2:00 PM</w:t>
      </w:r>
      <w:r w:rsidR="008F3931">
        <w:rPr>
          <w:rFonts w:ascii="Arial" w:hAnsi="Arial" w:cs="Arial"/>
          <w:b/>
          <w:bCs/>
          <w:lang w:val="en-US"/>
        </w:rPr>
        <w:t xml:space="preserve"> </w:t>
      </w:r>
      <w:r w:rsidR="008F3931" w:rsidRPr="008F3931">
        <w:rPr>
          <w:rFonts w:ascii="Arial" w:hAnsi="Arial" w:cs="Arial"/>
          <w:lang w:val="en-US"/>
        </w:rPr>
        <w:t>to</w:t>
      </w:r>
      <w:r w:rsidRPr="00AE72C7">
        <w:rPr>
          <w:rFonts w:ascii="Arial" w:hAnsi="Arial" w:cs="Arial"/>
          <w:lang w:val="en-US"/>
        </w:rPr>
        <w:t>:</w:t>
      </w:r>
    </w:p>
    <w:p w14:paraId="3D576EC8" w14:textId="0F3EBC98" w:rsidR="00AE72C7" w:rsidRPr="00D32C4D" w:rsidRDefault="008576F3" w:rsidP="008576F3">
      <w:pPr>
        <w:spacing w:after="0"/>
        <w:rPr>
          <w:rFonts w:ascii="Arial" w:hAnsi="Arial" w:cs="Arial"/>
          <w:b/>
          <w:bCs/>
          <w:lang w:val="en-US"/>
        </w:rPr>
      </w:pPr>
      <w:r w:rsidRPr="00D32C4D">
        <w:rPr>
          <w:rFonts w:ascii="Arial" w:hAnsi="Arial" w:cs="Arial"/>
          <w:b/>
          <w:bCs/>
          <w:lang w:val="en-US"/>
        </w:rPr>
        <w:lastRenderedPageBreak/>
        <w:t>D</w:t>
      </w:r>
      <w:r w:rsidR="00C071ED" w:rsidRPr="00D32C4D">
        <w:rPr>
          <w:rFonts w:ascii="Arial" w:hAnsi="Arial" w:cs="Arial"/>
          <w:b/>
          <w:bCs/>
          <w:lang w:val="en-US"/>
        </w:rPr>
        <w:t>ana Scheel</w:t>
      </w:r>
    </w:p>
    <w:p w14:paraId="504093D5" w14:textId="77777777" w:rsidR="008576F3" w:rsidRPr="00D32C4D" w:rsidRDefault="008576F3" w:rsidP="008576F3">
      <w:pPr>
        <w:spacing w:after="0"/>
        <w:rPr>
          <w:rFonts w:ascii="Arial" w:hAnsi="Arial" w:cs="Arial"/>
          <w:b/>
          <w:bCs/>
          <w:lang w:val="en-US"/>
        </w:rPr>
      </w:pPr>
      <w:r w:rsidRPr="00D32C4D">
        <w:rPr>
          <w:rFonts w:ascii="Arial" w:hAnsi="Arial" w:cs="Arial"/>
          <w:b/>
          <w:bCs/>
          <w:lang w:val="en-US"/>
        </w:rPr>
        <w:t>PBPA – Room 200A – Purchasing Services</w:t>
      </w:r>
    </w:p>
    <w:p w14:paraId="5874380E" w14:textId="32EDF792" w:rsidR="008576F3" w:rsidRPr="00D32C4D" w:rsidRDefault="008576F3" w:rsidP="008576F3">
      <w:pPr>
        <w:spacing w:after="0"/>
        <w:rPr>
          <w:rFonts w:ascii="Arial" w:hAnsi="Arial" w:cs="Arial"/>
          <w:b/>
          <w:bCs/>
          <w:lang w:val="en-US"/>
        </w:rPr>
      </w:pPr>
      <w:r w:rsidRPr="00D32C4D">
        <w:rPr>
          <w:rFonts w:ascii="Arial" w:hAnsi="Arial" w:cs="Arial"/>
          <w:b/>
          <w:bCs/>
          <w:lang w:val="en-US"/>
        </w:rPr>
        <w:t>Madison Metropolitan School District</w:t>
      </w:r>
    </w:p>
    <w:p w14:paraId="57901348" w14:textId="45E903B4" w:rsidR="00AE72C7" w:rsidRDefault="00C071ED" w:rsidP="00AE72C7">
      <w:pPr>
        <w:rPr>
          <w:rFonts w:ascii="Arial" w:hAnsi="Arial" w:cs="Arial"/>
          <w:b/>
          <w:bCs/>
          <w:lang w:val="en-US"/>
        </w:rPr>
      </w:pPr>
      <w:r w:rsidRPr="00D32C4D">
        <w:rPr>
          <w:rFonts w:ascii="Arial" w:hAnsi="Arial" w:cs="Arial"/>
          <w:b/>
          <w:bCs/>
          <w:lang w:val="en-US"/>
        </w:rPr>
        <w:t>545 W Dayton St., Madison, WI 53703</w:t>
      </w:r>
    </w:p>
    <w:p w14:paraId="7FEA4C69" w14:textId="6CD3FBB6" w:rsidR="00AE72C7" w:rsidRDefault="00AE72C7" w:rsidP="00AE72C7">
      <w:pPr>
        <w:rPr>
          <w:rFonts w:ascii="Arial" w:hAnsi="Arial" w:cs="Arial"/>
          <w:lang w:val="en-US"/>
        </w:rPr>
      </w:pPr>
      <w:r>
        <w:rPr>
          <w:rFonts w:ascii="Arial" w:hAnsi="Arial" w:cs="Arial"/>
          <w:lang w:val="en-US"/>
        </w:rPr>
        <w:t xml:space="preserve">A Proposer may request the return of the samples at its own expense. Samples shall be retrieved within 30 calendar days of the Notice of Award. Any samples not retrieved within the designated </w:t>
      </w:r>
      <w:proofErr w:type="gramStart"/>
      <w:r>
        <w:rPr>
          <w:rFonts w:ascii="Arial" w:hAnsi="Arial" w:cs="Arial"/>
          <w:lang w:val="en-US"/>
        </w:rPr>
        <w:t>time period</w:t>
      </w:r>
      <w:proofErr w:type="gramEnd"/>
      <w:r>
        <w:rPr>
          <w:rFonts w:ascii="Arial" w:hAnsi="Arial" w:cs="Arial"/>
          <w:lang w:val="en-US"/>
        </w:rPr>
        <w:t xml:space="preserve"> will be disposed of at the </w:t>
      </w:r>
      <w:proofErr w:type="gramStart"/>
      <w:r>
        <w:rPr>
          <w:rFonts w:ascii="Arial" w:hAnsi="Arial" w:cs="Arial"/>
          <w:lang w:val="en-US"/>
        </w:rPr>
        <w:t>District’s</w:t>
      </w:r>
      <w:proofErr w:type="gramEnd"/>
      <w:r>
        <w:rPr>
          <w:rFonts w:ascii="Arial" w:hAnsi="Arial" w:cs="Arial"/>
          <w:lang w:val="en-US"/>
        </w:rPr>
        <w:t xml:space="preserve"> discretion.</w:t>
      </w:r>
    </w:p>
    <w:p w14:paraId="17F3553B" w14:textId="69D16DCF" w:rsidR="006F395A" w:rsidRDefault="006F395A" w:rsidP="00730D46">
      <w:pPr>
        <w:pStyle w:val="Heading2"/>
        <w:ind w:left="576"/>
      </w:pPr>
      <w:bookmarkStart w:id="37" w:name="_Toc224040806"/>
      <w:r>
        <w:t>Withdrawal of proposals</w:t>
      </w:r>
      <w:bookmarkEnd w:id="37"/>
    </w:p>
    <w:p w14:paraId="2F0C1ABC" w14:textId="5C2F959D" w:rsidR="006F395A" w:rsidRDefault="006F395A" w:rsidP="006F395A">
      <w:pPr>
        <w:rPr>
          <w:rFonts w:ascii="Arial" w:hAnsi="Arial" w:cs="Arial"/>
          <w:lang w:val="en-US"/>
        </w:rPr>
      </w:pPr>
      <w:r w:rsidRPr="006F395A">
        <w:rPr>
          <w:rFonts w:ascii="Arial" w:hAnsi="Arial" w:cs="Arial"/>
          <w:lang w:val="en-US"/>
        </w:rPr>
        <w:t>Proposals shall be irrevocable until contract award unless the proposal is withdrawn. Proposers may withdraw a proposal in writing at any time up to the actual proposal closing date if the proposal has already been received by Purchasing Services. To accomplish this, the written request must be signed by an authorized representative of the proposer and submitted to purchasing services. If a previously submitted proposal is withdrawn before the proposal due date and time, the proposer may submit another proposal at any time up to the original proposal closing date and time.</w:t>
      </w:r>
    </w:p>
    <w:p w14:paraId="5442B9C1" w14:textId="4546BB5C" w:rsidR="006F395A" w:rsidRDefault="006F395A" w:rsidP="006F395A">
      <w:pPr>
        <w:pStyle w:val="Heading1"/>
      </w:pPr>
      <w:bookmarkStart w:id="38" w:name="_Toc224040807"/>
      <w:r>
        <w:t>Proposal Selection and Award Process</w:t>
      </w:r>
      <w:bookmarkEnd w:id="38"/>
    </w:p>
    <w:p w14:paraId="563BBBFD" w14:textId="12284A6C" w:rsidR="006F395A" w:rsidRDefault="006F395A" w:rsidP="00730D46">
      <w:pPr>
        <w:pStyle w:val="Heading2"/>
        <w:ind w:left="576"/>
      </w:pPr>
      <w:bookmarkStart w:id="39" w:name="_Toc224040808"/>
      <w:r>
        <w:t>Preliminary Evaluation</w:t>
      </w:r>
      <w:bookmarkEnd w:id="39"/>
    </w:p>
    <w:p w14:paraId="2BCDCD50" w14:textId="1A4D7CB8" w:rsidR="006F395A" w:rsidRDefault="006F395A" w:rsidP="006F395A">
      <w:pPr>
        <w:rPr>
          <w:rFonts w:ascii="Arial" w:hAnsi="Arial" w:cs="Arial"/>
          <w:lang w:val="en-US"/>
        </w:rPr>
      </w:pPr>
      <w:r w:rsidRPr="006F395A">
        <w:rPr>
          <w:rFonts w:ascii="Arial" w:hAnsi="Arial" w:cs="Arial"/>
          <w:lang w:val="en-US"/>
        </w:rPr>
        <w:t xml:space="preserve">The proposals will first be reviewed to determine if requirements in Section 2.0 are met and if additional requirements are met (see all requirement sections). Failure to meet mandatory requirements will result in the proposal being rejected. </w:t>
      </w:r>
      <w:proofErr w:type="gramStart"/>
      <w:r w:rsidRPr="006F395A">
        <w:rPr>
          <w:rFonts w:ascii="Arial" w:hAnsi="Arial" w:cs="Arial"/>
          <w:lang w:val="en-US"/>
        </w:rPr>
        <w:t>In the event that</w:t>
      </w:r>
      <w:proofErr w:type="gramEnd"/>
      <w:r w:rsidRPr="006F395A">
        <w:rPr>
          <w:rFonts w:ascii="Arial" w:hAnsi="Arial" w:cs="Arial"/>
          <w:lang w:val="en-US"/>
        </w:rPr>
        <w:t xml:space="preserve"> all vendors do not meet one or more of the mandatory requirements, the </w:t>
      </w:r>
      <w:proofErr w:type="gramStart"/>
      <w:r w:rsidRPr="006F395A">
        <w:rPr>
          <w:rFonts w:ascii="Arial" w:hAnsi="Arial" w:cs="Arial"/>
          <w:lang w:val="en-US"/>
        </w:rPr>
        <w:t>District</w:t>
      </w:r>
      <w:proofErr w:type="gramEnd"/>
      <w:r w:rsidRPr="006F395A">
        <w:rPr>
          <w:rFonts w:ascii="Arial" w:hAnsi="Arial" w:cs="Arial"/>
          <w:lang w:val="en-US"/>
        </w:rPr>
        <w:t xml:space="preserve"> reserves the right to continue the evaluation of the proposals and to select the proposal which most closely meets the requirements specified in this RFP.</w:t>
      </w:r>
    </w:p>
    <w:p w14:paraId="58C66BAE" w14:textId="21FFE349" w:rsidR="006F395A" w:rsidRDefault="006F395A" w:rsidP="00730D46">
      <w:pPr>
        <w:pStyle w:val="Heading2"/>
        <w:ind w:left="576"/>
      </w:pPr>
      <w:bookmarkStart w:id="40" w:name="_Toc224040809"/>
      <w:r>
        <w:t>Proposal Scoring</w:t>
      </w:r>
      <w:bookmarkEnd w:id="40"/>
    </w:p>
    <w:p w14:paraId="671E3A53" w14:textId="18FF7560" w:rsidR="006F395A" w:rsidRDefault="006F395A" w:rsidP="006F395A">
      <w:pPr>
        <w:rPr>
          <w:rFonts w:ascii="Arial" w:hAnsi="Arial" w:cs="Arial"/>
          <w:lang w:val="en-US"/>
        </w:rPr>
      </w:pPr>
      <w:r w:rsidRPr="006F395A">
        <w:rPr>
          <w:rFonts w:ascii="Arial" w:hAnsi="Arial" w:cs="Arial"/>
          <w:lang w:val="en-US"/>
        </w:rPr>
        <w:t>Accepted proposals will be reviewed by an evaluation committee and scored against the stated criteria. The committee may review references, request interviews, and conduct an on-site visit and use the results in scoring the proposals. Diverse-owned businesses are encouraged to participate in this solicitation and may receive a 5% preference. To qualify, vendors must be certified by the Wisconsin Supplier Diversity Program or participate in the Wisconsin Diversity Procurement Network.</w:t>
      </w:r>
    </w:p>
    <w:p w14:paraId="40CFBE5C" w14:textId="5B23530E" w:rsidR="006F395A" w:rsidRDefault="000A1A61" w:rsidP="00730D46">
      <w:pPr>
        <w:pStyle w:val="Heading2"/>
        <w:ind w:left="576"/>
      </w:pPr>
      <w:bookmarkStart w:id="41" w:name="_Toc224040810"/>
      <w:r>
        <w:t>Right to reject proposals and negotiate contract terms</w:t>
      </w:r>
      <w:bookmarkEnd w:id="41"/>
    </w:p>
    <w:p w14:paraId="75259959" w14:textId="3C365141" w:rsidR="000A1A61" w:rsidRDefault="000A1A61" w:rsidP="000A1A61">
      <w:pPr>
        <w:rPr>
          <w:rFonts w:ascii="Arial" w:hAnsi="Arial" w:cs="Arial"/>
          <w:lang w:val="en-US"/>
        </w:rPr>
      </w:pPr>
      <w:r w:rsidRPr="000A1A61">
        <w:rPr>
          <w:rFonts w:ascii="Arial" w:hAnsi="Arial" w:cs="Arial"/>
          <w:lang w:val="en-US"/>
        </w:rPr>
        <w:t xml:space="preserve">The </w:t>
      </w:r>
      <w:proofErr w:type="gramStart"/>
      <w:r w:rsidRPr="000A1A61">
        <w:rPr>
          <w:rFonts w:ascii="Arial" w:hAnsi="Arial" w:cs="Arial"/>
          <w:lang w:val="en-US"/>
        </w:rPr>
        <w:t>District</w:t>
      </w:r>
      <w:proofErr w:type="gramEnd"/>
      <w:r w:rsidRPr="000A1A61">
        <w:rPr>
          <w:rFonts w:ascii="Arial" w:hAnsi="Arial" w:cs="Arial"/>
          <w:lang w:val="en-US"/>
        </w:rPr>
        <w:t xml:space="preserve"> reserves the right to reject </w:t>
      </w:r>
      <w:proofErr w:type="gramStart"/>
      <w:r w:rsidRPr="000A1A61">
        <w:rPr>
          <w:rFonts w:ascii="Arial" w:hAnsi="Arial" w:cs="Arial"/>
          <w:lang w:val="en-US"/>
        </w:rPr>
        <w:t>any and all</w:t>
      </w:r>
      <w:proofErr w:type="gramEnd"/>
      <w:r w:rsidRPr="000A1A61">
        <w:rPr>
          <w:rFonts w:ascii="Arial" w:hAnsi="Arial" w:cs="Arial"/>
          <w:lang w:val="en-US"/>
        </w:rPr>
        <w:t xml:space="preserve"> proposals and to waive minor irregularities and technicalities. The judgment of the </w:t>
      </w:r>
      <w:proofErr w:type="gramStart"/>
      <w:r w:rsidRPr="000A1A61">
        <w:rPr>
          <w:rFonts w:ascii="Arial" w:hAnsi="Arial" w:cs="Arial"/>
          <w:lang w:val="en-US"/>
        </w:rPr>
        <w:t>District</w:t>
      </w:r>
      <w:proofErr w:type="gramEnd"/>
      <w:r w:rsidRPr="000A1A61">
        <w:rPr>
          <w:rFonts w:ascii="Arial" w:hAnsi="Arial" w:cs="Arial"/>
          <w:lang w:val="en-US"/>
        </w:rPr>
        <w:t xml:space="preserve"> on such matters shall be final. The </w:t>
      </w:r>
      <w:proofErr w:type="gramStart"/>
      <w:r w:rsidRPr="000A1A61">
        <w:rPr>
          <w:rFonts w:ascii="Arial" w:hAnsi="Arial" w:cs="Arial"/>
          <w:lang w:val="en-US"/>
        </w:rPr>
        <w:t>District</w:t>
      </w:r>
      <w:proofErr w:type="gramEnd"/>
      <w:r w:rsidRPr="000A1A61">
        <w:rPr>
          <w:rFonts w:ascii="Arial" w:hAnsi="Arial" w:cs="Arial"/>
          <w:lang w:val="en-US"/>
        </w:rPr>
        <w:t xml:space="preserve"> further retains the right to negotiate the terms of the contract, including the award amount, with the selected proposer prior to </w:t>
      </w:r>
      <w:proofErr w:type="gramStart"/>
      <w:r w:rsidRPr="000A1A61">
        <w:rPr>
          <w:rFonts w:ascii="Arial" w:hAnsi="Arial" w:cs="Arial"/>
          <w:lang w:val="en-US"/>
        </w:rPr>
        <w:t>entering into</w:t>
      </w:r>
      <w:proofErr w:type="gramEnd"/>
      <w:r w:rsidRPr="000A1A61">
        <w:rPr>
          <w:rFonts w:ascii="Arial" w:hAnsi="Arial" w:cs="Arial"/>
          <w:lang w:val="en-US"/>
        </w:rPr>
        <w:t xml:space="preserve"> a contract. If contract negotiations cannot be concluded successfully with the highest scoring proposer, the </w:t>
      </w:r>
      <w:proofErr w:type="gramStart"/>
      <w:r w:rsidRPr="000A1A61">
        <w:rPr>
          <w:rFonts w:ascii="Arial" w:hAnsi="Arial" w:cs="Arial"/>
          <w:lang w:val="en-US"/>
        </w:rPr>
        <w:t>District</w:t>
      </w:r>
      <w:proofErr w:type="gramEnd"/>
      <w:r w:rsidRPr="000A1A61">
        <w:rPr>
          <w:rFonts w:ascii="Arial" w:hAnsi="Arial" w:cs="Arial"/>
          <w:lang w:val="en-US"/>
        </w:rPr>
        <w:t xml:space="preserve"> may negotiate a contract with the next highest scoring proposer.</w:t>
      </w:r>
    </w:p>
    <w:p w14:paraId="0729D315" w14:textId="576BC5A0" w:rsidR="000A1A61" w:rsidRDefault="000A1A61" w:rsidP="00730D46">
      <w:pPr>
        <w:pStyle w:val="Heading2"/>
        <w:ind w:left="576"/>
      </w:pPr>
      <w:bookmarkStart w:id="42" w:name="_Toc224040811"/>
      <w:r>
        <w:lastRenderedPageBreak/>
        <w:t>Evaluation Criteria</w:t>
      </w:r>
      <w:bookmarkEnd w:id="42"/>
    </w:p>
    <w:p w14:paraId="36C3258F" w14:textId="247BA405" w:rsidR="000A1A61" w:rsidRDefault="000A1A61" w:rsidP="000A1A61">
      <w:pPr>
        <w:rPr>
          <w:rFonts w:ascii="Arial" w:hAnsi="Arial" w:cs="Arial"/>
          <w:lang w:val="en-US"/>
        </w:rPr>
      </w:pPr>
      <w:r w:rsidRPr="000A1A61">
        <w:rPr>
          <w:rFonts w:ascii="Arial" w:hAnsi="Arial" w:cs="Arial"/>
          <w:lang w:val="en-US"/>
        </w:rPr>
        <w:t>The proposals will be scored using the following:</w:t>
      </w:r>
    </w:p>
    <w:tbl>
      <w:tblPr>
        <w:tblStyle w:val="TableGrid"/>
        <w:tblW w:w="0" w:type="auto"/>
        <w:tblInd w:w="1615" w:type="dxa"/>
        <w:tblLook w:val="04A0" w:firstRow="1" w:lastRow="0" w:firstColumn="1" w:lastColumn="0" w:noHBand="0" w:noVBand="1"/>
      </w:tblPr>
      <w:tblGrid>
        <w:gridCol w:w="5815"/>
        <w:gridCol w:w="1909"/>
      </w:tblGrid>
      <w:tr w:rsidR="000A1A61" w14:paraId="4FC073B3" w14:textId="77777777" w:rsidTr="000A1A61">
        <w:trPr>
          <w:trHeight w:val="518"/>
        </w:trPr>
        <w:tc>
          <w:tcPr>
            <w:tcW w:w="5815" w:type="dxa"/>
            <w:shd w:val="clear" w:color="auto" w:fill="F2F2F2" w:themeFill="background1" w:themeFillShade="F2"/>
          </w:tcPr>
          <w:p w14:paraId="0CD3DC53" w14:textId="42D267C3" w:rsidR="000A1A61" w:rsidRPr="000A1A61" w:rsidRDefault="000A1A61" w:rsidP="000A1A61">
            <w:pPr>
              <w:rPr>
                <w:rFonts w:ascii="Arial" w:hAnsi="Arial" w:cs="Arial"/>
                <w:b/>
                <w:bCs/>
                <w:lang w:val="en-US"/>
              </w:rPr>
            </w:pPr>
            <w:r w:rsidRPr="000A1A61">
              <w:rPr>
                <w:rFonts w:ascii="Arial" w:hAnsi="Arial" w:cs="Arial"/>
                <w:b/>
                <w:bCs/>
                <w:lang w:val="en-US"/>
              </w:rPr>
              <w:t>Criteria</w:t>
            </w:r>
          </w:p>
        </w:tc>
        <w:tc>
          <w:tcPr>
            <w:tcW w:w="1909" w:type="dxa"/>
            <w:shd w:val="clear" w:color="auto" w:fill="F2F2F2" w:themeFill="background1" w:themeFillShade="F2"/>
          </w:tcPr>
          <w:p w14:paraId="36B819BF" w14:textId="51BF1689" w:rsidR="000A1A61" w:rsidRPr="000A1A61" w:rsidRDefault="000A1A61" w:rsidP="000A1A61">
            <w:pPr>
              <w:rPr>
                <w:rFonts w:ascii="Arial" w:hAnsi="Arial" w:cs="Arial"/>
                <w:b/>
                <w:bCs/>
                <w:lang w:val="en-US"/>
              </w:rPr>
            </w:pPr>
            <w:r w:rsidRPr="000A1A61">
              <w:rPr>
                <w:rFonts w:ascii="Arial" w:hAnsi="Arial" w:cs="Arial"/>
                <w:b/>
                <w:bCs/>
                <w:lang w:val="en-US"/>
              </w:rPr>
              <w:t>Weight (%)</w:t>
            </w:r>
          </w:p>
        </w:tc>
      </w:tr>
      <w:tr w:rsidR="000A1A61" w:rsidRPr="00D32C4D" w14:paraId="36546AF4" w14:textId="77777777" w:rsidTr="000A1A61">
        <w:trPr>
          <w:trHeight w:val="518"/>
        </w:trPr>
        <w:tc>
          <w:tcPr>
            <w:tcW w:w="5815" w:type="dxa"/>
          </w:tcPr>
          <w:p w14:paraId="25238687" w14:textId="122CF79F" w:rsidR="000A1A61" w:rsidRPr="00D32C4D" w:rsidRDefault="000A1A61" w:rsidP="000A1A61">
            <w:pPr>
              <w:rPr>
                <w:rFonts w:ascii="Arial" w:hAnsi="Arial" w:cs="Arial"/>
                <w:lang w:val="en-US"/>
              </w:rPr>
            </w:pPr>
            <w:r w:rsidRPr="00D32C4D">
              <w:rPr>
                <w:rFonts w:ascii="Arial" w:hAnsi="Arial" w:cs="Arial"/>
                <w:lang w:val="en-US"/>
              </w:rPr>
              <w:t>Cost</w:t>
            </w:r>
          </w:p>
        </w:tc>
        <w:tc>
          <w:tcPr>
            <w:tcW w:w="1909" w:type="dxa"/>
          </w:tcPr>
          <w:p w14:paraId="5EEC9D1E" w14:textId="5D9CD012" w:rsidR="000A1A61" w:rsidRPr="00D32C4D" w:rsidRDefault="008576F3" w:rsidP="000A1A61">
            <w:pPr>
              <w:jc w:val="center"/>
              <w:rPr>
                <w:rFonts w:ascii="Arial" w:hAnsi="Arial" w:cs="Arial"/>
                <w:lang w:val="en-US"/>
              </w:rPr>
            </w:pPr>
            <w:r w:rsidRPr="00D32C4D">
              <w:rPr>
                <w:rFonts w:ascii="Arial" w:hAnsi="Arial" w:cs="Arial"/>
                <w:lang w:val="en-US"/>
              </w:rPr>
              <w:t>30</w:t>
            </w:r>
          </w:p>
        </w:tc>
      </w:tr>
      <w:tr w:rsidR="000A1A61" w:rsidRPr="00D32C4D" w14:paraId="52A0553B" w14:textId="77777777" w:rsidTr="000A1A61">
        <w:trPr>
          <w:trHeight w:val="518"/>
        </w:trPr>
        <w:tc>
          <w:tcPr>
            <w:tcW w:w="5815" w:type="dxa"/>
          </w:tcPr>
          <w:p w14:paraId="5F97F16C" w14:textId="37810CF0" w:rsidR="000A1A61" w:rsidRPr="00D32C4D" w:rsidRDefault="000A1A61" w:rsidP="000A1A61">
            <w:pPr>
              <w:rPr>
                <w:rFonts w:ascii="Arial" w:hAnsi="Arial" w:cs="Arial"/>
                <w:lang w:val="en-US"/>
              </w:rPr>
            </w:pPr>
            <w:r w:rsidRPr="00D32C4D">
              <w:rPr>
                <w:rFonts w:ascii="Arial" w:hAnsi="Arial" w:cs="Arial"/>
                <w:lang w:val="en-US"/>
              </w:rPr>
              <w:t>Organization’s Ability to Meet Service and Support Requirements</w:t>
            </w:r>
          </w:p>
        </w:tc>
        <w:tc>
          <w:tcPr>
            <w:tcW w:w="1909" w:type="dxa"/>
          </w:tcPr>
          <w:p w14:paraId="6315B3D1" w14:textId="74609292" w:rsidR="000A1A61" w:rsidRPr="00D32C4D" w:rsidRDefault="008576F3" w:rsidP="000A1A61">
            <w:pPr>
              <w:jc w:val="center"/>
              <w:rPr>
                <w:rFonts w:ascii="Arial" w:hAnsi="Arial" w:cs="Arial"/>
                <w:lang w:val="en-US"/>
              </w:rPr>
            </w:pPr>
            <w:r w:rsidRPr="00D32C4D">
              <w:rPr>
                <w:rFonts w:ascii="Arial" w:hAnsi="Arial" w:cs="Arial"/>
                <w:lang w:val="en-US"/>
              </w:rPr>
              <w:t>30</w:t>
            </w:r>
          </w:p>
        </w:tc>
      </w:tr>
      <w:tr w:rsidR="000A1A61" w:rsidRPr="00D32C4D" w14:paraId="0FA376C7" w14:textId="77777777" w:rsidTr="000A1A61">
        <w:trPr>
          <w:trHeight w:val="518"/>
        </w:trPr>
        <w:tc>
          <w:tcPr>
            <w:tcW w:w="5815" w:type="dxa"/>
          </w:tcPr>
          <w:p w14:paraId="6BF29F62" w14:textId="4794056E" w:rsidR="000A1A61" w:rsidRPr="00D32C4D" w:rsidRDefault="000A1A61" w:rsidP="000A1A61">
            <w:pPr>
              <w:rPr>
                <w:rFonts w:ascii="Arial" w:hAnsi="Arial" w:cs="Arial"/>
                <w:lang w:val="en-US"/>
              </w:rPr>
            </w:pPr>
            <w:r w:rsidRPr="00D32C4D">
              <w:rPr>
                <w:rFonts w:ascii="Arial" w:hAnsi="Arial" w:cs="Arial"/>
                <w:lang w:val="en-US"/>
              </w:rPr>
              <w:t>Organization Qualifications/Experience</w:t>
            </w:r>
          </w:p>
        </w:tc>
        <w:tc>
          <w:tcPr>
            <w:tcW w:w="1909" w:type="dxa"/>
          </w:tcPr>
          <w:p w14:paraId="55D96278" w14:textId="6C6AA1C4" w:rsidR="000A1A61" w:rsidRPr="00D32C4D" w:rsidRDefault="008576F3" w:rsidP="000A1A61">
            <w:pPr>
              <w:jc w:val="center"/>
              <w:rPr>
                <w:rFonts w:ascii="Arial" w:hAnsi="Arial" w:cs="Arial"/>
                <w:lang w:val="en-US"/>
              </w:rPr>
            </w:pPr>
            <w:r w:rsidRPr="00D32C4D">
              <w:rPr>
                <w:rFonts w:ascii="Arial" w:hAnsi="Arial" w:cs="Arial"/>
                <w:lang w:val="en-US"/>
              </w:rPr>
              <w:t>25</w:t>
            </w:r>
          </w:p>
        </w:tc>
      </w:tr>
      <w:tr w:rsidR="000A1A61" w:rsidRPr="00D32C4D" w14:paraId="2320D4A4" w14:textId="77777777" w:rsidTr="000A1A61">
        <w:trPr>
          <w:trHeight w:val="518"/>
        </w:trPr>
        <w:tc>
          <w:tcPr>
            <w:tcW w:w="5815" w:type="dxa"/>
          </w:tcPr>
          <w:p w14:paraId="0D107A53" w14:textId="72505BD2" w:rsidR="000A1A61" w:rsidRPr="00D32C4D" w:rsidRDefault="000A1A61" w:rsidP="000A1A61">
            <w:pPr>
              <w:rPr>
                <w:rFonts w:ascii="Arial" w:hAnsi="Arial" w:cs="Arial"/>
                <w:lang w:val="en-US"/>
              </w:rPr>
            </w:pPr>
            <w:r w:rsidRPr="00D32C4D">
              <w:rPr>
                <w:rFonts w:ascii="Arial" w:hAnsi="Arial" w:cs="Arial"/>
                <w:lang w:val="en-US"/>
              </w:rPr>
              <w:t>Documentation Qualifying Vendor as a Diverse-owned Business Firm</w:t>
            </w:r>
          </w:p>
        </w:tc>
        <w:tc>
          <w:tcPr>
            <w:tcW w:w="1909" w:type="dxa"/>
          </w:tcPr>
          <w:p w14:paraId="4C318750" w14:textId="09306EA2" w:rsidR="000A1A61" w:rsidRPr="00D32C4D" w:rsidRDefault="000A1A61" w:rsidP="000A1A61">
            <w:pPr>
              <w:jc w:val="center"/>
              <w:rPr>
                <w:rFonts w:ascii="Arial" w:hAnsi="Arial" w:cs="Arial"/>
                <w:lang w:val="en-US"/>
              </w:rPr>
            </w:pPr>
            <w:r w:rsidRPr="00D32C4D">
              <w:rPr>
                <w:rFonts w:ascii="Arial" w:hAnsi="Arial" w:cs="Arial"/>
                <w:lang w:val="en-US"/>
              </w:rPr>
              <w:t>5%</w:t>
            </w:r>
          </w:p>
        </w:tc>
      </w:tr>
      <w:tr w:rsidR="000A1A61" w:rsidRPr="00D32C4D" w14:paraId="73EFA938" w14:textId="77777777" w:rsidTr="000A1A61">
        <w:trPr>
          <w:trHeight w:val="518"/>
        </w:trPr>
        <w:tc>
          <w:tcPr>
            <w:tcW w:w="5815" w:type="dxa"/>
          </w:tcPr>
          <w:p w14:paraId="3D8A637B" w14:textId="0838118C" w:rsidR="000A1A61" w:rsidRPr="00D32C4D" w:rsidRDefault="000A1A61" w:rsidP="000A1A61">
            <w:pPr>
              <w:rPr>
                <w:rFonts w:ascii="Arial" w:hAnsi="Arial" w:cs="Arial"/>
                <w:lang w:val="en-US"/>
              </w:rPr>
            </w:pPr>
            <w:r w:rsidRPr="00D32C4D">
              <w:rPr>
                <w:rFonts w:ascii="Arial" w:hAnsi="Arial" w:cs="Arial"/>
                <w:lang w:val="en-US"/>
              </w:rPr>
              <w:t>References</w:t>
            </w:r>
          </w:p>
        </w:tc>
        <w:tc>
          <w:tcPr>
            <w:tcW w:w="1909" w:type="dxa"/>
          </w:tcPr>
          <w:p w14:paraId="01173F9A" w14:textId="1D521511" w:rsidR="000A1A61" w:rsidRPr="00D32C4D" w:rsidRDefault="008576F3" w:rsidP="000A1A61">
            <w:pPr>
              <w:jc w:val="center"/>
              <w:rPr>
                <w:rFonts w:ascii="Arial" w:hAnsi="Arial" w:cs="Arial"/>
                <w:lang w:val="en-US"/>
              </w:rPr>
            </w:pPr>
            <w:r w:rsidRPr="00D32C4D">
              <w:rPr>
                <w:rFonts w:ascii="Arial" w:hAnsi="Arial" w:cs="Arial"/>
                <w:lang w:val="en-US"/>
              </w:rPr>
              <w:t>10</w:t>
            </w:r>
          </w:p>
        </w:tc>
      </w:tr>
      <w:tr w:rsidR="000A1A61" w:rsidRPr="00D32C4D" w14:paraId="6FA756E6" w14:textId="77777777" w:rsidTr="000A1A61">
        <w:trPr>
          <w:trHeight w:val="518"/>
        </w:trPr>
        <w:tc>
          <w:tcPr>
            <w:tcW w:w="5815" w:type="dxa"/>
          </w:tcPr>
          <w:p w14:paraId="0124BDB6" w14:textId="562798A1" w:rsidR="000A1A61" w:rsidRPr="00D32C4D" w:rsidRDefault="000A1A61" w:rsidP="000A1A61">
            <w:pPr>
              <w:jc w:val="right"/>
              <w:rPr>
                <w:rFonts w:ascii="Arial" w:hAnsi="Arial" w:cs="Arial"/>
                <w:lang w:val="en-US"/>
              </w:rPr>
            </w:pPr>
            <w:r w:rsidRPr="00D32C4D">
              <w:rPr>
                <w:rFonts w:ascii="Arial" w:hAnsi="Arial" w:cs="Arial"/>
                <w:lang w:val="en-US"/>
              </w:rPr>
              <w:t>TOTAL</w:t>
            </w:r>
          </w:p>
        </w:tc>
        <w:tc>
          <w:tcPr>
            <w:tcW w:w="1909" w:type="dxa"/>
          </w:tcPr>
          <w:p w14:paraId="798EA044" w14:textId="1D0E54CB" w:rsidR="000A1A61" w:rsidRPr="00D32C4D" w:rsidRDefault="000A1A61" w:rsidP="000A1A61">
            <w:pPr>
              <w:jc w:val="center"/>
              <w:rPr>
                <w:rFonts w:ascii="Arial" w:hAnsi="Arial" w:cs="Arial"/>
                <w:lang w:val="en-US"/>
              </w:rPr>
            </w:pPr>
            <w:r w:rsidRPr="00D32C4D">
              <w:rPr>
                <w:rFonts w:ascii="Arial" w:hAnsi="Arial" w:cs="Arial"/>
                <w:lang w:val="en-US"/>
              </w:rPr>
              <w:t>100%</w:t>
            </w:r>
          </w:p>
        </w:tc>
      </w:tr>
    </w:tbl>
    <w:p w14:paraId="5FAFA85C" w14:textId="111434F3" w:rsidR="000A1A61" w:rsidRDefault="000A1A61" w:rsidP="00730D46">
      <w:pPr>
        <w:pStyle w:val="Heading2"/>
        <w:ind w:left="576"/>
      </w:pPr>
      <w:bookmarkStart w:id="43" w:name="_Toc224040812"/>
      <w:r>
        <w:t>Award and final offer(s)</w:t>
      </w:r>
      <w:bookmarkEnd w:id="43"/>
    </w:p>
    <w:p w14:paraId="2F371C58" w14:textId="67A0AA08" w:rsidR="000A1A61" w:rsidRDefault="000A1A61" w:rsidP="000A1A61">
      <w:pPr>
        <w:rPr>
          <w:rFonts w:ascii="Arial" w:hAnsi="Arial" w:cs="Arial"/>
          <w:lang w:val="en-US"/>
        </w:rPr>
      </w:pPr>
      <w:r w:rsidRPr="000A1A61">
        <w:rPr>
          <w:rFonts w:ascii="Arial" w:hAnsi="Arial" w:cs="Arial"/>
          <w:lang w:val="en-US"/>
        </w:rPr>
        <w:t xml:space="preserve">The </w:t>
      </w:r>
      <w:proofErr w:type="gramStart"/>
      <w:r w:rsidRPr="000A1A61">
        <w:rPr>
          <w:rFonts w:ascii="Arial" w:hAnsi="Arial" w:cs="Arial"/>
          <w:lang w:val="en-US"/>
        </w:rPr>
        <w:t>District</w:t>
      </w:r>
      <w:proofErr w:type="gramEnd"/>
      <w:r w:rsidRPr="000A1A61">
        <w:rPr>
          <w:rFonts w:ascii="Arial" w:hAnsi="Arial" w:cs="Arial"/>
          <w:lang w:val="en-US"/>
        </w:rPr>
        <w:t xml:space="preserve"> may recommend a contract be awarded to the vendor with the highest total score as outlined in section </w:t>
      </w:r>
      <w:proofErr w:type="gramStart"/>
      <w:r w:rsidRPr="000A1A61">
        <w:rPr>
          <w:rFonts w:ascii="Arial" w:hAnsi="Arial" w:cs="Arial"/>
          <w:lang w:val="en-US"/>
        </w:rPr>
        <w:t>3.4, or</w:t>
      </w:r>
      <w:proofErr w:type="gramEnd"/>
      <w:r w:rsidRPr="000A1A61">
        <w:rPr>
          <w:rFonts w:ascii="Arial" w:hAnsi="Arial" w:cs="Arial"/>
          <w:lang w:val="en-US"/>
        </w:rPr>
        <w:t xml:space="preserve"> may recommend that contracts be awarded to multiple proposers to provide portions of the services or goods proposed. Alternatively, multiple vendors with the highest total scores may be requested to submit final and best offers. If final and best offers are requested, they will be evaluated against the stated criteria, scored and ranked in the same manner described above to determine the vendor with the highest total score.</w:t>
      </w:r>
    </w:p>
    <w:p w14:paraId="6AA63F95" w14:textId="6011E85D" w:rsidR="000A1A61" w:rsidRDefault="000A1A61" w:rsidP="000A1A61">
      <w:pPr>
        <w:pStyle w:val="Heading1"/>
      </w:pPr>
      <w:bookmarkStart w:id="44" w:name="_Toc224040813"/>
      <w:r>
        <w:t>Vendor/Proposer Qualifications</w:t>
      </w:r>
      <w:bookmarkEnd w:id="44"/>
    </w:p>
    <w:p w14:paraId="2283FAC3" w14:textId="097D3DAB" w:rsidR="000A1A61" w:rsidRDefault="000A1A61" w:rsidP="00730D46">
      <w:pPr>
        <w:pStyle w:val="Heading2"/>
        <w:ind w:left="576"/>
      </w:pPr>
      <w:bookmarkStart w:id="45" w:name="_Toc224040814"/>
      <w:r>
        <w:t>Introduction</w:t>
      </w:r>
      <w:bookmarkEnd w:id="45"/>
    </w:p>
    <w:p w14:paraId="3D8F2C15" w14:textId="68D04773" w:rsidR="000A1A61" w:rsidRDefault="000A1A61" w:rsidP="000A1A61">
      <w:pPr>
        <w:rPr>
          <w:rFonts w:ascii="Arial" w:hAnsi="Arial" w:cs="Arial"/>
          <w:lang w:val="en-US"/>
        </w:rPr>
      </w:pPr>
      <w:r w:rsidRPr="000A1A61">
        <w:rPr>
          <w:rFonts w:ascii="Arial" w:hAnsi="Arial" w:cs="Arial"/>
          <w:lang w:val="en-US"/>
        </w:rPr>
        <w:t>Please provide an appropriate brief introduction as it pertains to your organization.</w:t>
      </w:r>
    </w:p>
    <w:p w14:paraId="120DD8BE" w14:textId="419EB70C" w:rsidR="000A1A61" w:rsidRDefault="000A1A61" w:rsidP="00730D46">
      <w:pPr>
        <w:pStyle w:val="Heading2"/>
        <w:ind w:left="576"/>
      </w:pPr>
      <w:bookmarkStart w:id="46" w:name="_Toc224040815"/>
      <w:r>
        <w:t>Organizational capabilities</w:t>
      </w:r>
      <w:bookmarkEnd w:id="46"/>
    </w:p>
    <w:p w14:paraId="5665FC1C" w14:textId="347845C1" w:rsidR="000A1A61" w:rsidRDefault="000A1A61" w:rsidP="000A1A61">
      <w:pPr>
        <w:rPr>
          <w:rFonts w:ascii="Arial" w:hAnsi="Arial" w:cs="Arial"/>
          <w:lang w:val="en-US"/>
        </w:rPr>
      </w:pPr>
      <w:r w:rsidRPr="000A1A61">
        <w:rPr>
          <w:rFonts w:ascii="Arial" w:hAnsi="Arial" w:cs="Arial"/>
          <w:lang w:val="en-US"/>
        </w:rPr>
        <w:t>Describe the firm’s experience and capabilities in providing similar services to those required. Be specific and identify projects, dates, and results.</w:t>
      </w:r>
    </w:p>
    <w:p w14:paraId="1B9FBEFB" w14:textId="0C13C16B" w:rsidR="00A779B9" w:rsidRDefault="00A779B9" w:rsidP="00730D46">
      <w:pPr>
        <w:pStyle w:val="Heading2"/>
        <w:ind w:left="576"/>
      </w:pPr>
      <w:bookmarkStart w:id="47" w:name="_Toc224040816"/>
      <w:r>
        <w:t>Key Staff</w:t>
      </w:r>
      <w:bookmarkEnd w:id="47"/>
    </w:p>
    <w:p w14:paraId="39A5CC48" w14:textId="64C129F6" w:rsidR="00A779B9" w:rsidRDefault="00A779B9" w:rsidP="00A779B9">
      <w:pPr>
        <w:rPr>
          <w:rFonts w:ascii="Arial" w:hAnsi="Arial" w:cs="Arial"/>
          <w:lang w:val="en-US"/>
        </w:rPr>
      </w:pPr>
      <w:r w:rsidRPr="00A779B9">
        <w:rPr>
          <w:rFonts w:ascii="Arial" w:hAnsi="Arial" w:cs="Arial"/>
          <w:lang w:val="en-US"/>
        </w:rPr>
        <w:t>Provide resumes describing the educational and work experiences for each of the key staff who would be assigned to the project.</w:t>
      </w:r>
    </w:p>
    <w:p w14:paraId="17EC1057" w14:textId="4D02D0C8" w:rsidR="00A779B9" w:rsidRDefault="00A779B9" w:rsidP="00730D46">
      <w:pPr>
        <w:pStyle w:val="Heading2"/>
        <w:ind w:left="576"/>
      </w:pPr>
      <w:bookmarkStart w:id="48" w:name="_Toc224040817"/>
      <w:r>
        <w:lastRenderedPageBreak/>
        <w:t>References</w:t>
      </w:r>
      <w:bookmarkEnd w:id="48"/>
    </w:p>
    <w:p w14:paraId="20BB5F02" w14:textId="3EF01D40" w:rsidR="00A779B9" w:rsidRDefault="00A779B9" w:rsidP="00A779B9">
      <w:pPr>
        <w:rPr>
          <w:rFonts w:ascii="Arial" w:hAnsi="Arial" w:cs="Arial"/>
          <w:lang w:val="en-US"/>
        </w:rPr>
      </w:pPr>
      <w:r w:rsidRPr="00A779B9">
        <w:rPr>
          <w:rFonts w:ascii="Arial" w:hAnsi="Arial" w:cs="Arial"/>
          <w:lang w:val="en-US"/>
        </w:rPr>
        <w:t xml:space="preserve">Proposers must include in their RFPs a list of organizations, including points of contact (name, address, and telephone number), which can be used as references for work performed </w:t>
      </w:r>
      <w:proofErr w:type="gramStart"/>
      <w:r w:rsidRPr="00A779B9">
        <w:rPr>
          <w:rFonts w:ascii="Arial" w:hAnsi="Arial" w:cs="Arial"/>
          <w:lang w:val="en-US"/>
        </w:rPr>
        <w:t>in the area of</w:t>
      </w:r>
      <w:proofErr w:type="gramEnd"/>
      <w:r w:rsidRPr="00A779B9">
        <w:rPr>
          <w:rFonts w:ascii="Arial" w:hAnsi="Arial" w:cs="Arial"/>
          <w:lang w:val="en-US"/>
        </w:rPr>
        <w:t xml:space="preserve"> product(s) or service(s) required. Selected organizations may be contacted to determine the quality of work performed and personnel assigned to the project. The results of the references will be provided to the evaluation team and used in scoring the written proposals.</w:t>
      </w:r>
    </w:p>
    <w:p w14:paraId="2D18D361" w14:textId="4CE80DAA" w:rsidR="00A779B9" w:rsidRDefault="00A779B9" w:rsidP="00A779B9">
      <w:pPr>
        <w:pStyle w:val="Heading1"/>
      </w:pPr>
      <w:bookmarkStart w:id="49" w:name="_Toc224040818"/>
      <w:r>
        <w:t>Requirements</w:t>
      </w:r>
      <w:bookmarkEnd w:id="49"/>
    </w:p>
    <w:p w14:paraId="112523E4" w14:textId="6CEA0342" w:rsidR="00A779B9" w:rsidRDefault="00A779B9" w:rsidP="00730D46">
      <w:pPr>
        <w:pStyle w:val="Heading2"/>
        <w:ind w:left="576"/>
      </w:pPr>
      <w:bookmarkStart w:id="50" w:name="_Toc224040819"/>
      <w:r>
        <w:t>Mandatory requirements</w:t>
      </w:r>
      <w:bookmarkEnd w:id="50"/>
    </w:p>
    <w:p w14:paraId="67A4667F" w14:textId="42D56D0A" w:rsidR="00A779B9" w:rsidRDefault="00A779B9" w:rsidP="00A779B9">
      <w:pPr>
        <w:rPr>
          <w:rFonts w:ascii="Arial" w:hAnsi="Arial" w:cs="Arial"/>
          <w:lang w:val="en-US"/>
        </w:rPr>
      </w:pPr>
      <w:r w:rsidRPr="00A779B9">
        <w:rPr>
          <w:rFonts w:ascii="Arial" w:hAnsi="Arial" w:cs="Arial"/>
          <w:lang w:val="en-US"/>
        </w:rPr>
        <w:t>The following requirements are mandatory and must be complied with.</w:t>
      </w:r>
    </w:p>
    <w:p w14:paraId="7237FBCD" w14:textId="274F079D" w:rsidR="008576F3" w:rsidRPr="00F83F0A" w:rsidRDefault="008576F3" w:rsidP="008576F3">
      <w:pPr>
        <w:rPr>
          <w:rFonts w:ascii="Arial" w:hAnsi="Arial" w:cs="Arial"/>
          <w:b/>
          <w:bCs/>
          <w:sz w:val="28"/>
          <w:szCs w:val="28"/>
          <w:highlight w:val="yellow"/>
          <w:lang w:val="en-US"/>
        </w:rPr>
      </w:pPr>
      <w:r w:rsidRPr="00F83F0A">
        <w:rPr>
          <w:rFonts w:ascii="Arial" w:hAnsi="Arial" w:cs="Arial"/>
          <w:b/>
          <w:bCs/>
          <w:sz w:val="28"/>
          <w:szCs w:val="28"/>
          <w:lang w:val="en-US"/>
        </w:rPr>
        <w:t>Mandatory requirements – Diploma Covers</w:t>
      </w:r>
      <w:r w:rsidR="00923A10">
        <w:rPr>
          <w:rFonts w:ascii="Arial" w:hAnsi="Arial" w:cs="Arial"/>
          <w:b/>
          <w:bCs/>
          <w:sz w:val="28"/>
          <w:szCs w:val="28"/>
          <w:lang w:val="en-US"/>
        </w:rPr>
        <w:t>/</w:t>
      </w:r>
      <w:r w:rsidRPr="00F83F0A">
        <w:rPr>
          <w:rFonts w:ascii="Arial" w:hAnsi="Arial" w:cs="Arial"/>
          <w:b/>
          <w:bCs/>
          <w:sz w:val="28"/>
          <w:szCs w:val="28"/>
          <w:lang w:val="en-US"/>
        </w:rPr>
        <w:t>Inserts</w:t>
      </w:r>
    </w:p>
    <w:p w14:paraId="7116EDF7" w14:textId="3409E8A4" w:rsidR="008576F3" w:rsidRPr="00291C33" w:rsidRDefault="00291C33" w:rsidP="008576F3">
      <w:pPr>
        <w:rPr>
          <w:rFonts w:ascii="Arial" w:hAnsi="Arial" w:cs="Arial"/>
        </w:rPr>
      </w:pPr>
      <w:r w:rsidRPr="00291C33">
        <w:rPr>
          <w:rFonts w:ascii="Arial" w:hAnsi="Arial" w:cs="Arial"/>
        </w:rPr>
        <w:t>The following requirements are mandatory and must be complied with.</w:t>
      </w:r>
    </w:p>
    <w:p w14:paraId="575AF458" w14:textId="17B41AD6" w:rsidR="00A779B9" w:rsidRPr="00DB1D93" w:rsidRDefault="00A779B9" w:rsidP="00A779B9">
      <w:pPr>
        <w:rPr>
          <w:rFonts w:ascii="Arial" w:hAnsi="Arial" w:cs="Arial"/>
          <w:b/>
          <w:bCs/>
          <w:highlight w:val="yellow"/>
          <w:lang w:val="en-US"/>
        </w:rPr>
      </w:pPr>
    </w:p>
    <w:p w14:paraId="2B6652D7" w14:textId="45E20A5C" w:rsidR="00A779B9" w:rsidRPr="00D32C4D" w:rsidRDefault="00A779B9" w:rsidP="00A779B9">
      <w:pPr>
        <w:rPr>
          <w:rFonts w:ascii="Arial" w:hAnsi="Arial" w:cs="Arial"/>
          <w:b/>
          <w:bCs/>
        </w:rPr>
      </w:pPr>
      <w:r w:rsidRPr="00D32C4D">
        <w:rPr>
          <w:rFonts w:ascii="Arial" w:hAnsi="Arial" w:cs="Arial"/>
          <w:b/>
          <w:bCs/>
          <w:lang w:val="en-US"/>
        </w:rPr>
        <w:t xml:space="preserve">Mandatory requirement </w:t>
      </w:r>
      <w:r w:rsidR="00291C33" w:rsidRPr="00291C33">
        <w:rPr>
          <w:rFonts w:ascii="Arial" w:hAnsi="Arial" w:cs="Arial"/>
          <w:b/>
          <w:bCs/>
          <w:lang w:val="en-US"/>
        </w:rPr>
        <w:t>1</w:t>
      </w:r>
      <w:proofErr w:type="gramStart"/>
      <w:r w:rsidR="008B47DA" w:rsidRPr="00291C33">
        <w:rPr>
          <w:rFonts w:ascii="Arial" w:hAnsi="Arial" w:cs="Arial"/>
          <w:b/>
          <w:bCs/>
          <w:lang w:val="en-US"/>
        </w:rPr>
        <w:t xml:space="preserve">: </w:t>
      </w:r>
      <w:r w:rsidR="008B47DA" w:rsidRPr="00291C33">
        <w:rPr>
          <w:rFonts w:ascii="Arial" w:hAnsi="Arial" w:cs="Arial"/>
          <w:color w:val="000000"/>
          <w:sz w:val="22"/>
          <w:szCs w:val="22"/>
          <w:shd w:val="clear" w:color="auto" w:fill="FFFF00"/>
        </w:rPr>
        <w:t xml:space="preserve"> </w:t>
      </w:r>
      <w:r w:rsidR="008B47DA" w:rsidRPr="00291C33">
        <w:rPr>
          <w:rFonts w:ascii="Arial" w:hAnsi="Arial" w:cs="Arial"/>
          <w:b/>
          <w:bCs/>
        </w:rPr>
        <w:t>Curren</w:t>
      </w:r>
      <w:r w:rsidR="008B47DA" w:rsidRPr="000C16E0">
        <w:rPr>
          <w:rFonts w:ascii="Arial" w:hAnsi="Arial" w:cs="Arial"/>
          <w:b/>
          <w:bCs/>
        </w:rPr>
        <w:t>t</w:t>
      </w:r>
      <w:proofErr w:type="gramEnd"/>
      <w:r w:rsidR="008B47DA" w:rsidRPr="00D32C4D">
        <w:rPr>
          <w:rFonts w:ascii="Arial" w:hAnsi="Arial" w:cs="Arial"/>
          <w:b/>
          <w:bCs/>
        </w:rPr>
        <w:t xml:space="preserve"> (Expected) Specifications </w:t>
      </w:r>
    </w:p>
    <w:p w14:paraId="44C58D80" w14:textId="72CFF12B" w:rsidR="008B47DA" w:rsidRPr="00D32C4D" w:rsidRDefault="00807546" w:rsidP="00C16511">
      <w:pPr>
        <w:spacing w:after="120"/>
        <w:ind w:left="720"/>
        <w:rPr>
          <w:lang w:val="en-US"/>
        </w:rPr>
      </w:pPr>
      <w:r w:rsidRPr="00D32C4D">
        <w:rPr>
          <w:rFonts w:ascii="Arial" w:hAnsi="Arial" w:cs="Arial"/>
          <w:b/>
          <w:bCs/>
          <w:color w:val="000000"/>
          <w:sz w:val="22"/>
          <w:szCs w:val="22"/>
          <w:lang w:val="en-US"/>
        </w:rPr>
        <w:t xml:space="preserve">Diploma </w:t>
      </w:r>
      <w:r w:rsidR="008B47DA" w:rsidRPr="00D32C4D">
        <w:rPr>
          <w:rFonts w:ascii="Arial" w:hAnsi="Arial" w:cs="Arial"/>
          <w:b/>
          <w:bCs/>
          <w:color w:val="000000"/>
          <w:sz w:val="22"/>
          <w:szCs w:val="22"/>
          <w:lang w:val="en-US"/>
        </w:rPr>
        <w:t>Covers</w:t>
      </w:r>
    </w:p>
    <w:p w14:paraId="4708A491"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u w:val="single"/>
          <w:lang w:val="en-US"/>
        </w:rPr>
        <w:t>Madison West High School:</w:t>
      </w:r>
      <w:r w:rsidRPr="000C16E0">
        <w:rPr>
          <w:rFonts w:ascii="Arial" w:hAnsi="Arial" w:cs="Arial"/>
          <w:color w:val="000000"/>
          <w:sz w:val="20"/>
          <w:szCs w:val="20"/>
          <w:lang w:val="en-US"/>
        </w:rPr>
        <w:t> </w:t>
      </w:r>
    </w:p>
    <w:p w14:paraId="319E1EC6"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1A0F7271"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Bright fold foil imprint (WTX font, 36pt line one, 25pt line two)</w:t>
      </w:r>
    </w:p>
    <w:p w14:paraId="5DA60ABA"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Debossed w/etch</w:t>
      </w:r>
    </w:p>
    <w:p w14:paraId="45F66BD2"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Royal blue w/white liner &amp; yellow ribbons</w:t>
      </w:r>
    </w:p>
    <w:p w14:paraId="1993207F" w14:textId="77777777" w:rsidR="000C16E0" w:rsidRPr="000C16E0" w:rsidRDefault="000C16E0" w:rsidP="000C16E0">
      <w:pPr>
        <w:shd w:val="clear" w:color="auto" w:fill="FFFFFF"/>
        <w:spacing w:after="0"/>
        <w:ind w:left="2880"/>
        <w:jc w:val="both"/>
        <w:rPr>
          <w:lang w:val="en-US"/>
        </w:rPr>
      </w:pPr>
    </w:p>
    <w:p w14:paraId="3C526D5F"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u w:val="single"/>
          <w:lang w:val="en-US"/>
        </w:rPr>
        <w:t>Madison East High School:</w:t>
      </w:r>
    </w:p>
    <w:p w14:paraId="413AA90F"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02746C3C"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Bright gold foil imprint (WTX font, 36pt line one, 25pt line two)</w:t>
      </w:r>
    </w:p>
    <w:p w14:paraId="4768EDB9"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Etch but no debossing</w:t>
      </w:r>
    </w:p>
    <w:p w14:paraId="1F74A755"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Purple w/white liner &amp; yellow ribbons</w:t>
      </w:r>
    </w:p>
    <w:p w14:paraId="5944192E" w14:textId="77777777" w:rsidR="000C16E0" w:rsidRPr="000C16E0" w:rsidRDefault="000C16E0" w:rsidP="000C16E0">
      <w:pPr>
        <w:shd w:val="clear" w:color="auto" w:fill="FFFFFF"/>
        <w:spacing w:after="0"/>
        <w:ind w:left="2880"/>
        <w:jc w:val="both"/>
        <w:rPr>
          <w:lang w:val="en-US"/>
        </w:rPr>
      </w:pPr>
    </w:p>
    <w:p w14:paraId="2486E77C"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u w:val="single"/>
          <w:lang w:val="en-US"/>
        </w:rPr>
        <w:t>Robert M. La Follette High School:</w:t>
      </w:r>
    </w:p>
    <w:p w14:paraId="666B377E"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3A3CC67F"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Silver imprint (WTX font, 36pt line one, 25pt line two)</w:t>
      </w:r>
    </w:p>
    <w:p w14:paraId="4897DB4A"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Etch but no deboss</w:t>
      </w:r>
    </w:p>
    <w:p w14:paraId="04C487F8"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Maroon w/white liner &amp; silver ribbons</w:t>
      </w:r>
    </w:p>
    <w:p w14:paraId="02A0DFA8" w14:textId="77777777" w:rsidR="000C16E0" w:rsidRPr="000C16E0" w:rsidRDefault="000C16E0" w:rsidP="000C16E0">
      <w:pPr>
        <w:shd w:val="clear" w:color="auto" w:fill="FFFFFF"/>
        <w:spacing w:after="0"/>
        <w:ind w:left="2880"/>
        <w:jc w:val="both"/>
        <w:rPr>
          <w:lang w:val="en-US"/>
        </w:rPr>
      </w:pPr>
    </w:p>
    <w:p w14:paraId="70B0EA19"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u w:val="single"/>
          <w:lang w:val="en-US"/>
        </w:rPr>
        <w:t>Vel Phillips Memorial High School:</w:t>
      </w:r>
    </w:p>
    <w:p w14:paraId="4E11B885"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18E0A567"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Silver imprint (WTX font, 36pt line one, 25pt line two)</w:t>
      </w:r>
    </w:p>
    <w:p w14:paraId="7D362726"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Etch but no deboss</w:t>
      </w:r>
    </w:p>
    <w:p w14:paraId="2188C8A1"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Dark Green w/white liner &amp; silver ribbons</w:t>
      </w:r>
    </w:p>
    <w:p w14:paraId="17858AA7"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2"/>
          <w:szCs w:val="22"/>
          <w:lang w:val="en-US"/>
        </w:rPr>
        <w:br/>
      </w:r>
      <w:r w:rsidRPr="000C16E0">
        <w:rPr>
          <w:rFonts w:ascii="Arial" w:hAnsi="Arial" w:cs="Arial"/>
          <w:color w:val="000000"/>
          <w:sz w:val="20"/>
          <w:szCs w:val="20"/>
          <w:u w:val="single"/>
          <w:lang w:val="en-US"/>
        </w:rPr>
        <w:t>Capital High School:</w:t>
      </w:r>
    </w:p>
    <w:p w14:paraId="7924EB0D"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185A4F61"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Silver imprint (WTX font, 36pt line one, 25pt line two)</w:t>
      </w:r>
    </w:p>
    <w:p w14:paraId="5BA4073D"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Etch but no deboss</w:t>
      </w:r>
    </w:p>
    <w:p w14:paraId="3EB6A88B"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lastRenderedPageBreak/>
        <w:t>Navy blue w/white liner &amp; silver ribbons</w:t>
      </w:r>
    </w:p>
    <w:p w14:paraId="006CC03B" w14:textId="77777777" w:rsidR="000C16E0" w:rsidRPr="000C16E0" w:rsidRDefault="000C16E0" w:rsidP="000C16E0">
      <w:pPr>
        <w:shd w:val="clear" w:color="auto" w:fill="FFFFFF"/>
        <w:spacing w:after="0"/>
        <w:ind w:left="2880"/>
        <w:jc w:val="both"/>
        <w:rPr>
          <w:lang w:val="en-US"/>
        </w:rPr>
      </w:pPr>
    </w:p>
    <w:p w14:paraId="671741D7"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u w:val="single"/>
          <w:lang w:val="en-US"/>
        </w:rPr>
        <w:t>Malcolm Shabazz City High School:</w:t>
      </w:r>
    </w:p>
    <w:p w14:paraId="0245CDF8"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4AFB6182"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Silver imprint (WTX font, 36pt line one, 25pt line two)</w:t>
      </w:r>
    </w:p>
    <w:p w14:paraId="28D89DD5"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Etch but no deboss</w:t>
      </w:r>
    </w:p>
    <w:p w14:paraId="192BCA8D"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Black w/light yellow liner &amp; orange ribbons</w:t>
      </w:r>
    </w:p>
    <w:p w14:paraId="4006325A" w14:textId="77777777" w:rsidR="000C16E0" w:rsidRPr="000C16E0" w:rsidRDefault="000C16E0" w:rsidP="000C16E0">
      <w:pPr>
        <w:shd w:val="clear" w:color="auto" w:fill="FFFFFF"/>
        <w:spacing w:after="0"/>
        <w:ind w:left="2880"/>
        <w:jc w:val="both"/>
        <w:rPr>
          <w:lang w:val="en-US"/>
        </w:rPr>
      </w:pPr>
    </w:p>
    <w:p w14:paraId="48C68A33"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u w:val="single"/>
          <w:lang w:val="en-US"/>
        </w:rPr>
        <w:t>Innovative High School:</w:t>
      </w:r>
    </w:p>
    <w:p w14:paraId="03B0A8C3"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6x8 padded diploma cover</w:t>
      </w:r>
    </w:p>
    <w:p w14:paraId="2B46F956" w14:textId="0BA74998" w:rsidR="000C16E0" w:rsidRPr="000C16E0" w:rsidRDefault="00291C33" w:rsidP="000C16E0">
      <w:pPr>
        <w:shd w:val="clear" w:color="auto" w:fill="FFFFFF"/>
        <w:spacing w:after="0"/>
        <w:ind w:left="2880"/>
        <w:jc w:val="both"/>
        <w:rPr>
          <w:lang w:val="en-US"/>
        </w:rPr>
      </w:pPr>
      <w:r>
        <w:rPr>
          <w:rFonts w:ascii="Arial" w:hAnsi="Arial" w:cs="Arial"/>
          <w:color w:val="000000"/>
          <w:sz w:val="20"/>
          <w:szCs w:val="20"/>
          <w:lang w:val="en-US"/>
        </w:rPr>
        <w:t>Gold</w:t>
      </w:r>
      <w:r w:rsidR="000C16E0" w:rsidRPr="000C16E0">
        <w:rPr>
          <w:rFonts w:ascii="Arial" w:hAnsi="Arial" w:cs="Arial"/>
          <w:color w:val="000000"/>
          <w:sz w:val="20"/>
          <w:szCs w:val="20"/>
          <w:lang w:val="en-US"/>
        </w:rPr>
        <w:t xml:space="preserve"> imprint (WTX font, 36pt line one, 25pt line two)</w:t>
      </w:r>
    </w:p>
    <w:p w14:paraId="5CD8306E" w14:textId="77777777"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Etch but no deboss</w:t>
      </w:r>
    </w:p>
    <w:p w14:paraId="6CC6E425" w14:textId="0184EB2B" w:rsidR="000C16E0" w:rsidRPr="000C16E0" w:rsidRDefault="000C16E0" w:rsidP="000C16E0">
      <w:pPr>
        <w:shd w:val="clear" w:color="auto" w:fill="FFFFFF"/>
        <w:spacing w:after="0"/>
        <w:ind w:left="2880"/>
        <w:jc w:val="both"/>
        <w:rPr>
          <w:lang w:val="en-US"/>
        </w:rPr>
      </w:pPr>
      <w:r w:rsidRPr="000C16E0">
        <w:rPr>
          <w:rFonts w:ascii="Arial" w:hAnsi="Arial" w:cs="Arial"/>
          <w:color w:val="000000"/>
          <w:sz w:val="20"/>
          <w:szCs w:val="20"/>
          <w:lang w:val="en-US"/>
        </w:rPr>
        <w:t xml:space="preserve">Black w/white liner &amp; </w:t>
      </w:r>
      <w:r w:rsidR="00291C33">
        <w:rPr>
          <w:rFonts w:ascii="Arial" w:hAnsi="Arial" w:cs="Arial"/>
          <w:color w:val="000000"/>
          <w:sz w:val="20"/>
          <w:szCs w:val="20"/>
          <w:lang w:val="en-US"/>
        </w:rPr>
        <w:t>gold</w:t>
      </w:r>
      <w:r w:rsidRPr="000C16E0">
        <w:rPr>
          <w:rFonts w:ascii="Arial" w:hAnsi="Arial" w:cs="Arial"/>
          <w:color w:val="000000"/>
          <w:sz w:val="20"/>
          <w:szCs w:val="20"/>
          <w:lang w:val="en-US"/>
        </w:rPr>
        <w:t xml:space="preserve"> ribbons</w:t>
      </w:r>
    </w:p>
    <w:p w14:paraId="252B46C5" w14:textId="77777777" w:rsidR="000C16E0" w:rsidRPr="000C16E0" w:rsidRDefault="000C16E0" w:rsidP="000C16E0">
      <w:pPr>
        <w:shd w:val="clear" w:color="auto" w:fill="FFFFFF"/>
        <w:spacing w:after="0"/>
        <w:ind w:left="2880"/>
        <w:jc w:val="both"/>
        <w:rPr>
          <w:lang w:val="en-US"/>
        </w:rPr>
      </w:pPr>
    </w:p>
    <w:p w14:paraId="0846B9A1" w14:textId="77777777" w:rsidR="000C16E0" w:rsidRPr="000C16E0" w:rsidRDefault="000C16E0" w:rsidP="000C16E0">
      <w:pPr>
        <w:spacing w:after="0"/>
        <w:ind w:left="1890" w:firstLine="990"/>
        <w:jc w:val="both"/>
        <w:rPr>
          <w:lang w:val="en-US"/>
        </w:rPr>
      </w:pPr>
      <w:r w:rsidRPr="000C16E0">
        <w:rPr>
          <w:rFonts w:ascii="Arial" w:hAnsi="Arial" w:cs="Arial"/>
          <w:b/>
          <w:bCs/>
          <w:color w:val="000000"/>
          <w:sz w:val="22"/>
          <w:szCs w:val="22"/>
          <w:u w:val="single"/>
          <w:lang w:val="en-US"/>
        </w:rPr>
        <w:t>Envelopes:</w:t>
      </w:r>
      <w:r w:rsidRPr="000C16E0">
        <w:rPr>
          <w:rFonts w:ascii="Arial" w:hAnsi="Arial" w:cs="Arial"/>
          <w:color w:val="000000"/>
          <w:sz w:val="22"/>
          <w:szCs w:val="22"/>
          <w:lang w:val="en-US"/>
        </w:rPr>
        <w:tab/>
        <w:t xml:space="preserve">White - 9-3/4" x 7-3/4" with </w:t>
      </w:r>
      <w:proofErr w:type="gramStart"/>
      <w:r w:rsidRPr="000C16E0">
        <w:rPr>
          <w:rFonts w:ascii="Arial" w:hAnsi="Arial" w:cs="Arial"/>
          <w:color w:val="000000"/>
          <w:sz w:val="22"/>
          <w:szCs w:val="22"/>
          <w:lang w:val="en-US"/>
        </w:rPr>
        <w:t>Flap Desirable</w:t>
      </w:r>
      <w:proofErr w:type="gramEnd"/>
    </w:p>
    <w:p w14:paraId="1C4C0299" w14:textId="77777777" w:rsidR="000C16E0" w:rsidRPr="000C16E0" w:rsidRDefault="000C16E0" w:rsidP="000C16E0">
      <w:pPr>
        <w:ind w:left="1890"/>
        <w:rPr>
          <w:lang w:val="en-US"/>
        </w:rPr>
      </w:pPr>
      <w:r w:rsidRPr="000C16E0">
        <w:rPr>
          <w:rFonts w:ascii="Arial" w:hAnsi="Arial" w:cs="Arial"/>
          <w:color w:val="000000"/>
          <w:sz w:val="22"/>
          <w:szCs w:val="22"/>
          <w:lang w:val="en-US"/>
        </w:rPr>
        <w:tab/>
      </w:r>
      <w:r w:rsidRPr="000C16E0">
        <w:rPr>
          <w:rFonts w:ascii="Arial" w:hAnsi="Arial" w:cs="Arial"/>
          <w:color w:val="000000"/>
          <w:sz w:val="22"/>
          <w:szCs w:val="22"/>
          <w:lang w:val="en-US"/>
        </w:rPr>
        <w:tab/>
        <w:t>Estimated Quantities:</w:t>
      </w:r>
    </w:p>
    <w:p w14:paraId="2B0C6866" w14:textId="77777777" w:rsidR="000C16E0" w:rsidRPr="000C16E0" w:rsidRDefault="000C16E0" w:rsidP="000C16E0">
      <w:pPr>
        <w:spacing w:before="240" w:after="0"/>
        <w:ind w:left="1890" w:firstLine="990"/>
        <w:jc w:val="both"/>
        <w:rPr>
          <w:lang w:val="en-US"/>
        </w:rPr>
      </w:pPr>
      <w:r w:rsidRPr="000C16E0">
        <w:rPr>
          <w:rFonts w:ascii="Arial" w:hAnsi="Arial" w:cs="Arial"/>
          <w:color w:val="000000"/>
          <w:sz w:val="22"/>
          <w:szCs w:val="22"/>
          <w:lang w:val="en-US"/>
        </w:rPr>
        <w:t>East High School</w:t>
      </w:r>
      <w:r w:rsidRPr="000C16E0">
        <w:rPr>
          <w:rFonts w:ascii="Arial" w:hAnsi="Arial" w:cs="Arial"/>
          <w:color w:val="000000"/>
          <w:sz w:val="22"/>
          <w:szCs w:val="22"/>
          <w:lang w:val="en-US"/>
        </w:rPr>
        <w:tab/>
        <w:t xml:space="preserve">   </w:t>
      </w:r>
      <w:r w:rsidRPr="000C16E0">
        <w:rPr>
          <w:rFonts w:ascii="Arial" w:hAnsi="Arial" w:cs="Arial"/>
          <w:color w:val="000000"/>
          <w:sz w:val="22"/>
          <w:szCs w:val="22"/>
          <w:lang w:val="en-US"/>
        </w:rPr>
        <w:tab/>
      </w:r>
      <w:r w:rsidRPr="000C16E0">
        <w:rPr>
          <w:rFonts w:ascii="Arial" w:hAnsi="Arial" w:cs="Arial"/>
          <w:color w:val="000000"/>
          <w:sz w:val="22"/>
          <w:szCs w:val="22"/>
          <w:lang w:val="en-US"/>
        </w:rPr>
        <w:tab/>
      </w:r>
      <w:r w:rsidRPr="000C16E0">
        <w:rPr>
          <w:rFonts w:ascii="Arial" w:hAnsi="Arial" w:cs="Arial"/>
          <w:color w:val="000000"/>
          <w:sz w:val="22"/>
          <w:szCs w:val="22"/>
          <w:lang w:val="en-US"/>
        </w:rPr>
        <w:tab/>
        <w:t>450</w:t>
      </w:r>
      <w:r w:rsidRPr="000C16E0">
        <w:rPr>
          <w:rFonts w:ascii="Arial" w:hAnsi="Arial" w:cs="Arial"/>
          <w:color w:val="000000"/>
          <w:sz w:val="22"/>
          <w:szCs w:val="22"/>
          <w:lang w:val="en-US"/>
        </w:rPr>
        <w:tab/>
      </w:r>
    </w:p>
    <w:p w14:paraId="160DC91B" w14:textId="77777777" w:rsidR="000C16E0" w:rsidRPr="000C16E0" w:rsidRDefault="000C16E0" w:rsidP="000C16E0">
      <w:pPr>
        <w:spacing w:after="0"/>
        <w:ind w:left="1890" w:firstLine="990"/>
        <w:jc w:val="both"/>
        <w:rPr>
          <w:lang w:val="en-US"/>
        </w:rPr>
      </w:pPr>
      <w:r w:rsidRPr="000C16E0">
        <w:rPr>
          <w:rFonts w:ascii="Arial" w:hAnsi="Arial" w:cs="Arial"/>
          <w:color w:val="000000"/>
          <w:sz w:val="22"/>
          <w:szCs w:val="22"/>
          <w:lang w:val="en-US"/>
        </w:rPr>
        <w:t>Robert M. LaFollette High School</w:t>
      </w:r>
      <w:r w:rsidRPr="000C16E0">
        <w:rPr>
          <w:rFonts w:ascii="Arial" w:hAnsi="Arial" w:cs="Arial"/>
          <w:color w:val="000000"/>
          <w:sz w:val="22"/>
          <w:szCs w:val="22"/>
          <w:lang w:val="en-US"/>
        </w:rPr>
        <w:tab/>
      </w:r>
      <w:r w:rsidRPr="000C16E0">
        <w:rPr>
          <w:rFonts w:ascii="Arial" w:hAnsi="Arial" w:cs="Arial"/>
          <w:color w:val="000000"/>
          <w:sz w:val="22"/>
          <w:szCs w:val="22"/>
          <w:lang w:val="en-US"/>
        </w:rPr>
        <w:tab/>
        <w:t>450</w:t>
      </w:r>
    </w:p>
    <w:p w14:paraId="29E8BF31" w14:textId="77777777" w:rsidR="000C16E0" w:rsidRPr="000C16E0" w:rsidRDefault="000C16E0" w:rsidP="000C16E0">
      <w:pPr>
        <w:spacing w:after="0"/>
        <w:ind w:left="1890" w:firstLine="990"/>
        <w:jc w:val="both"/>
        <w:rPr>
          <w:lang w:val="en-US"/>
        </w:rPr>
      </w:pPr>
      <w:r w:rsidRPr="000C16E0">
        <w:rPr>
          <w:rFonts w:ascii="Arial" w:hAnsi="Arial" w:cs="Arial"/>
          <w:color w:val="222222"/>
          <w:sz w:val="22"/>
          <w:szCs w:val="22"/>
          <w:lang w:val="en-US"/>
        </w:rPr>
        <w:t>Vel Phillips</w:t>
      </w:r>
      <w:r w:rsidRPr="000C16E0">
        <w:rPr>
          <w:rFonts w:ascii="Arial" w:hAnsi="Arial" w:cs="Arial"/>
          <w:color w:val="000000"/>
          <w:sz w:val="22"/>
          <w:szCs w:val="22"/>
          <w:lang w:val="en-US"/>
        </w:rPr>
        <w:t xml:space="preserve"> Memorial High School</w:t>
      </w:r>
      <w:r w:rsidRPr="000C16E0">
        <w:rPr>
          <w:rFonts w:ascii="Arial" w:hAnsi="Arial" w:cs="Arial"/>
          <w:color w:val="000000"/>
          <w:sz w:val="22"/>
          <w:szCs w:val="22"/>
          <w:lang w:val="en-US"/>
        </w:rPr>
        <w:tab/>
        <w:t xml:space="preserve"> </w:t>
      </w:r>
      <w:r w:rsidRPr="000C16E0">
        <w:rPr>
          <w:rFonts w:ascii="Arial" w:hAnsi="Arial" w:cs="Arial"/>
          <w:color w:val="000000"/>
          <w:sz w:val="22"/>
          <w:szCs w:val="22"/>
          <w:lang w:val="en-US"/>
        </w:rPr>
        <w:tab/>
        <w:t>575</w:t>
      </w:r>
    </w:p>
    <w:p w14:paraId="60FB7EFC" w14:textId="77777777" w:rsidR="000C16E0" w:rsidRPr="000C16E0" w:rsidRDefault="000C16E0" w:rsidP="000C16E0">
      <w:pPr>
        <w:spacing w:after="0"/>
        <w:ind w:left="1890" w:firstLine="990"/>
        <w:jc w:val="both"/>
        <w:rPr>
          <w:lang w:val="en-US"/>
        </w:rPr>
      </w:pPr>
      <w:r w:rsidRPr="000C16E0">
        <w:rPr>
          <w:rFonts w:ascii="Arial" w:hAnsi="Arial" w:cs="Arial"/>
          <w:color w:val="000000"/>
          <w:sz w:val="22"/>
          <w:szCs w:val="22"/>
          <w:lang w:val="en-US"/>
        </w:rPr>
        <w:t>West High School</w:t>
      </w:r>
      <w:r w:rsidRPr="000C16E0">
        <w:rPr>
          <w:rFonts w:ascii="Arial" w:hAnsi="Arial" w:cs="Arial"/>
          <w:color w:val="000000"/>
          <w:sz w:val="22"/>
          <w:szCs w:val="22"/>
          <w:lang w:val="en-US"/>
        </w:rPr>
        <w:tab/>
      </w:r>
      <w:r w:rsidRPr="000C16E0">
        <w:rPr>
          <w:rFonts w:ascii="Arial" w:hAnsi="Arial" w:cs="Arial"/>
          <w:color w:val="000000"/>
          <w:sz w:val="22"/>
          <w:szCs w:val="22"/>
          <w:lang w:val="en-US"/>
        </w:rPr>
        <w:tab/>
      </w:r>
      <w:r w:rsidRPr="000C16E0">
        <w:rPr>
          <w:rFonts w:ascii="Arial" w:hAnsi="Arial" w:cs="Arial"/>
          <w:color w:val="000000"/>
          <w:sz w:val="22"/>
          <w:szCs w:val="22"/>
          <w:lang w:val="en-US"/>
        </w:rPr>
        <w:tab/>
      </w:r>
      <w:r w:rsidRPr="000C16E0">
        <w:rPr>
          <w:rFonts w:ascii="Arial" w:hAnsi="Arial" w:cs="Arial"/>
          <w:color w:val="000000"/>
          <w:sz w:val="22"/>
          <w:szCs w:val="22"/>
          <w:lang w:val="en-US"/>
        </w:rPr>
        <w:tab/>
        <w:t>650</w:t>
      </w:r>
    </w:p>
    <w:p w14:paraId="2B436EA0" w14:textId="77777777" w:rsidR="000C16E0" w:rsidRPr="000C16E0" w:rsidRDefault="000C16E0" w:rsidP="000C16E0">
      <w:pPr>
        <w:spacing w:after="0"/>
        <w:ind w:left="1890" w:firstLine="990"/>
        <w:jc w:val="both"/>
        <w:rPr>
          <w:lang w:val="en-US"/>
        </w:rPr>
      </w:pPr>
      <w:r w:rsidRPr="000C16E0">
        <w:rPr>
          <w:rFonts w:ascii="Arial" w:hAnsi="Arial" w:cs="Arial"/>
          <w:color w:val="000000"/>
          <w:sz w:val="22"/>
          <w:szCs w:val="22"/>
          <w:lang w:val="en-US"/>
        </w:rPr>
        <w:t>Capital High School</w:t>
      </w:r>
      <w:r w:rsidRPr="000C16E0">
        <w:rPr>
          <w:rFonts w:ascii="Arial" w:hAnsi="Arial" w:cs="Arial"/>
          <w:color w:val="000000"/>
          <w:sz w:val="22"/>
          <w:szCs w:val="22"/>
          <w:lang w:val="en-US"/>
        </w:rPr>
        <w:tab/>
      </w:r>
      <w:r w:rsidRPr="000C16E0">
        <w:rPr>
          <w:rFonts w:ascii="Arial" w:hAnsi="Arial" w:cs="Arial"/>
          <w:color w:val="000000"/>
          <w:sz w:val="22"/>
          <w:szCs w:val="22"/>
          <w:lang w:val="en-US"/>
        </w:rPr>
        <w:tab/>
      </w:r>
      <w:r w:rsidRPr="000C16E0">
        <w:rPr>
          <w:rFonts w:ascii="Arial" w:hAnsi="Arial" w:cs="Arial"/>
          <w:color w:val="000000"/>
          <w:sz w:val="22"/>
          <w:szCs w:val="22"/>
          <w:lang w:val="en-US"/>
        </w:rPr>
        <w:tab/>
      </w:r>
      <w:r w:rsidRPr="000C16E0">
        <w:rPr>
          <w:rFonts w:ascii="Arial" w:hAnsi="Arial" w:cs="Arial"/>
          <w:color w:val="000000"/>
          <w:sz w:val="22"/>
          <w:szCs w:val="22"/>
          <w:lang w:val="en-US"/>
        </w:rPr>
        <w:tab/>
        <w:t>75</w:t>
      </w:r>
    </w:p>
    <w:p w14:paraId="54F7CB3D" w14:textId="77777777" w:rsidR="000C16E0" w:rsidRPr="000C16E0" w:rsidRDefault="000C16E0" w:rsidP="000C16E0">
      <w:pPr>
        <w:spacing w:after="0"/>
        <w:ind w:left="1890" w:firstLine="990"/>
        <w:jc w:val="both"/>
        <w:rPr>
          <w:lang w:val="en-US"/>
        </w:rPr>
      </w:pPr>
      <w:r w:rsidRPr="000C16E0">
        <w:rPr>
          <w:rFonts w:ascii="Arial" w:hAnsi="Arial" w:cs="Arial"/>
          <w:color w:val="000000"/>
          <w:sz w:val="22"/>
          <w:szCs w:val="22"/>
          <w:lang w:val="en-US"/>
        </w:rPr>
        <w:t>Malcolm Shabazz City High School</w:t>
      </w:r>
      <w:r w:rsidRPr="000C16E0">
        <w:rPr>
          <w:rFonts w:ascii="Arial" w:hAnsi="Arial" w:cs="Arial"/>
          <w:color w:val="000000"/>
          <w:sz w:val="22"/>
          <w:szCs w:val="22"/>
          <w:lang w:val="en-US"/>
        </w:rPr>
        <w:tab/>
      </w:r>
      <w:r w:rsidRPr="000C16E0">
        <w:rPr>
          <w:rFonts w:ascii="Arial" w:hAnsi="Arial" w:cs="Arial"/>
          <w:color w:val="000000"/>
          <w:sz w:val="22"/>
          <w:szCs w:val="22"/>
          <w:lang w:val="en-US"/>
        </w:rPr>
        <w:tab/>
        <w:t>50</w:t>
      </w:r>
    </w:p>
    <w:p w14:paraId="413CB834" w14:textId="77777777" w:rsidR="000C16E0" w:rsidRPr="000C16E0" w:rsidRDefault="000C16E0" w:rsidP="000C16E0">
      <w:pPr>
        <w:spacing w:after="0"/>
        <w:ind w:left="1890" w:firstLine="990"/>
        <w:jc w:val="both"/>
        <w:rPr>
          <w:lang w:val="en-US"/>
        </w:rPr>
      </w:pPr>
      <w:r w:rsidRPr="000C16E0">
        <w:rPr>
          <w:rFonts w:ascii="Arial" w:hAnsi="Arial" w:cs="Arial"/>
          <w:color w:val="000000"/>
          <w:sz w:val="22"/>
          <w:szCs w:val="22"/>
          <w:lang w:val="en-US"/>
        </w:rPr>
        <w:t>Innovative High School</w:t>
      </w:r>
      <w:r w:rsidRPr="000C16E0">
        <w:rPr>
          <w:rFonts w:ascii="Arial" w:hAnsi="Arial" w:cs="Arial"/>
          <w:color w:val="000000"/>
          <w:sz w:val="22"/>
          <w:szCs w:val="22"/>
          <w:lang w:val="en-US"/>
        </w:rPr>
        <w:tab/>
      </w:r>
      <w:r w:rsidRPr="000C16E0">
        <w:rPr>
          <w:rFonts w:ascii="Arial" w:hAnsi="Arial" w:cs="Arial"/>
          <w:color w:val="000000"/>
          <w:sz w:val="22"/>
          <w:szCs w:val="22"/>
          <w:lang w:val="en-US"/>
        </w:rPr>
        <w:tab/>
      </w:r>
      <w:r w:rsidRPr="000C16E0">
        <w:rPr>
          <w:rFonts w:ascii="Arial" w:hAnsi="Arial" w:cs="Arial"/>
          <w:color w:val="000000"/>
          <w:sz w:val="22"/>
          <w:szCs w:val="22"/>
          <w:lang w:val="en-US"/>
        </w:rPr>
        <w:tab/>
        <w:t>30</w:t>
      </w:r>
    </w:p>
    <w:p w14:paraId="517382F3" w14:textId="77777777" w:rsidR="000C16E0" w:rsidRPr="000C16E0" w:rsidRDefault="000C16E0" w:rsidP="000C16E0">
      <w:pPr>
        <w:spacing w:after="0"/>
        <w:ind w:left="1890" w:firstLine="990"/>
        <w:jc w:val="both"/>
        <w:rPr>
          <w:lang w:val="en-US"/>
        </w:rPr>
      </w:pPr>
      <w:r w:rsidRPr="000C16E0">
        <w:rPr>
          <w:rFonts w:ascii="Arial" w:hAnsi="Arial" w:cs="Arial"/>
          <w:b/>
          <w:bCs/>
          <w:color w:val="000000"/>
          <w:sz w:val="22"/>
          <w:szCs w:val="22"/>
          <w:lang w:val="en-US"/>
        </w:rPr>
        <w:t>Total Estimated Covers</w:t>
      </w:r>
      <w:r w:rsidRPr="000C16E0">
        <w:rPr>
          <w:rFonts w:ascii="Arial" w:hAnsi="Arial" w:cs="Arial"/>
          <w:b/>
          <w:bCs/>
          <w:color w:val="000000"/>
          <w:sz w:val="22"/>
          <w:szCs w:val="22"/>
          <w:lang w:val="en-US"/>
        </w:rPr>
        <w:tab/>
      </w:r>
      <w:r w:rsidRPr="000C16E0">
        <w:rPr>
          <w:rFonts w:ascii="Arial" w:hAnsi="Arial" w:cs="Arial"/>
          <w:b/>
          <w:bCs/>
          <w:color w:val="000000"/>
          <w:sz w:val="22"/>
          <w:szCs w:val="22"/>
          <w:lang w:val="en-US"/>
        </w:rPr>
        <w:tab/>
        <w:t>          2,280</w:t>
      </w:r>
    </w:p>
    <w:p w14:paraId="102F72A0" w14:textId="77777777" w:rsidR="008B47DA" w:rsidRPr="00D32C4D" w:rsidRDefault="008B47DA" w:rsidP="008B47DA">
      <w:pPr>
        <w:spacing w:after="0"/>
        <w:rPr>
          <w:lang w:val="en-US"/>
        </w:rPr>
      </w:pPr>
    </w:p>
    <w:p w14:paraId="14658D01" w14:textId="4C61E365" w:rsidR="008B47DA" w:rsidRPr="00D32C4D" w:rsidRDefault="008B47DA" w:rsidP="004A3F29">
      <w:pPr>
        <w:spacing w:after="0"/>
        <w:ind w:left="1440"/>
        <w:rPr>
          <w:lang w:val="en-US"/>
        </w:rPr>
      </w:pPr>
      <w:r w:rsidRPr="00D32C4D">
        <w:rPr>
          <w:rFonts w:ascii="Arial" w:hAnsi="Arial" w:cs="Arial"/>
          <w:color w:val="000000"/>
          <w:sz w:val="22"/>
          <w:szCs w:val="22"/>
          <w:lang w:val="en-US"/>
        </w:rPr>
        <w:tab/>
      </w:r>
    </w:p>
    <w:p w14:paraId="030C3F8C" w14:textId="77777777" w:rsidR="008B47DA" w:rsidRPr="00D32C4D" w:rsidRDefault="008B47DA" w:rsidP="00C16511">
      <w:pPr>
        <w:ind w:left="720"/>
        <w:rPr>
          <w:lang w:val="en-US"/>
        </w:rPr>
      </w:pPr>
      <w:r w:rsidRPr="00D32C4D">
        <w:rPr>
          <w:rFonts w:ascii="Arial" w:hAnsi="Arial" w:cs="Arial"/>
          <w:b/>
          <w:bCs/>
          <w:color w:val="000000"/>
          <w:sz w:val="22"/>
          <w:szCs w:val="22"/>
          <w:lang w:val="en-US"/>
        </w:rPr>
        <w:t>Diploma Insert</w:t>
      </w:r>
    </w:p>
    <w:p w14:paraId="3FCAB4B8" w14:textId="77777777" w:rsidR="004A3F29" w:rsidRPr="004A3F29" w:rsidRDefault="004A3F29" w:rsidP="00EE2379">
      <w:pPr>
        <w:spacing w:before="240" w:after="0"/>
        <w:ind w:left="1886" w:firstLine="994"/>
        <w:jc w:val="both"/>
        <w:rPr>
          <w:lang w:val="en-US"/>
        </w:rPr>
      </w:pPr>
      <w:r w:rsidRPr="004A3F29">
        <w:rPr>
          <w:rFonts w:ascii="Arial" w:hAnsi="Arial" w:cs="Arial"/>
          <w:color w:val="000000"/>
          <w:sz w:val="22"/>
          <w:szCs w:val="22"/>
          <w:lang w:val="en-US"/>
        </w:rPr>
        <w:t>Size:</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8" Wide by 6" High</w:t>
      </w:r>
    </w:p>
    <w:p w14:paraId="5E83E00B"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Material:</w:t>
      </w:r>
      <w:r w:rsidRPr="004A3F29">
        <w:rPr>
          <w:rFonts w:ascii="Arial" w:hAnsi="Arial" w:cs="Arial"/>
          <w:color w:val="000000"/>
          <w:sz w:val="22"/>
          <w:szCs w:val="22"/>
          <w:lang w:val="en-US"/>
        </w:rPr>
        <w:tab/>
      </w:r>
      <w:r w:rsidRPr="004A3F29">
        <w:rPr>
          <w:rFonts w:ascii="Arial" w:hAnsi="Arial" w:cs="Arial"/>
          <w:color w:val="000000"/>
          <w:sz w:val="22"/>
          <w:szCs w:val="22"/>
          <w:lang w:val="en-US"/>
        </w:rPr>
        <w:tab/>
        <w:t>Approximately 110# Index Paper</w:t>
      </w:r>
    </w:p>
    <w:p w14:paraId="0436E0BD"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Color:</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White</w:t>
      </w:r>
    </w:p>
    <w:p w14:paraId="485864DD" w14:textId="77777777" w:rsidR="004A3F29" w:rsidRPr="004A3F29" w:rsidRDefault="004A3F29" w:rsidP="004A3F29">
      <w:pPr>
        <w:spacing w:after="0"/>
        <w:ind w:left="2880"/>
        <w:rPr>
          <w:lang w:val="en-US"/>
        </w:rPr>
      </w:pPr>
      <w:r w:rsidRPr="004A3F29">
        <w:rPr>
          <w:rFonts w:ascii="Arial" w:hAnsi="Arial" w:cs="Arial"/>
          <w:color w:val="000000"/>
          <w:sz w:val="22"/>
          <w:szCs w:val="22"/>
          <w:lang w:val="en-US"/>
        </w:rPr>
        <w:t xml:space="preserve">Printing: </w:t>
      </w:r>
      <w:r w:rsidRPr="004A3F29">
        <w:rPr>
          <w:rFonts w:ascii="Arial" w:hAnsi="Arial" w:cs="Arial"/>
          <w:color w:val="000000"/>
          <w:sz w:val="22"/>
          <w:szCs w:val="22"/>
          <w:lang w:val="en-US"/>
        </w:rPr>
        <w:tab/>
      </w:r>
      <w:r w:rsidRPr="004A3F29">
        <w:rPr>
          <w:rFonts w:ascii="Arial" w:hAnsi="Arial" w:cs="Arial"/>
          <w:color w:val="000000"/>
          <w:sz w:val="22"/>
          <w:szCs w:val="22"/>
          <w:lang w:val="en-US"/>
        </w:rPr>
        <w:tab/>
        <w:t>See Attached Samples Which Shall Become Part of </w:t>
      </w:r>
    </w:p>
    <w:p w14:paraId="02224097" w14:textId="77777777" w:rsidR="004A3F29" w:rsidRPr="004A3F29" w:rsidRDefault="004A3F29" w:rsidP="004A3F29">
      <w:pPr>
        <w:spacing w:after="0"/>
        <w:ind w:left="4320" w:firstLine="720"/>
        <w:rPr>
          <w:lang w:val="en-US"/>
        </w:rPr>
      </w:pPr>
      <w:r w:rsidRPr="004A3F29">
        <w:rPr>
          <w:rFonts w:ascii="Arial" w:hAnsi="Arial" w:cs="Arial"/>
          <w:color w:val="000000"/>
          <w:sz w:val="22"/>
          <w:szCs w:val="22"/>
          <w:lang w:val="en-US"/>
        </w:rPr>
        <w:t>These Specifications</w:t>
      </w:r>
    </w:p>
    <w:p w14:paraId="77148D36"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Lettering</w:t>
      </w:r>
      <w:proofErr w:type="gramStart"/>
      <w:r w:rsidRPr="004A3F29">
        <w:rPr>
          <w:rFonts w:ascii="Arial" w:hAnsi="Arial" w:cs="Arial"/>
          <w:color w:val="000000"/>
          <w:sz w:val="22"/>
          <w:szCs w:val="22"/>
          <w:lang w:val="en-US"/>
        </w:rPr>
        <w:t>:</w:t>
      </w:r>
      <w:r w:rsidRPr="004A3F29">
        <w:rPr>
          <w:rFonts w:ascii="Arial" w:hAnsi="Arial" w:cs="Arial"/>
          <w:color w:val="000000"/>
          <w:sz w:val="22"/>
          <w:szCs w:val="22"/>
          <w:lang w:val="en-US"/>
        </w:rPr>
        <w:tab/>
      </w:r>
      <w:r w:rsidRPr="004A3F29">
        <w:rPr>
          <w:rFonts w:ascii="Arial" w:hAnsi="Arial" w:cs="Arial"/>
          <w:color w:val="000000"/>
          <w:sz w:val="22"/>
          <w:szCs w:val="22"/>
          <w:lang w:val="en-US"/>
        </w:rPr>
        <w:tab/>
        <w:t>Black</w:t>
      </w:r>
      <w:proofErr w:type="gramEnd"/>
    </w:p>
    <w:p w14:paraId="6A7A3ED6" w14:textId="77777777" w:rsidR="004A3F29" w:rsidRPr="004A3F29" w:rsidRDefault="004A3F29" w:rsidP="00706041">
      <w:pPr>
        <w:spacing w:after="0"/>
        <w:ind w:left="2880"/>
        <w:jc w:val="both"/>
        <w:rPr>
          <w:lang w:val="en-US"/>
        </w:rPr>
      </w:pPr>
      <w:r w:rsidRPr="004A3F29">
        <w:rPr>
          <w:rFonts w:ascii="Arial" w:hAnsi="Arial" w:cs="Arial"/>
          <w:color w:val="000000"/>
          <w:sz w:val="22"/>
          <w:szCs w:val="22"/>
          <w:lang w:val="en-US"/>
        </w:rPr>
        <w:t>Style:</w:t>
      </w:r>
      <w:r w:rsidRPr="004A3F29">
        <w:rPr>
          <w:rFonts w:ascii="Arial" w:hAnsi="Arial" w:cs="Arial"/>
          <w:color w:val="000000"/>
          <w:sz w:val="22"/>
          <w:szCs w:val="22"/>
          <w:lang w:val="en-US"/>
        </w:rPr>
        <w:tab/>
        <w:t>Combination of Standard Old English and Old English                         Shadow</w:t>
      </w:r>
    </w:p>
    <w:p w14:paraId="6EC99000"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Type:</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Linotype</w:t>
      </w:r>
    </w:p>
    <w:p w14:paraId="45A63E4B"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Student Name:</w:t>
      </w:r>
      <w:r w:rsidRPr="004A3F29">
        <w:rPr>
          <w:rFonts w:ascii="Arial" w:hAnsi="Arial" w:cs="Arial"/>
          <w:color w:val="000000"/>
          <w:sz w:val="22"/>
          <w:szCs w:val="22"/>
          <w:lang w:val="en-US"/>
        </w:rPr>
        <w:tab/>
        <w:t xml:space="preserve">Engrossed (To Be Identified </w:t>
      </w:r>
      <w:proofErr w:type="gramStart"/>
      <w:r w:rsidRPr="004A3F29">
        <w:rPr>
          <w:rFonts w:ascii="Arial" w:hAnsi="Arial" w:cs="Arial"/>
          <w:color w:val="000000"/>
          <w:sz w:val="22"/>
          <w:szCs w:val="22"/>
          <w:lang w:val="en-US"/>
        </w:rPr>
        <w:t>At</w:t>
      </w:r>
      <w:proofErr w:type="gramEnd"/>
      <w:r w:rsidRPr="004A3F29">
        <w:rPr>
          <w:rFonts w:ascii="Arial" w:hAnsi="Arial" w:cs="Arial"/>
          <w:color w:val="000000"/>
          <w:sz w:val="22"/>
          <w:szCs w:val="22"/>
          <w:lang w:val="en-US"/>
        </w:rPr>
        <w:t xml:space="preserve"> Time of Purchase Order)</w:t>
      </w:r>
    </w:p>
    <w:p w14:paraId="15B0AB79" w14:textId="77777777" w:rsidR="004A3F29" w:rsidRPr="004A3F29" w:rsidRDefault="004A3F29" w:rsidP="004A3F29">
      <w:pPr>
        <w:spacing w:after="0"/>
        <w:rPr>
          <w:lang w:val="en-US"/>
        </w:rPr>
      </w:pPr>
    </w:p>
    <w:p w14:paraId="35AF0DD6" w14:textId="77777777" w:rsidR="004A3F29" w:rsidRPr="004A3F29" w:rsidRDefault="004A3F29" w:rsidP="004A3F29">
      <w:pPr>
        <w:spacing w:after="0"/>
        <w:ind w:left="1890" w:firstLine="990"/>
        <w:jc w:val="both"/>
        <w:rPr>
          <w:lang w:val="en-US"/>
        </w:rPr>
      </w:pPr>
      <w:r w:rsidRPr="004A3F29">
        <w:rPr>
          <w:rFonts w:ascii="Arial" w:hAnsi="Arial" w:cs="Arial"/>
          <w:b/>
          <w:bCs/>
          <w:color w:val="000000"/>
          <w:sz w:val="22"/>
          <w:szCs w:val="22"/>
          <w:lang w:val="en-US"/>
        </w:rPr>
        <w:t>Logo:</w:t>
      </w:r>
      <w:r w:rsidRPr="004A3F29">
        <w:rPr>
          <w:rFonts w:ascii="Arial" w:hAnsi="Arial" w:cs="Arial"/>
          <w:b/>
          <w:bCs/>
          <w:color w:val="000000"/>
          <w:sz w:val="22"/>
          <w:szCs w:val="22"/>
          <w:lang w:val="en-US"/>
        </w:rPr>
        <w:tab/>
      </w:r>
    </w:p>
    <w:p w14:paraId="17B28C28"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 xml:space="preserve">  </w:t>
      </w:r>
      <w:r w:rsidRPr="004A3F29">
        <w:rPr>
          <w:rFonts w:ascii="Arial" w:hAnsi="Arial" w:cs="Arial"/>
          <w:color w:val="000000"/>
          <w:sz w:val="22"/>
          <w:szCs w:val="22"/>
          <w:lang w:val="en-US"/>
        </w:rPr>
        <w:tab/>
        <w:t xml:space="preserve">       </w:t>
      </w:r>
      <w:r w:rsidRPr="004A3F29">
        <w:rPr>
          <w:rFonts w:ascii="Arial" w:hAnsi="Arial" w:cs="Arial"/>
          <w:color w:val="000000"/>
          <w:sz w:val="22"/>
          <w:szCs w:val="22"/>
          <w:lang w:val="en-US"/>
        </w:rPr>
        <w:tab/>
      </w:r>
      <w:r w:rsidRPr="004A3F29">
        <w:rPr>
          <w:rFonts w:ascii="Arial" w:hAnsi="Arial" w:cs="Arial"/>
          <w:color w:val="000000"/>
          <w:sz w:val="22"/>
          <w:szCs w:val="22"/>
          <w:lang w:val="en-US"/>
        </w:rPr>
        <w:tab/>
        <w:t>  Estimated Quantities</w:t>
      </w:r>
    </w:p>
    <w:p w14:paraId="37B7A3F6" w14:textId="77777777" w:rsidR="004A3F29" w:rsidRPr="004A3F29" w:rsidRDefault="004A3F29" w:rsidP="004A3F29">
      <w:pPr>
        <w:spacing w:after="0"/>
        <w:rPr>
          <w:lang w:val="en-US"/>
        </w:rPr>
      </w:pPr>
    </w:p>
    <w:p w14:paraId="1B19EE82"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East High 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 East High School Seal</w:t>
      </w:r>
      <w:r w:rsidRPr="004A3F29">
        <w:rPr>
          <w:rFonts w:ascii="Arial" w:hAnsi="Arial" w:cs="Arial"/>
          <w:color w:val="000000"/>
          <w:sz w:val="22"/>
          <w:szCs w:val="22"/>
          <w:lang w:val="en-US"/>
        </w:rPr>
        <w:tab/>
        <w:t>400</w:t>
      </w:r>
    </w:p>
    <w:p w14:paraId="4CDFB868"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 xml:space="preserve">Robert M. La Follette High </w:t>
      </w:r>
      <w:proofErr w:type="gramStart"/>
      <w:r w:rsidRPr="004A3F29">
        <w:rPr>
          <w:rFonts w:ascii="Arial" w:hAnsi="Arial" w:cs="Arial"/>
          <w:color w:val="000000"/>
          <w:sz w:val="22"/>
          <w:szCs w:val="22"/>
          <w:lang w:val="en-US"/>
        </w:rPr>
        <w:t>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t>-</w:t>
      </w:r>
      <w:proofErr w:type="gramEnd"/>
      <w:r w:rsidRPr="004A3F29">
        <w:rPr>
          <w:rFonts w:ascii="Arial" w:hAnsi="Arial" w:cs="Arial"/>
          <w:color w:val="000000"/>
          <w:sz w:val="22"/>
          <w:szCs w:val="22"/>
          <w:lang w:val="en-US"/>
        </w:rPr>
        <w:t xml:space="preserve"> La Follette School Seal</w:t>
      </w:r>
      <w:r w:rsidRPr="004A3F29">
        <w:rPr>
          <w:rFonts w:ascii="Arial" w:hAnsi="Arial" w:cs="Arial"/>
          <w:color w:val="000000"/>
          <w:sz w:val="22"/>
          <w:szCs w:val="22"/>
          <w:lang w:val="en-US"/>
        </w:rPr>
        <w:tab/>
        <w:t>400</w:t>
      </w:r>
    </w:p>
    <w:p w14:paraId="3DB25D0D" w14:textId="77777777" w:rsidR="004A3F29" w:rsidRPr="004A3F29" w:rsidRDefault="004A3F29" w:rsidP="004A3F29">
      <w:pPr>
        <w:spacing w:after="0"/>
        <w:ind w:left="1890" w:firstLine="990"/>
        <w:jc w:val="both"/>
        <w:rPr>
          <w:lang w:val="en-US"/>
        </w:rPr>
      </w:pPr>
      <w:r w:rsidRPr="004A3F29">
        <w:rPr>
          <w:rFonts w:ascii="Arial" w:hAnsi="Arial" w:cs="Arial"/>
          <w:color w:val="222222"/>
          <w:sz w:val="22"/>
          <w:szCs w:val="22"/>
          <w:lang w:val="en-US"/>
        </w:rPr>
        <w:t>Vel Phillips</w:t>
      </w:r>
      <w:r w:rsidRPr="004A3F29">
        <w:rPr>
          <w:rFonts w:ascii="Arial" w:hAnsi="Arial" w:cs="Arial"/>
          <w:color w:val="000000"/>
          <w:sz w:val="22"/>
          <w:szCs w:val="22"/>
          <w:lang w:val="en-US"/>
        </w:rPr>
        <w:t xml:space="preserve"> Memorial High </w:t>
      </w:r>
      <w:proofErr w:type="gramStart"/>
      <w:r w:rsidRPr="004A3F29">
        <w:rPr>
          <w:rFonts w:ascii="Arial" w:hAnsi="Arial" w:cs="Arial"/>
          <w:color w:val="000000"/>
          <w:sz w:val="22"/>
          <w:szCs w:val="22"/>
          <w:lang w:val="en-US"/>
        </w:rPr>
        <w:t>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t>-</w:t>
      </w:r>
      <w:proofErr w:type="gramEnd"/>
      <w:r w:rsidRPr="004A3F29">
        <w:rPr>
          <w:rFonts w:ascii="Arial" w:hAnsi="Arial" w:cs="Arial"/>
          <w:color w:val="000000"/>
          <w:sz w:val="22"/>
          <w:szCs w:val="22"/>
          <w:lang w:val="en-US"/>
        </w:rPr>
        <w:t xml:space="preserve"> Memorial School Seal</w:t>
      </w:r>
      <w:r w:rsidRPr="004A3F29">
        <w:rPr>
          <w:rFonts w:ascii="Arial" w:hAnsi="Arial" w:cs="Arial"/>
          <w:color w:val="000000"/>
          <w:sz w:val="22"/>
          <w:szCs w:val="22"/>
          <w:lang w:val="en-US"/>
        </w:rPr>
        <w:tab/>
        <w:t>500</w:t>
      </w:r>
    </w:p>
    <w:p w14:paraId="7EA88B71"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West High 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 West School Seal</w:t>
      </w:r>
      <w:r w:rsidRPr="004A3F29">
        <w:rPr>
          <w:rFonts w:ascii="Arial" w:hAnsi="Arial" w:cs="Arial"/>
          <w:color w:val="000000"/>
          <w:sz w:val="22"/>
          <w:szCs w:val="22"/>
          <w:lang w:val="en-US"/>
        </w:rPr>
        <w:tab/>
      </w:r>
      <w:r w:rsidRPr="004A3F29">
        <w:rPr>
          <w:rFonts w:ascii="Arial" w:hAnsi="Arial" w:cs="Arial"/>
          <w:color w:val="000000"/>
          <w:sz w:val="22"/>
          <w:szCs w:val="22"/>
          <w:lang w:val="en-US"/>
        </w:rPr>
        <w:tab/>
        <w:t>700</w:t>
      </w:r>
    </w:p>
    <w:p w14:paraId="22FA7872"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Malcolm Shabazz City High 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t>- School Logo</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30</w:t>
      </w:r>
    </w:p>
    <w:p w14:paraId="7DEB73C5"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Capital High 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 School Logo</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70</w:t>
      </w:r>
    </w:p>
    <w:p w14:paraId="4CC53BE9"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Innovative High School</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 xml:space="preserve"> -School Logo</w:t>
      </w:r>
      <w:r w:rsidRPr="004A3F29">
        <w:rPr>
          <w:rFonts w:ascii="Arial" w:hAnsi="Arial" w:cs="Arial"/>
          <w:color w:val="000000"/>
          <w:sz w:val="22"/>
          <w:szCs w:val="22"/>
          <w:lang w:val="en-US"/>
        </w:rPr>
        <w:tab/>
      </w:r>
      <w:r w:rsidRPr="004A3F29">
        <w:rPr>
          <w:rFonts w:ascii="Arial" w:hAnsi="Arial" w:cs="Arial"/>
          <w:color w:val="000000"/>
          <w:sz w:val="22"/>
          <w:szCs w:val="22"/>
          <w:lang w:val="en-US"/>
        </w:rPr>
        <w:tab/>
      </w:r>
      <w:r w:rsidRPr="004A3F29">
        <w:rPr>
          <w:rFonts w:ascii="Arial" w:hAnsi="Arial" w:cs="Arial"/>
          <w:color w:val="000000"/>
          <w:sz w:val="22"/>
          <w:szCs w:val="22"/>
          <w:lang w:val="en-US"/>
        </w:rPr>
        <w:tab/>
        <w:t>30</w:t>
      </w:r>
    </w:p>
    <w:p w14:paraId="4598307D" w14:textId="77777777" w:rsidR="004A3F29" w:rsidRPr="004A3F29" w:rsidRDefault="004A3F29" w:rsidP="004A3F29">
      <w:pPr>
        <w:spacing w:after="0"/>
        <w:rPr>
          <w:lang w:val="en-US"/>
        </w:rPr>
      </w:pPr>
    </w:p>
    <w:p w14:paraId="7A88F2E3" w14:textId="77777777" w:rsidR="004A3F29" w:rsidRPr="004A3F29" w:rsidRDefault="004A3F29" w:rsidP="004A3F29">
      <w:pPr>
        <w:spacing w:after="0"/>
        <w:ind w:left="6210" w:firstLine="990"/>
        <w:jc w:val="both"/>
        <w:rPr>
          <w:lang w:val="en-US"/>
        </w:rPr>
      </w:pPr>
      <w:r w:rsidRPr="004A3F29">
        <w:rPr>
          <w:rFonts w:ascii="Arial" w:hAnsi="Arial" w:cs="Arial"/>
          <w:b/>
          <w:bCs/>
          <w:color w:val="000000"/>
          <w:sz w:val="22"/>
          <w:szCs w:val="22"/>
          <w:lang w:val="en-US"/>
        </w:rPr>
        <w:t>TOTAL</w:t>
      </w:r>
      <w:r w:rsidRPr="004A3F29">
        <w:rPr>
          <w:rFonts w:ascii="Arial" w:hAnsi="Arial" w:cs="Arial"/>
          <w:b/>
          <w:bCs/>
          <w:color w:val="000000"/>
          <w:sz w:val="22"/>
          <w:szCs w:val="22"/>
          <w:lang w:val="en-US"/>
        </w:rPr>
        <w:tab/>
      </w:r>
      <w:r w:rsidRPr="004A3F29">
        <w:rPr>
          <w:rFonts w:ascii="Arial" w:hAnsi="Arial" w:cs="Arial"/>
          <w:b/>
          <w:bCs/>
          <w:color w:val="000000"/>
          <w:sz w:val="22"/>
          <w:szCs w:val="22"/>
          <w:lang w:val="en-US"/>
        </w:rPr>
        <w:tab/>
        <w:t xml:space="preserve">     2,130</w:t>
      </w:r>
    </w:p>
    <w:p w14:paraId="775F0B94" w14:textId="77777777" w:rsidR="008B47DA" w:rsidRPr="00D32C4D" w:rsidRDefault="008B47DA" w:rsidP="008B47DA">
      <w:pPr>
        <w:spacing w:after="0"/>
        <w:rPr>
          <w:lang w:val="en-US"/>
        </w:rPr>
      </w:pPr>
    </w:p>
    <w:p w14:paraId="05AC39E3" w14:textId="77777777" w:rsidR="004A3F29" w:rsidRPr="004A3F29" w:rsidRDefault="004A3F29" w:rsidP="004A3F29">
      <w:pPr>
        <w:spacing w:after="0"/>
        <w:ind w:left="1890" w:firstLine="990"/>
        <w:jc w:val="both"/>
        <w:rPr>
          <w:lang w:val="en-US"/>
        </w:rPr>
      </w:pPr>
      <w:r w:rsidRPr="004A3F29">
        <w:rPr>
          <w:rFonts w:ascii="Arial" w:hAnsi="Arial" w:cs="Arial"/>
          <w:b/>
          <w:bCs/>
          <w:color w:val="000000"/>
          <w:sz w:val="22"/>
          <w:szCs w:val="22"/>
          <w:lang w:val="en-US"/>
        </w:rPr>
        <w:t>Name and Titles:</w:t>
      </w:r>
    </w:p>
    <w:p w14:paraId="3B35629A" w14:textId="77777777" w:rsidR="004A3F29" w:rsidRPr="004A3F29" w:rsidRDefault="004A3F29" w:rsidP="004A3F29">
      <w:pPr>
        <w:spacing w:after="0"/>
        <w:rPr>
          <w:lang w:val="en-US"/>
        </w:rPr>
      </w:pPr>
    </w:p>
    <w:p w14:paraId="0A147D13" w14:textId="77777777" w:rsidR="004A3F29" w:rsidRPr="004A3F29" w:rsidRDefault="004A3F29" w:rsidP="004A3F29">
      <w:pPr>
        <w:spacing w:after="0"/>
        <w:ind w:left="2610" w:firstLine="990"/>
        <w:jc w:val="both"/>
        <w:rPr>
          <w:lang w:val="en-US"/>
        </w:rPr>
      </w:pPr>
      <w:r w:rsidRPr="004A3F29">
        <w:rPr>
          <w:rFonts w:ascii="Arial" w:hAnsi="Arial" w:cs="Arial"/>
          <w:color w:val="000000"/>
          <w:sz w:val="22"/>
          <w:szCs w:val="22"/>
          <w:lang w:val="en-US"/>
        </w:rPr>
        <w:t>Superintendent</w:t>
      </w:r>
      <w:r w:rsidRPr="004A3F29">
        <w:rPr>
          <w:rFonts w:ascii="Arial" w:hAnsi="Arial" w:cs="Arial"/>
          <w:color w:val="000000"/>
          <w:sz w:val="22"/>
          <w:szCs w:val="22"/>
          <w:lang w:val="en-US"/>
        </w:rPr>
        <w:tab/>
        <w:t>Facsimile Signatures the Same for All Schools*    </w:t>
      </w:r>
    </w:p>
    <w:p w14:paraId="4F0EEE2F" w14:textId="77777777" w:rsidR="004A3F29" w:rsidRPr="004A3F29" w:rsidRDefault="004A3F29" w:rsidP="004A3F29">
      <w:pPr>
        <w:spacing w:after="0"/>
        <w:ind w:left="2610" w:firstLine="990"/>
        <w:jc w:val="both"/>
        <w:rPr>
          <w:lang w:val="en-US"/>
        </w:rPr>
      </w:pPr>
      <w:r w:rsidRPr="004A3F29">
        <w:rPr>
          <w:rFonts w:ascii="Arial" w:hAnsi="Arial" w:cs="Arial"/>
          <w:color w:val="000000"/>
          <w:sz w:val="22"/>
          <w:szCs w:val="22"/>
          <w:lang w:val="en-US"/>
        </w:rPr>
        <w:t>President</w:t>
      </w:r>
      <w:r w:rsidRPr="004A3F29">
        <w:rPr>
          <w:rFonts w:ascii="Arial" w:hAnsi="Arial" w:cs="Arial"/>
          <w:color w:val="000000"/>
          <w:sz w:val="22"/>
          <w:szCs w:val="22"/>
          <w:lang w:val="en-US"/>
        </w:rPr>
        <w:tab/>
      </w:r>
      <w:r w:rsidRPr="004A3F29">
        <w:rPr>
          <w:rFonts w:ascii="Arial" w:hAnsi="Arial" w:cs="Arial"/>
          <w:color w:val="000000"/>
          <w:sz w:val="22"/>
          <w:szCs w:val="22"/>
          <w:lang w:val="en-US"/>
        </w:rPr>
        <w:tab/>
        <w:t>Facsimile Signatures the Same for All Schools*</w:t>
      </w:r>
    </w:p>
    <w:p w14:paraId="0AD46854" w14:textId="77777777" w:rsidR="004A3F29" w:rsidRPr="004A3F29" w:rsidRDefault="004A3F29" w:rsidP="004A3F29">
      <w:pPr>
        <w:spacing w:after="0"/>
        <w:ind w:left="2610" w:firstLine="990"/>
        <w:jc w:val="both"/>
        <w:rPr>
          <w:lang w:val="en-US"/>
        </w:rPr>
      </w:pPr>
      <w:r w:rsidRPr="004A3F29">
        <w:rPr>
          <w:rFonts w:ascii="Arial" w:hAnsi="Arial" w:cs="Arial"/>
          <w:color w:val="000000"/>
          <w:sz w:val="22"/>
          <w:szCs w:val="22"/>
          <w:lang w:val="en-US"/>
        </w:rPr>
        <w:t>Vice President</w:t>
      </w:r>
      <w:r w:rsidRPr="004A3F29">
        <w:rPr>
          <w:rFonts w:ascii="Arial" w:hAnsi="Arial" w:cs="Arial"/>
          <w:color w:val="000000"/>
          <w:sz w:val="22"/>
          <w:szCs w:val="22"/>
          <w:lang w:val="en-US"/>
        </w:rPr>
        <w:tab/>
      </w:r>
      <w:r w:rsidRPr="004A3F29">
        <w:rPr>
          <w:rFonts w:ascii="Arial" w:hAnsi="Arial" w:cs="Arial"/>
          <w:color w:val="000000"/>
          <w:sz w:val="22"/>
          <w:szCs w:val="22"/>
          <w:lang w:val="en-US"/>
        </w:rPr>
        <w:tab/>
        <w:t>Facsimile Signatures the Same for All Schools*     </w:t>
      </w:r>
    </w:p>
    <w:p w14:paraId="11B31D89" w14:textId="77777777" w:rsidR="004A3F29" w:rsidRPr="004A3F29" w:rsidRDefault="004A3F29" w:rsidP="004A3F29">
      <w:pPr>
        <w:spacing w:after="0"/>
        <w:ind w:left="2610" w:firstLine="990"/>
        <w:jc w:val="both"/>
        <w:rPr>
          <w:lang w:val="en-US"/>
        </w:rPr>
      </w:pPr>
      <w:r w:rsidRPr="004A3F29">
        <w:rPr>
          <w:rFonts w:ascii="Arial" w:hAnsi="Arial" w:cs="Arial"/>
          <w:color w:val="000000"/>
          <w:sz w:val="22"/>
          <w:szCs w:val="22"/>
          <w:lang w:val="en-US"/>
        </w:rPr>
        <w:t>Principal</w:t>
      </w:r>
      <w:r w:rsidRPr="004A3F29">
        <w:rPr>
          <w:rFonts w:ascii="Arial" w:hAnsi="Arial" w:cs="Arial"/>
          <w:color w:val="000000"/>
          <w:sz w:val="22"/>
          <w:szCs w:val="22"/>
          <w:lang w:val="en-US"/>
        </w:rPr>
        <w:tab/>
      </w:r>
      <w:r w:rsidRPr="004A3F29">
        <w:rPr>
          <w:rFonts w:ascii="Arial" w:hAnsi="Arial" w:cs="Arial"/>
          <w:color w:val="000000"/>
          <w:sz w:val="22"/>
          <w:szCs w:val="22"/>
          <w:lang w:val="en-US"/>
        </w:rPr>
        <w:tab/>
        <w:t>Facsimile Signature Varies for Six High Schools*</w:t>
      </w:r>
    </w:p>
    <w:p w14:paraId="1F80BB08" w14:textId="77777777" w:rsidR="004A3F29" w:rsidRPr="004A3F29" w:rsidRDefault="004A3F29" w:rsidP="004A3F29">
      <w:pPr>
        <w:spacing w:after="0"/>
        <w:rPr>
          <w:lang w:val="en-US"/>
        </w:rPr>
      </w:pPr>
    </w:p>
    <w:p w14:paraId="2893E678" w14:textId="77777777" w:rsidR="004A3F29" w:rsidRPr="004A3F29" w:rsidRDefault="004A3F29" w:rsidP="004A3F29">
      <w:pPr>
        <w:spacing w:after="0"/>
        <w:ind w:left="2610" w:firstLine="990"/>
        <w:jc w:val="both"/>
        <w:rPr>
          <w:lang w:val="en-US"/>
        </w:rPr>
      </w:pPr>
      <w:r w:rsidRPr="004A3F29">
        <w:rPr>
          <w:rFonts w:ascii="Arial" w:hAnsi="Arial" w:cs="Arial"/>
          <w:color w:val="000000"/>
          <w:sz w:val="22"/>
          <w:szCs w:val="22"/>
          <w:lang w:val="en-US"/>
        </w:rPr>
        <w:t>* Signatures to be provided to Successful Bidder with Purchase Order.</w:t>
      </w:r>
    </w:p>
    <w:p w14:paraId="4CFD44C9" w14:textId="77777777" w:rsidR="004A3F29" w:rsidRPr="004A3F29" w:rsidRDefault="004A3F29" w:rsidP="004A3F29">
      <w:pPr>
        <w:spacing w:after="0"/>
        <w:rPr>
          <w:lang w:val="en-US"/>
        </w:rPr>
      </w:pPr>
    </w:p>
    <w:p w14:paraId="2B44BFE4" w14:textId="77777777" w:rsidR="004A3F29" w:rsidRPr="004A3F29" w:rsidRDefault="004A3F29" w:rsidP="004A3F29">
      <w:pPr>
        <w:spacing w:after="0"/>
        <w:ind w:left="1890" w:firstLine="990"/>
        <w:jc w:val="both"/>
        <w:rPr>
          <w:lang w:val="en-US"/>
        </w:rPr>
      </w:pPr>
      <w:r w:rsidRPr="004A3F29">
        <w:rPr>
          <w:rFonts w:ascii="Arial" w:hAnsi="Arial" w:cs="Arial"/>
          <w:color w:val="000000"/>
          <w:sz w:val="22"/>
          <w:szCs w:val="22"/>
          <w:lang w:val="en-US"/>
        </w:rPr>
        <w:t>Contemporary Date Line:</w:t>
      </w:r>
    </w:p>
    <w:p w14:paraId="078264C0" w14:textId="77777777" w:rsidR="004A3F29" w:rsidRPr="004A3F29" w:rsidRDefault="004A3F29" w:rsidP="004A3F29">
      <w:pPr>
        <w:spacing w:after="0"/>
        <w:rPr>
          <w:lang w:val="en-US"/>
        </w:rPr>
      </w:pPr>
    </w:p>
    <w:p w14:paraId="305FC1D7" w14:textId="77777777" w:rsidR="004A3F29" w:rsidRPr="004A3F29" w:rsidRDefault="004A3F29" w:rsidP="004A3F29">
      <w:pPr>
        <w:ind w:left="1886" w:firstLine="994"/>
        <w:jc w:val="both"/>
        <w:rPr>
          <w:lang w:val="en-US"/>
        </w:rPr>
      </w:pPr>
      <w:r w:rsidRPr="004A3F29">
        <w:rPr>
          <w:rFonts w:ascii="Arial" w:hAnsi="Arial" w:cs="Arial"/>
          <w:color w:val="000000"/>
          <w:sz w:val="22"/>
          <w:szCs w:val="22"/>
          <w:lang w:val="en-US"/>
        </w:rPr>
        <w:t>"Given at Madison, Wisconsin, this month of June, 2026" (EXAMPLE)</w:t>
      </w:r>
    </w:p>
    <w:p w14:paraId="752A0763" w14:textId="42EED5E1" w:rsidR="008B47DA" w:rsidRPr="00D32C4D" w:rsidRDefault="008B47DA" w:rsidP="00C16511">
      <w:pPr>
        <w:spacing w:after="120"/>
        <w:ind w:left="720" w:firstLine="720"/>
        <w:rPr>
          <w:lang w:val="en-US"/>
        </w:rPr>
      </w:pPr>
      <w:r w:rsidRPr="00D32C4D">
        <w:rPr>
          <w:rFonts w:ascii="Arial" w:hAnsi="Arial" w:cs="Arial"/>
          <w:b/>
          <w:bCs/>
          <w:color w:val="000000"/>
          <w:sz w:val="22"/>
          <w:szCs w:val="22"/>
          <w:lang w:val="en-US"/>
        </w:rPr>
        <w:t xml:space="preserve">Diploma Insert </w:t>
      </w:r>
      <w:r w:rsidR="004B0E16" w:rsidRPr="00D32C4D">
        <w:rPr>
          <w:rFonts w:ascii="Arial" w:hAnsi="Arial" w:cs="Arial"/>
          <w:b/>
          <w:bCs/>
          <w:color w:val="000000"/>
          <w:sz w:val="22"/>
          <w:szCs w:val="22"/>
          <w:lang w:val="en-US"/>
        </w:rPr>
        <w:t>-</w:t>
      </w:r>
      <w:r w:rsidRPr="00D32C4D">
        <w:rPr>
          <w:rFonts w:ascii="Arial" w:hAnsi="Arial" w:cs="Arial"/>
          <w:b/>
          <w:bCs/>
          <w:color w:val="000000"/>
          <w:sz w:val="22"/>
          <w:szCs w:val="22"/>
          <w:lang w:val="en-US"/>
        </w:rPr>
        <w:t xml:space="preserve"> Blank</w:t>
      </w:r>
    </w:p>
    <w:p w14:paraId="7D08C618" w14:textId="23DFBD68" w:rsidR="004A3F29" w:rsidRPr="004A3F29" w:rsidRDefault="004A3F29" w:rsidP="004B6060">
      <w:pPr>
        <w:spacing w:before="240" w:after="0"/>
        <w:ind w:left="1152" w:firstLine="720"/>
        <w:jc w:val="both"/>
        <w:rPr>
          <w:lang w:val="en-US"/>
        </w:rPr>
      </w:pPr>
      <w:r w:rsidRPr="004A3F29">
        <w:rPr>
          <w:rFonts w:ascii="Arial" w:hAnsi="Arial" w:cs="Arial"/>
          <w:color w:val="000000"/>
          <w:sz w:val="22"/>
          <w:szCs w:val="22"/>
          <w:lang w:val="en-US"/>
        </w:rPr>
        <w:t>Specifications</w:t>
      </w:r>
      <w:proofErr w:type="gramStart"/>
      <w:r w:rsidRPr="004A3F29">
        <w:rPr>
          <w:rFonts w:ascii="Arial" w:hAnsi="Arial" w:cs="Arial"/>
          <w:color w:val="000000"/>
          <w:sz w:val="22"/>
          <w:szCs w:val="22"/>
          <w:lang w:val="en-US"/>
        </w:rPr>
        <w:t>:</w:t>
      </w:r>
      <w:r w:rsidRPr="004A3F29">
        <w:rPr>
          <w:color w:val="000000"/>
          <w:lang w:val="en-US"/>
        </w:rPr>
        <w:t> </w:t>
      </w:r>
      <w:r w:rsidR="004B6060">
        <w:rPr>
          <w:lang w:val="en-US"/>
        </w:rPr>
        <w:t xml:space="preserve"> </w:t>
      </w:r>
      <w:r w:rsidRPr="004A3F29">
        <w:rPr>
          <w:rFonts w:ascii="Arial" w:hAnsi="Arial" w:cs="Arial"/>
          <w:color w:val="000000"/>
          <w:sz w:val="22"/>
          <w:szCs w:val="22"/>
          <w:lang w:val="en-US"/>
        </w:rPr>
        <w:t>Same</w:t>
      </w:r>
      <w:proofErr w:type="gramEnd"/>
      <w:r w:rsidRPr="004A3F29">
        <w:rPr>
          <w:rFonts w:ascii="Arial" w:hAnsi="Arial" w:cs="Arial"/>
          <w:color w:val="000000"/>
          <w:sz w:val="22"/>
          <w:szCs w:val="22"/>
          <w:lang w:val="en-US"/>
        </w:rPr>
        <w:t xml:space="preserve"> as Diploma Inserts (Item 2, Completed) with the following exceptions:</w:t>
      </w:r>
    </w:p>
    <w:p w14:paraId="54A47324" w14:textId="77777777" w:rsidR="004A3F29" w:rsidRPr="004A3F29" w:rsidRDefault="004A3F29" w:rsidP="004A3F29">
      <w:pPr>
        <w:spacing w:after="0"/>
        <w:rPr>
          <w:lang w:val="en-US"/>
        </w:rPr>
      </w:pPr>
    </w:p>
    <w:p w14:paraId="43E2168D" w14:textId="77777777" w:rsidR="004A3F29" w:rsidRPr="004A3F29" w:rsidRDefault="004A3F29" w:rsidP="00EE2379">
      <w:pPr>
        <w:spacing w:after="0"/>
        <w:ind w:left="1872"/>
        <w:jc w:val="both"/>
        <w:rPr>
          <w:lang w:val="en-US"/>
        </w:rPr>
      </w:pPr>
      <w:r w:rsidRPr="004A3F29">
        <w:rPr>
          <w:rFonts w:ascii="Arial" w:hAnsi="Arial" w:cs="Arial"/>
          <w:color w:val="000000"/>
          <w:sz w:val="22"/>
          <w:szCs w:val="22"/>
          <w:lang w:val="en-US"/>
        </w:rPr>
        <w:t>Quantities: 260 (Estimate of 50 for Each Large High School; 30 for Three Small High Schools)</w:t>
      </w:r>
    </w:p>
    <w:p w14:paraId="5387FD55" w14:textId="0EAB05CA" w:rsidR="004A3F29" w:rsidRPr="004A3F29" w:rsidRDefault="004A3F29" w:rsidP="004B6060">
      <w:pPr>
        <w:ind w:left="2232" w:hanging="360"/>
        <w:rPr>
          <w:lang w:val="en-US"/>
        </w:rPr>
      </w:pPr>
      <w:r w:rsidRPr="004A3F29">
        <w:rPr>
          <w:rFonts w:ascii="Arial" w:hAnsi="Arial" w:cs="Arial"/>
          <w:color w:val="000000"/>
          <w:sz w:val="22"/>
          <w:szCs w:val="22"/>
          <w:lang w:val="en-US"/>
        </w:rPr>
        <w:t>Student Name: Leave Blank</w:t>
      </w:r>
    </w:p>
    <w:p w14:paraId="2E802438" w14:textId="2E855E85" w:rsidR="008B47DA" w:rsidRPr="00D32C4D" w:rsidRDefault="008B47DA" w:rsidP="00C16511">
      <w:pPr>
        <w:spacing w:after="120"/>
        <w:ind w:left="1440"/>
        <w:rPr>
          <w:lang w:val="en-US"/>
        </w:rPr>
      </w:pPr>
      <w:r w:rsidRPr="00D32C4D">
        <w:rPr>
          <w:rFonts w:ascii="Arial" w:hAnsi="Arial" w:cs="Arial"/>
          <w:b/>
          <w:bCs/>
          <w:color w:val="000000"/>
          <w:sz w:val="22"/>
          <w:szCs w:val="22"/>
          <w:lang w:val="en-US"/>
        </w:rPr>
        <w:t xml:space="preserve">Diploma Insert </w:t>
      </w:r>
      <w:r w:rsidR="004B0E16" w:rsidRPr="00D32C4D">
        <w:rPr>
          <w:rFonts w:ascii="Arial" w:hAnsi="Arial" w:cs="Arial"/>
          <w:b/>
          <w:bCs/>
          <w:color w:val="000000"/>
          <w:sz w:val="22"/>
          <w:szCs w:val="22"/>
          <w:lang w:val="en-US"/>
        </w:rPr>
        <w:t>-</w:t>
      </w:r>
      <w:r w:rsidRPr="00D32C4D">
        <w:rPr>
          <w:rFonts w:ascii="Arial" w:hAnsi="Arial" w:cs="Arial"/>
          <w:b/>
          <w:bCs/>
          <w:color w:val="000000"/>
          <w:sz w:val="22"/>
          <w:szCs w:val="22"/>
          <w:lang w:val="en-US"/>
        </w:rPr>
        <w:t xml:space="preserve"> Blank – 75 to 100 each Large </w:t>
      </w:r>
      <w:proofErr w:type="gramStart"/>
      <w:r w:rsidRPr="00D32C4D">
        <w:rPr>
          <w:rFonts w:ascii="Arial" w:hAnsi="Arial" w:cs="Arial"/>
          <w:b/>
          <w:bCs/>
          <w:color w:val="000000"/>
          <w:sz w:val="22"/>
          <w:szCs w:val="22"/>
          <w:lang w:val="en-US"/>
        </w:rPr>
        <w:t>High  School</w:t>
      </w:r>
      <w:proofErr w:type="gramEnd"/>
      <w:r w:rsidRPr="00D32C4D">
        <w:rPr>
          <w:rFonts w:ascii="Arial" w:hAnsi="Arial" w:cs="Arial"/>
          <w:b/>
          <w:bCs/>
          <w:color w:val="000000"/>
          <w:sz w:val="22"/>
          <w:szCs w:val="22"/>
          <w:lang w:val="en-US"/>
        </w:rPr>
        <w:t>; 10 to each Small High School</w:t>
      </w:r>
    </w:p>
    <w:p w14:paraId="257029EE" w14:textId="3C96B34A" w:rsidR="004A3F29" w:rsidRPr="004A3F29" w:rsidRDefault="004A3F29" w:rsidP="00EE2379">
      <w:pPr>
        <w:spacing w:before="240" w:after="0"/>
        <w:ind w:left="4032" w:hanging="2160"/>
        <w:jc w:val="both"/>
        <w:rPr>
          <w:lang w:val="en-US"/>
        </w:rPr>
      </w:pPr>
      <w:r w:rsidRPr="004A3F29">
        <w:rPr>
          <w:rFonts w:ascii="Arial" w:hAnsi="Arial" w:cs="Arial"/>
          <w:color w:val="000000"/>
          <w:sz w:val="22"/>
          <w:szCs w:val="22"/>
          <w:lang w:val="en-US"/>
        </w:rPr>
        <w:t>Specifications</w:t>
      </w:r>
      <w:proofErr w:type="gramStart"/>
      <w:r w:rsidRPr="004A3F29">
        <w:rPr>
          <w:rFonts w:ascii="Arial" w:hAnsi="Arial" w:cs="Arial"/>
          <w:color w:val="000000"/>
          <w:sz w:val="22"/>
          <w:szCs w:val="22"/>
          <w:lang w:val="en-US"/>
        </w:rPr>
        <w:t>:</w:t>
      </w:r>
      <w:r w:rsidR="004B6060">
        <w:rPr>
          <w:rFonts w:ascii="Arial" w:hAnsi="Arial" w:cs="Arial"/>
          <w:color w:val="000000"/>
          <w:sz w:val="22"/>
          <w:szCs w:val="22"/>
          <w:lang w:val="en-US"/>
        </w:rPr>
        <w:t xml:space="preserve">  </w:t>
      </w:r>
      <w:r w:rsidRPr="004A3F29">
        <w:rPr>
          <w:rFonts w:ascii="Arial" w:hAnsi="Arial" w:cs="Arial"/>
          <w:color w:val="000000"/>
          <w:sz w:val="22"/>
          <w:szCs w:val="22"/>
          <w:lang w:val="en-US"/>
        </w:rPr>
        <w:t>Same</w:t>
      </w:r>
      <w:proofErr w:type="gramEnd"/>
      <w:r w:rsidRPr="004A3F29">
        <w:rPr>
          <w:rFonts w:ascii="Arial" w:hAnsi="Arial" w:cs="Arial"/>
          <w:color w:val="000000"/>
          <w:sz w:val="22"/>
          <w:szCs w:val="22"/>
          <w:lang w:val="en-US"/>
        </w:rPr>
        <w:t xml:space="preserve"> as Diploma Inserts (Completed) with the following exceptions:</w:t>
      </w:r>
    </w:p>
    <w:p w14:paraId="5B054AF4" w14:textId="77777777" w:rsidR="004A3F29" w:rsidRPr="004A3F29" w:rsidRDefault="004A3F29" w:rsidP="004A3F29">
      <w:pPr>
        <w:spacing w:after="0"/>
        <w:rPr>
          <w:lang w:val="en-US"/>
        </w:rPr>
      </w:pPr>
    </w:p>
    <w:p w14:paraId="75195505" w14:textId="77777777" w:rsidR="004A3F29" w:rsidRPr="004A3F29" w:rsidRDefault="004A3F29" w:rsidP="00EE2379">
      <w:pPr>
        <w:spacing w:after="0"/>
        <w:ind w:left="4032" w:hanging="2160"/>
        <w:jc w:val="both"/>
        <w:rPr>
          <w:lang w:val="en-US"/>
        </w:rPr>
      </w:pPr>
      <w:r w:rsidRPr="004A3F29">
        <w:rPr>
          <w:rFonts w:ascii="Arial" w:hAnsi="Arial" w:cs="Arial"/>
          <w:color w:val="000000"/>
          <w:sz w:val="22"/>
          <w:szCs w:val="22"/>
          <w:lang w:val="en-US"/>
        </w:rPr>
        <w:t xml:space="preserve">Quantities: Estimated 300 to 400 </w:t>
      </w:r>
      <w:r w:rsidRPr="004A3F29">
        <w:rPr>
          <w:rFonts w:ascii="Arial" w:hAnsi="Arial" w:cs="Arial"/>
          <w:color w:val="000000"/>
          <w:sz w:val="20"/>
          <w:szCs w:val="20"/>
          <w:lang w:val="en-US"/>
        </w:rPr>
        <w:t>(75-100 Each Large High School; 10 to Each Small High School)</w:t>
      </w:r>
    </w:p>
    <w:p w14:paraId="67DF8D9C" w14:textId="77777777" w:rsidR="004A3F29" w:rsidRPr="004A3F29" w:rsidRDefault="004A3F29" w:rsidP="00EE2379">
      <w:pPr>
        <w:spacing w:after="0"/>
        <w:ind w:left="4032" w:hanging="2160"/>
        <w:jc w:val="both"/>
        <w:rPr>
          <w:lang w:val="en-US"/>
        </w:rPr>
      </w:pPr>
      <w:r w:rsidRPr="004A3F29">
        <w:rPr>
          <w:rFonts w:ascii="Arial" w:hAnsi="Arial" w:cs="Arial"/>
          <w:color w:val="000000"/>
          <w:sz w:val="22"/>
          <w:szCs w:val="22"/>
          <w:lang w:val="en-US"/>
        </w:rPr>
        <w:t>Student Name: Leave Blank</w:t>
      </w:r>
    </w:p>
    <w:p w14:paraId="06488FFD" w14:textId="77777777" w:rsidR="004A3F29" w:rsidRPr="004A3F29" w:rsidRDefault="004A3F29" w:rsidP="00EE2379">
      <w:pPr>
        <w:spacing w:after="0"/>
        <w:ind w:left="4032" w:hanging="2160"/>
        <w:jc w:val="both"/>
        <w:rPr>
          <w:lang w:val="en-US"/>
        </w:rPr>
      </w:pPr>
      <w:r w:rsidRPr="004A3F29">
        <w:rPr>
          <w:rFonts w:ascii="Arial" w:hAnsi="Arial" w:cs="Arial"/>
          <w:color w:val="000000"/>
          <w:sz w:val="22"/>
          <w:szCs w:val="22"/>
          <w:lang w:val="en-US"/>
        </w:rPr>
        <w:t>Date Line:</w:t>
      </w:r>
    </w:p>
    <w:p w14:paraId="28C8891F" w14:textId="77777777" w:rsidR="004A3F29" w:rsidRPr="004A3F29" w:rsidRDefault="004A3F29" w:rsidP="00EE2379">
      <w:pPr>
        <w:spacing w:after="0"/>
        <w:ind w:left="1872" w:firstLine="720"/>
        <w:rPr>
          <w:lang w:val="en-US"/>
        </w:rPr>
      </w:pPr>
      <w:r w:rsidRPr="004A3F29">
        <w:rPr>
          <w:rFonts w:ascii="Arial" w:hAnsi="Arial" w:cs="Arial"/>
          <w:color w:val="000000"/>
          <w:sz w:val="22"/>
          <w:szCs w:val="22"/>
          <w:lang w:val="en-US"/>
        </w:rPr>
        <w:t>"Given at Madison, Wisconsin, this month of           "</w:t>
      </w:r>
    </w:p>
    <w:p w14:paraId="3041242F" w14:textId="77777777" w:rsidR="004A3F29" w:rsidRPr="004A3F29" w:rsidRDefault="004A3F29" w:rsidP="00EE2379">
      <w:pPr>
        <w:spacing w:after="280"/>
        <w:ind w:left="4032" w:hanging="2160"/>
        <w:jc w:val="both"/>
        <w:rPr>
          <w:lang w:val="en-US"/>
        </w:rPr>
      </w:pPr>
      <w:r w:rsidRPr="004A3F29">
        <w:rPr>
          <w:rFonts w:ascii="Arial" w:hAnsi="Arial" w:cs="Arial"/>
          <w:color w:val="000000"/>
          <w:sz w:val="22"/>
          <w:szCs w:val="22"/>
          <w:lang w:val="en-US"/>
        </w:rPr>
        <w:t>Signature: Changes May Be Required</w:t>
      </w:r>
    </w:p>
    <w:p w14:paraId="3C995A4F" w14:textId="77777777" w:rsidR="008B47DA" w:rsidRPr="00D32C4D" w:rsidRDefault="008B47DA" w:rsidP="00A779B9">
      <w:pPr>
        <w:rPr>
          <w:rFonts w:ascii="Arial" w:hAnsi="Arial" w:cs="Arial"/>
          <w:b/>
          <w:bCs/>
          <w:lang w:val="en-US"/>
        </w:rPr>
      </w:pPr>
    </w:p>
    <w:p w14:paraId="58FED600" w14:textId="1D19F54A" w:rsidR="00A779B9" w:rsidRPr="00D32C4D" w:rsidRDefault="00A779B9" w:rsidP="00A779B9">
      <w:pPr>
        <w:rPr>
          <w:rFonts w:ascii="Arial" w:hAnsi="Arial" w:cs="Arial"/>
          <w:lang w:val="en-US"/>
        </w:rPr>
      </w:pPr>
      <w:r w:rsidRPr="00D32C4D">
        <w:rPr>
          <w:rFonts w:ascii="Arial" w:hAnsi="Arial" w:cs="Arial"/>
          <w:b/>
          <w:bCs/>
          <w:lang w:val="en-US"/>
        </w:rPr>
        <w:t xml:space="preserve">Mandatory requirement </w:t>
      </w:r>
      <w:r w:rsidR="00291C33">
        <w:rPr>
          <w:rFonts w:ascii="Arial" w:hAnsi="Arial" w:cs="Arial"/>
          <w:b/>
          <w:bCs/>
          <w:lang w:val="en-US"/>
        </w:rPr>
        <w:t>2</w:t>
      </w:r>
      <w:r w:rsidR="00F83F0A" w:rsidRPr="00D32C4D">
        <w:rPr>
          <w:rFonts w:ascii="Arial" w:hAnsi="Arial" w:cs="Arial"/>
          <w:b/>
          <w:bCs/>
          <w:lang w:val="en-US"/>
        </w:rPr>
        <w:t xml:space="preserve">: </w:t>
      </w:r>
      <w:r w:rsidR="00B57DFA" w:rsidRPr="00B57DFA">
        <w:rPr>
          <w:rFonts w:ascii="Arial" w:hAnsi="Arial" w:cs="Arial"/>
          <w:lang w:val="en-US"/>
        </w:rPr>
        <w:t xml:space="preserve">A sample cover and envelope plus sample diploma inserts with protective cover and silk fabric pocket color for each of the four high schools must be submitted </w:t>
      </w:r>
      <w:proofErr w:type="gramStart"/>
      <w:r w:rsidR="00B57DFA" w:rsidRPr="00B57DFA">
        <w:rPr>
          <w:rFonts w:ascii="Arial" w:hAnsi="Arial" w:cs="Arial"/>
          <w:lang w:val="en-US"/>
        </w:rPr>
        <w:t>so as to</w:t>
      </w:r>
      <w:proofErr w:type="gramEnd"/>
      <w:r w:rsidR="00B57DFA" w:rsidRPr="00B57DFA">
        <w:rPr>
          <w:rFonts w:ascii="Arial" w:hAnsi="Arial" w:cs="Arial"/>
          <w:lang w:val="en-US"/>
        </w:rPr>
        <w:t xml:space="preserve"> arrive on or before proposal opening. In addition, a padded cover should also be provided along with specification details and costing information.</w:t>
      </w:r>
    </w:p>
    <w:p w14:paraId="0537A441" w14:textId="4DF3E0EE" w:rsidR="00A779B9" w:rsidRPr="00D32C4D" w:rsidRDefault="00A779B9" w:rsidP="00A779B9">
      <w:pPr>
        <w:rPr>
          <w:rFonts w:ascii="Arial" w:hAnsi="Arial" w:cs="Arial"/>
          <w:lang w:val="en-US"/>
        </w:rPr>
      </w:pPr>
      <w:r w:rsidRPr="00D32C4D">
        <w:rPr>
          <w:rFonts w:ascii="Arial" w:hAnsi="Arial" w:cs="Arial"/>
          <w:b/>
          <w:bCs/>
          <w:lang w:val="en-US"/>
        </w:rPr>
        <w:t xml:space="preserve">Mandatory requirement </w:t>
      </w:r>
      <w:r w:rsidR="00291C33">
        <w:rPr>
          <w:rFonts w:ascii="Arial" w:hAnsi="Arial" w:cs="Arial"/>
          <w:b/>
          <w:bCs/>
          <w:lang w:val="en-US"/>
        </w:rPr>
        <w:t>3</w:t>
      </w:r>
      <w:r w:rsidR="00F83F0A" w:rsidRPr="00D32C4D">
        <w:rPr>
          <w:rFonts w:ascii="Arial" w:hAnsi="Arial" w:cs="Arial"/>
          <w:b/>
          <w:bCs/>
          <w:lang w:val="en-US"/>
        </w:rPr>
        <w:t xml:space="preserve">: </w:t>
      </w:r>
      <w:r w:rsidR="00F83F0A" w:rsidRPr="00D32C4D">
        <w:rPr>
          <w:rFonts w:ascii="Arial" w:hAnsi="Arial" w:cs="Arial"/>
          <w:lang w:val="en-US"/>
        </w:rPr>
        <w:t>Proofs of printed covers and inserts may be requested by the Madison Metropolitan School District before final approval is made.</w:t>
      </w:r>
    </w:p>
    <w:p w14:paraId="148858DB" w14:textId="13168E06" w:rsidR="00A779B9" w:rsidRPr="00885140" w:rsidRDefault="00A779B9" w:rsidP="00A779B9">
      <w:pPr>
        <w:rPr>
          <w:rFonts w:ascii="Arial" w:hAnsi="Arial" w:cs="Arial"/>
          <w:lang w:val="en-US"/>
        </w:rPr>
      </w:pPr>
      <w:r w:rsidRPr="00D32C4D">
        <w:rPr>
          <w:rFonts w:ascii="Arial" w:hAnsi="Arial" w:cs="Arial"/>
          <w:b/>
          <w:bCs/>
          <w:lang w:val="en-US"/>
        </w:rPr>
        <w:t xml:space="preserve">Mandatory requirement </w:t>
      </w:r>
      <w:r w:rsidR="00291C33">
        <w:rPr>
          <w:rFonts w:ascii="Arial" w:hAnsi="Arial" w:cs="Arial"/>
          <w:b/>
          <w:bCs/>
          <w:lang w:val="en-US"/>
        </w:rPr>
        <w:t>4</w:t>
      </w:r>
      <w:r w:rsidR="00F83F0A" w:rsidRPr="00D32C4D">
        <w:rPr>
          <w:rFonts w:ascii="Arial" w:hAnsi="Arial" w:cs="Arial"/>
          <w:b/>
          <w:bCs/>
          <w:lang w:val="en-US"/>
        </w:rPr>
        <w:t xml:space="preserve">: </w:t>
      </w:r>
      <w:r w:rsidR="00F83F0A" w:rsidRPr="00D32C4D">
        <w:rPr>
          <w:rFonts w:ascii="Arial" w:hAnsi="Arial" w:cs="Arial"/>
          <w:lang w:val="en-US"/>
        </w:rPr>
        <w:t xml:space="preserve">The proposer will note proposed prices shall be quoted NET, TAX EXEMPT, INCLUDE ALL DISCOUNTS, F.O.B. Madison, WI 53718. Prices must be provided on appropriate line after each item </w:t>
      </w:r>
      <w:proofErr w:type="gramStart"/>
      <w:r w:rsidR="00F83F0A" w:rsidRPr="00D32C4D">
        <w:rPr>
          <w:rFonts w:ascii="Arial" w:hAnsi="Arial" w:cs="Arial"/>
          <w:lang w:val="en-US"/>
        </w:rPr>
        <w:t>quoted</w:t>
      </w:r>
      <w:proofErr w:type="gramEnd"/>
      <w:r w:rsidR="00F83F0A" w:rsidRPr="00D32C4D">
        <w:rPr>
          <w:rFonts w:ascii="Arial" w:hAnsi="Arial" w:cs="Arial"/>
          <w:lang w:val="en-US"/>
        </w:rPr>
        <w:t xml:space="preserve">. Prices are to </w:t>
      </w:r>
      <w:r w:rsidR="00F83F0A" w:rsidRPr="00885140">
        <w:rPr>
          <w:rFonts w:ascii="Arial" w:hAnsi="Arial" w:cs="Arial"/>
          <w:lang w:val="en-US"/>
        </w:rPr>
        <w:t>be in effect during the 2026 calendar year. The Madison Metropolitan School District reserves the right to purchase additional items herein with possible slight changes at the unit costs indicated on the bid form for any graduating seniors in 2026. In general, these additional quantities will be small. A purchase order will accompany all orders.</w:t>
      </w:r>
    </w:p>
    <w:p w14:paraId="5FC4235F" w14:textId="09AE4DD4" w:rsidR="00F83F0A" w:rsidRPr="00D32C4D" w:rsidRDefault="00F83F0A" w:rsidP="00F83F0A">
      <w:pPr>
        <w:rPr>
          <w:rFonts w:ascii="Arial" w:hAnsi="Arial" w:cs="Arial"/>
          <w:b/>
          <w:bCs/>
          <w:lang w:val="en-US"/>
        </w:rPr>
      </w:pPr>
      <w:r w:rsidRPr="00885140">
        <w:rPr>
          <w:rFonts w:ascii="Arial" w:hAnsi="Arial" w:cs="Arial"/>
          <w:b/>
          <w:bCs/>
          <w:lang w:val="en-US"/>
        </w:rPr>
        <w:lastRenderedPageBreak/>
        <w:t xml:space="preserve">Mandatory requirement </w:t>
      </w:r>
      <w:r w:rsidR="00291C33" w:rsidRPr="00885140">
        <w:rPr>
          <w:rFonts w:ascii="Arial" w:hAnsi="Arial" w:cs="Arial"/>
          <w:b/>
          <w:bCs/>
          <w:lang w:val="en-US"/>
        </w:rPr>
        <w:t>5</w:t>
      </w:r>
      <w:proofErr w:type="gramStart"/>
      <w:r w:rsidRPr="00885140">
        <w:rPr>
          <w:rFonts w:ascii="Arial" w:hAnsi="Arial" w:cs="Arial"/>
          <w:b/>
          <w:bCs/>
          <w:lang w:val="en-US"/>
        </w:rPr>
        <w:t xml:space="preserve">:  </w:t>
      </w:r>
      <w:r w:rsidRPr="00885140">
        <w:rPr>
          <w:rFonts w:ascii="Arial" w:hAnsi="Arial" w:cs="Arial"/>
          <w:lang w:val="en-US"/>
        </w:rPr>
        <w:t>Madison</w:t>
      </w:r>
      <w:proofErr w:type="gramEnd"/>
      <w:r w:rsidRPr="00885140">
        <w:rPr>
          <w:rFonts w:ascii="Arial" w:hAnsi="Arial" w:cs="Arial"/>
          <w:lang w:val="en-US"/>
        </w:rPr>
        <w:t xml:space="preserve"> Metropolitan School District anticipates that the delivery of Items 1, 2, and 3 will have to be on or before May 1, 2026. All items must be</w:t>
      </w:r>
      <w:r w:rsidRPr="00D32C4D">
        <w:rPr>
          <w:rFonts w:ascii="Arial" w:hAnsi="Arial" w:cs="Arial"/>
          <w:lang w:val="en-US"/>
        </w:rPr>
        <w:t xml:space="preserve"> delivered to locations specified on purchase orders. Purchase orders for Item 4 may be issued with initial purchase orders and/or at any time during the school year. Quantities, delivery location, and student names, if applicable, and possible new signature </w:t>
      </w:r>
      <w:proofErr w:type="gramStart"/>
      <w:r w:rsidRPr="00D32C4D">
        <w:rPr>
          <w:rFonts w:ascii="Arial" w:hAnsi="Arial" w:cs="Arial"/>
          <w:lang w:val="en-US"/>
        </w:rPr>
        <w:t>facsimiles</w:t>
      </w:r>
      <w:proofErr w:type="gramEnd"/>
      <w:r w:rsidRPr="00D32C4D">
        <w:rPr>
          <w:rFonts w:ascii="Arial" w:hAnsi="Arial" w:cs="Arial"/>
          <w:lang w:val="en-US"/>
        </w:rPr>
        <w:t xml:space="preserve"> will be included with purchase orders.  Purchase orders issued during the year will identify delivery locations to either individual high schools or to the Office of Purchasing Services. A packing slip shall accompany all deliveries and include purchase order number.</w:t>
      </w:r>
    </w:p>
    <w:p w14:paraId="028DED93" w14:textId="4E71CFF7" w:rsidR="00F83F0A" w:rsidRPr="00D32C4D" w:rsidRDefault="00F83F0A" w:rsidP="00F83F0A">
      <w:pPr>
        <w:rPr>
          <w:rFonts w:ascii="Arial" w:hAnsi="Arial" w:cs="Arial"/>
          <w:b/>
          <w:bCs/>
          <w:lang w:val="en-US"/>
        </w:rPr>
      </w:pPr>
      <w:r w:rsidRPr="00D32C4D">
        <w:rPr>
          <w:rFonts w:ascii="Arial" w:hAnsi="Arial" w:cs="Arial"/>
          <w:b/>
          <w:bCs/>
          <w:lang w:val="en-US"/>
        </w:rPr>
        <w:t xml:space="preserve">Mandatory requirement </w:t>
      </w:r>
      <w:r w:rsidR="00291C33">
        <w:rPr>
          <w:rFonts w:ascii="Arial" w:hAnsi="Arial" w:cs="Arial"/>
          <w:b/>
          <w:bCs/>
          <w:lang w:val="en-US"/>
        </w:rPr>
        <w:t>6</w:t>
      </w:r>
      <w:r w:rsidRPr="00D32C4D">
        <w:rPr>
          <w:rFonts w:ascii="Arial" w:hAnsi="Arial" w:cs="Arial"/>
          <w:b/>
          <w:bCs/>
          <w:lang w:val="en-US"/>
        </w:rPr>
        <w:t xml:space="preserve">: </w:t>
      </w:r>
      <w:r w:rsidRPr="00D32C4D">
        <w:rPr>
          <w:rFonts w:ascii="Arial" w:hAnsi="Arial" w:cs="Arial"/>
          <w:lang w:val="en-US"/>
        </w:rPr>
        <w:t>The right is reserved to reject any or all proposals or to waive any informality in any proposal received, or to accept all or any part of any proposal considered to be in the best interest of the Madison Metropolitan School District.</w:t>
      </w:r>
    </w:p>
    <w:p w14:paraId="3D049BF7" w14:textId="77777777" w:rsidR="00F83F0A" w:rsidRPr="00D32C4D" w:rsidRDefault="00F83F0A" w:rsidP="00F83F0A">
      <w:pPr>
        <w:rPr>
          <w:rFonts w:ascii="Arial" w:hAnsi="Arial" w:cs="Arial"/>
          <w:b/>
          <w:bCs/>
          <w:lang w:val="en-US"/>
        </w:rPr>
      </w:pPr>
    </w:p>
    <w:p w14:paraId="582BC26C" w14:textId="1914DDE5" w:rsidR="00F83F0A" w:rsidRPr="00D32C4D" w:rsidRDefault="00F83F0A" w:rsidP="00F83F0A">
      <w:pPr>
        <w:rPr>
          <w:rFonts w:ascii="Arial" w:hAnsi="Arial" w:cs="Arial"/>
          <w:b/>
          <w:bCs/>
          <w:sz w:val="28"/>
          <w:szCs w:val="28"/>
          <w:lang w:val="en-US"/>
        </w:rPr>
      </w:pPr>
      <w:r w:rsidRPr="00D32C4D">
        <w:rPr>
          <w:rFonts w:ascii="Arial" w:hAnsi="Arial" w:cs="Arial"/>
          <w:b/>
          <w:bCs/>
          <w:sz w:val="28"/>
          <w:szCs w:val="28"/>
          <w:lang w:val="en-US"/>
        </w:rPr>
        <w:t>Mandatory requirements –Yearbooks</w:t>
      </w:r>
    </w:p>
    <w:p w14:paraId="0936A0A7" w14:textId="77777777" w:rsidR="00B50787" w:rsidRPr="00D32C4D" w:rsidRDefault="00F83F0A" w:rsidP="00B50787">
      <w:pPr>
        <w:spacing w:after="0"/>
        <w:rPr>
          <w:rFonts w:ascii="Arial" w:hAnsi="Arial" w:cs="Arial"/>
          <w:b/>
          <w:bCs/>
          <w:lang w:val="en-US"/>
        </w:rPr>
      </w:pPr>
      <w:r w:rsidRPr="00D32C4D">
        <w:rPr>
          <w:rFonts w:ascii="Arial" w:hAnsi="Arial" w:cs="Arial"/>
          <w:b/>
          <w:bCs/>
          <w:lang w:val="en-US"/>
        </w:rPr>
        <w:t>Mandatory requirement</w:t>
      </w:r>
      <w:r w:rsidR="00B50787" w:rsidRPr="00D32C4D">
        <w:rPr>
          <w:rFonts w:ascii="Arial" w:hAnsi="Arial" w:cs="Arial"/>
          <w:b/>
          <w:bCs/>
          <w:lang w:val="en-US"/>
        </w:rPr>
        <w:t xml:space="preserve"> 1:</w:t>
      </w:r>
      <w:r w:rsidRPr="00D32C4D">
        <w:rPr>
          <w:rFonts w:ascii="Arial" w:hAnsi="Arial" w:cs="Arial"/>
          <w:b/>
          <w:bCs/>
          <w:lang w:val="en-US"/>
        </w:rPr>
        <w:t xml:space="preserve"> </w:t>
      </w:r>
      <w:r w:rsidR="00B50787" w:rsidRPr="00D32C4D">
        <w:rPr>
          <w:rFonts w:ascii="Arial" w:hAnsi="Arial" w:cs="Arial"/>
          <w:b/>
          <w:bCs/>
          <w:lang w:val="en-US"/>
        </w:rPr>
        <w:t>Processes and Methods</w:t>
      </w:r>
    </w:p>
    <w:p w14:paraId="0FBDCBC3"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Describe templates/design materials you would offer to schools</w:t>
      </w:r>
    </w:p>
    <w:p w14:paraId="7F3EA7F1"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Describe your panel flow system</w:t>
      </w:r>
    </w:p>
    <w:p w14:paraId="21BDB9EB"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Describe options related to submission methods</w:t>
      </w:r>
    </w:p>
    <w:p w14:paraId="06923F78"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Describe submission requirements (single page, minimum number of pages, unlimited number of pages)</w:t>
      </w:r>
    </w:p>
    <w:p w14:paraId="3399A2EE"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Describe options for establishing submission deadlines (single deadline, can each school establish their own, provide your latest due date for submissions to facilitate a mid-May delivery date)</w:t>
      </w:r>
    </w:p>
    <w:p w14:paraId="280C511D"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 xml:space="preserve">Describe proofing processes (methods you offer for submission, timeline for returning proofs following submission, etc.) </w:t>
      </w:r>
    </w:p>
    <w:p w14:paraId="7B909867" w14:textId="77777777" w:rsidR="00B50787" w:rsidRPr="00D32C4D" w:rsidRDefault="00B50787" w:rsidP="00B50787">
      <w:pPr>
        <w:pStyle w:val="ListParagraph"/>
        <w:numPr>
          <w:ilvl w:val="0"/>
          <w:numId w:val="19"/>
        </w:numPr>
        <w:spacing w:after="0"/>
        <w:rPr>
          <w:rFonts w:ascii="Arial" w:hAnsi="Arial" w:cs="Arial"/>
        </w:rPr>
      </w:pPr>
      <w:r w:rsidRPr="00D32C4D">
        <w:rPr>
          <w:rFonts w:ascii="Arial" w:hAnsi="Arial" w:cs="Arial"/>
        </w:rPr>
        <w:t>Describe staged printing process (submission deadlines to ensure late season athletics and activities are included)</w:t>
      </w:r>
    </w:p>
    <w:p w14:paraId="19DFCFC2" w14:textId="7533A392" w:rsidR="00F83F0A" w:rsidRPr="00D32C4D" w:rsidRDefault="00B50787" w:rsidP="00B50787">
      <w:pPr>
        <w:pStyle w:val="ListParagraph"/>
        <w:numPr>
          <w:ilvl w:val="0"/>
          <w:numId w:val="19"/>
        </w:numPr>
        <w:rPr>
          <w:rFonts w:ascii="Arial" w:hAnsi="Arial" w:cs="Arial"/>
        </w:rPr>
      </w:pPr>
      <w:r w:rsidRPr="00D32C4D">
        <w:rPr>
          <w:rFonts w:ascii="Arial" w:hAnsi="Arial" w:cs="Arial"/>
        </w:rPr>
        <w:t>Describe issues related to product quantity (when/how can we adjust – both increase or decrease quantities related to books or number of pages, can you guarantee that a certain number of yearbooks would be provided at delivery time.</w:t>
      </w:r>
    </w:p>
    <w:p w14:paraId="0FF6799D" w14:textId="349BE5A0" w:rsidR="00F83F0A" w:rsidRPr="00D32C4D" w:rsidRDefault="00F83F0A" w:rsidP="00B50787">
      <w:pPr>
        <w:spacing w:after="0"/>
        <w:rPr>
          <w:rFonts w:ascii="Arial" w:hAnsi="Arial" w:cs="Arial"/>
          <w:b/>
          <w:bCs/>
          <w:lang w:val="en-US"/>
        </w:rPr>
      </w:pPr>
      <w:r w:rsidRPr="00D32C4D">
        <w:rPr>
          <w:rFonts w:ascii="Arial" w:hAnsi="Arial" w:cs="Arial"/>
          <w:b/>
          <w:bCs/>
          <w:lang w:val="en-US"/>
        </w:rPr>
        <w:t xml:space="preserve">Mandatory requirement </w:t>
      </w:r>
      <w:r w:rsidR="00B50787" w:rsidRPr="00D32C4D">
        <w:rPr>
          <w:rFonts w:ascii="Arial" w:hAnsi="Arial" w:cs="Arial"/>
          <w:b/>
          <w:bCs/>
          <w:lang w:val="en-US"/>
        </w:rPr>
        <w:t>2:</w:t>
      </w:r>
      <w:r w:rsidR="00B50787" w:rsidRPr="00D32C4D">
        <w:t xml:space="preserve"> </w:t>
      </w:r>
      <w:r w:rsidR="00B50787" w:rsidRPr="00D32C4D">
        <w:rPr>
          <w:rFonts w:ascii="Arial" w:hAnsi="Arial" w:cs="Arial"/>
          <w:b/>
          <w:bCs/>
          <w:lang w:val="en-US"/>
        </w:rPr>
        <w:t>Support for Technology</w:t>
      </w:r>
    </w:p>
    <w:p w14:paraId="142AA28C"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t>Describe the yearbook curriculum, software (desktop, online, concurrent) that would be supplied (would your software be available for preview/demo)</w:t>
      </w:r>
    </w:p>
    <w:p w14:paraId="42AA820B"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t>Describe plug ins, fonts, clip art, templates, design and materials kits available to teachers</w:t>
      </w:r>
    </w:p>
    <w:p w14:paraId="224BA7C8"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t xml:space="preserve">What training/materials would be available for students and teachers and in what formats </w:t>
      </w:r>
    </w:p>
    <w:p w14:paraId="4B705795"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t xml:space="preserve">Describe online support and resources available to us </w:t>
      </w:r>
    </w:p>
    <w:p w14:paraId="2FDCC440"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t xml:space="preserve">Describe availability of a “live” graphic artist available to us for consulting (specify if this service is built into cost of books, is there a cap on availability of this service, if this is an extra </w:t>
      </w:r>
      <w:proofErr w:type="gramStart"/>
      <w:r w:rsidRPr="00D32C4D">
        <w:rPr>
          <w:rFonts w:ascii="Arial" w:hAnsi="Arial" w:cs="Arial"/>
        </w:rPr>
        <w:t>cost</w:t>
      </w:r>
      <w:proofErr w:type="gramEnd"/>
      <w:r w:rsidRPr="00D32C4D">
        <w:rPr>
          <w:rFonts w:ascii="Arial" w:hAnsi="Arial" w:cs="Arial"/>
        </w:rPr>
        <w:t xml:space="preserve"> please provide that information)</w:t>
      </w:r>
    </w:p>
    <w:p w14:paraId="43618BEA"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t>Describe availability and process for contacting the Plant Representative (</w:t>
      </w:r>
      <w:proofErr w:type="gramStart"/>
      <w:r w:rsidRPr="00D32C4D">
        <w:rPr>
          <w:rFonts w:ascii="Arial" w:hAnsi="Arial" w:cs="Arial"/>
        </w:rPr>
        <w:t>provide</w:t>
      </w:r>
      <w:proofErr w:type="gramEnd"/>
      <w:r w:rsidRPr="00D32C4D">
        <w:rPr>
          <w:rFonts w:ascii="Arial" w:hAnsi="Arial" w:cs="Arial"/>
        </w:rPr>
        <w:t xml:space="preserve"> hours and days of the week)</w:t>
      </w:r>
    </w:p>
    <w:p w14:paraId="1041607C" w14:textId="77777777" w:rsidR="00B50787" w:rsidRPr="00D32C4D" w:rsidRDefault="00B50787" w:rsidP="00B50787">
      <w:pPr>
        <w:pStyle w:val="ListParagraph"/>
        <w:numPr>
          <w:ilvl w:val="0"/>
          <w:numId w:val="20"/>
        </w:numPr>
        <w:spacing w:after="0"/>
        <w:rPr>
          <w:rFonts w:ascii="Arial" w:hAnsi="Arial" w:cs="Arial"/>
        </w:rPr>
      </w:pPr>
      <w:r w:rsidRPr="00D32C4D">
        <w:rPr>
          <w:rFonts w:ascii="Arial" w:hAnsi="Arial" w:cs="Arial"/>
        </w:rPr>
        <w:lastRenderedPageBreak/>
        <w:t>Describe availability and support available through the Local Representative</w:t>
      </w:r>
    </w:p>
    <w:p w14:paraId="2D8DA9BC" w14:textId="371F2BAC" w:rsidR="00B50787" w:rsidRPr="00D32C4D" w:rsidRDefault="00B50787" w:rsidP="00B50787">
      <w:pPr>
        <w:pStyle w:val="ListParagraph"/>
        <w:numPr>
          <w:ilvl w:val="0"/>
          <w:numId w:val="20"/>
        </w:numPr>
        <w:rPr>
          <w:rFonts w:ascii="Arial" w:hAnsi="Arial" w:cs="Arial"/>
        </w:rPr>
      </w:pPr>
      <w:r w:rsidRPr="00D32C4D">
        <w:rPr>
          <w:rFonts w:ascii="Arial" w:hAnsi="Arial" w:cs="Arial"/>
        </w:rPr>
        <w:t xml:space="preserve">Describe </w:t>
      </w:r>
      <w:proofErr w:type="gramStart"/>
      <w:r w:rsidRPr="00D32C4D">
        <w:rPr>
          <w:rFonts w:ascii="Arial" w:hAnsi="Arial" w:cs="Arial"/>
        </w:rPr>
        <w:t>any and all</w:t>
      </w:r>
      <w:proofErr w:type="gramEnd"/>
      <w:r w:rsidRPr="00D32C4D">
        <w:rPr>
          <w:rFonts w:ascii="Arial" w:hAnsi="Arial" w:cs="Arial"/>
        </w:rPr>
        <w:t xml:space="preserve"> additional fees that would be applied.</w:t>
      </w:r>
    </w:p>
    <w:p w14:paraId="7DA42C5C" w14:textId="1E9C61AE" w:rsidR="00F83F0A" w:rsidRPr="00D32C4D" w:rsidRDefault="00F83F0A" w:rsidP="00F83F0A">
      <w:pPr>
        <w:rPr>
          <w:rFonts w:ascii="Arial" w:hAnsi="Arial" w:cs="Arial"/>
          <w:b/>
          <w:bCs/>
          <w:lang w:val="en-US"/>
        </w:rPr>
      </w:pPr>
      <w:r w:rsidRPr="00D32C4D">
        <w:rPr>
          <w:rFonts w:ascii="Arial" w:hAnsi="Arial" w:cs="Arial"/>
          <w:b/>
          <w:bCs/>
          <w:lang w:val="en-US"/>
        </w:rPr>
        <w:t xml:space="preserve">Mandatory requirement </w:t>
      </w:r>
      <w:r w:rsidR="00B50787" w:rsidRPr="00D32C4D">
        <w:rPr>
          <w:rFonts w:ascii="Arial" w:hAnsi="Arial" w:cs="Arial"/>
          <w:b/>
          <w:bCs/>
          <w:lang w:val="en-US"/>
        </w:rPr>
        <w:t>3:</w:t>
      </w:r>
      <w:r w:rsidR="00B16B96" w:rsidRPr="00D32C4D">
        <w:t xml:space="preserve"> </w:t>
      </w:r>
      <w:r w:rsidR="00B16B96" w:rsidRPr="00D32C4D">
        <w:rPr>
          <w:rFonts w:ascii="Arial" w:hAnsi="Arial" w:cs="Arial"/>
          <w:b/>
          <w:bCs/>
          <w:lang w:val="en-US"/>
        </w:rPr>
        <w:t xml:space="preserve">Value Added Services – what products/services would you be able to provide, usually at no cost to the </w:t>
      </w:r>
      <w:proofErr w:type="gramStart"/>
      <w:r w:rsidR="00B16B96" w:rsidRPr="00D32C4D">
        <w:rPr>
          <w:rFonts w:ascii="Arial" w:hAnsi="Arial" w:cs="Arial"/>
          <w:b/>
          <w:bCs/>
          <w:lang w:val="en-US"/>
        </w:rPr>
        <w:t>District</w:t>
      </w:r>
      <w:proofErr w:type="gramEnd"/>
      <w:r w:rsidR="00B16B96" w:rsidRPr="00D32C4D">
        <w:rPr>
          <w:rFonts w:ascii="Arial" w:hAnsi="Arial" w:cs="Arial"/>
          <w:b/>
          <w:bCs/>
          <w:lang w:val="en-US"/>
        </w:rPr>
        <w:t>.</w:t>
      </w:r>
    </w:p>
    <w:p w14:paraId="0756782D"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availability of an equipment fund (for purchase of cameras, etc.)</w:t>
      </w:r>
    </w:p>
    <w:p w14:paraId="1B4D0FE5"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 xml:space="preserve">Describe industry software available to the schools </w:t>
      </w:r>
    </w:p>
    <w:p w14:paraId="76679659"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availability of image archive</w:t>
      </w:r>
    </w:p>
    <w:p w14:paraId="7EFFC7D5"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local/regional workshops for students and teachers (location, dates, cost, etc.)</w:t>
      </w:r>
    </w:p>
    <w:p w14:paraId="35A22367"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incentives provided to yearbook students (t-shirts, hats, etc.)</w:t>
      </w:r>
    </w:p>
    <w:p w14:paraId="2834E4FC"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marketing support and materials available to the school to increase yearbook sales</w:t>
      </w:r>
    </w:p>
    <w:p w14:paraId="104164BA"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any electronic version/archive of yearbooks available to staff (would this also be available for the school to sell)</w:t>
      </w:r>
    </w:p>
    <w:p w14:paraId="37C1EA7E"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 xml:space="preserve">Describe your ability to provide “Year </w:t>
      </w:r>
      <w:proofErr w:type="gramStart"/>
      <w:r w:rsidRPr="00D32C4D">
        <w:rPr>
          <w:rFonts w:ascii="Arial" w:hAnsi="Arial" w:cs="Arial"/>
        </w:rPr>
        <w:t>In</w:t>
      </w:r>
      <w:proofErr w:type="gramEnd"/>
      <w:r w:rsidRPr="00D32C4D">
        <w:rPr>
          <w:rFonts w:ascii="Arial" w:hAnsi="Arial" w:cs="Arial"/>
        </w:rPr>
        <w:t xml:space="preserve"> Review” information to be included in yearbooks for schools that have interest in this </w:t>
      </w:r>
    </w:p>
    <w:p w14:paraId="254DC316"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 xml:space="preserve">Describe how you will support the school to ensure all students who want a yearbook, but cannot afford it, receive a copy at no charge. </w:t>
      </w:r>
    </w:p>
    <w:p w14:paraId="3341D844"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your on-line sales process</w:t>
      </w:r>
    </w:p>
    <w:p w14:paraId="0012882A"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Describe the in-school support your area representative can provide</w:t>
      </w:r>
    </w:p>
    <w:p w14:paraId="61FE7677" w14:textId="77777777" w:rsidR="00B16B96" w:rsidRPr="00D32C4D" w:rsidRDefault="00B16B96" w:rsidP="00B16B96">
      <w:pPr>
        <w:pStyle w:val="ListParagraph"/>
        <w:numPr>
          <w:ilvl w:val="0"/>
          <w:numId w:val="21"/>
        </w:numPr>
        <w:rPr>
          <w:rFonts w:ascii="Arial" w:hAnsi="Arial" w:cs="Arial"/>
        </w:rPr>
      </w:pPr>
      <w:r w:rsidRPr="00D32C4D">
        <w:rPr>
          <w:rFonts w:ascii="Arial" w:hAnsi="Arial" w:cs="Arial"/>
        </w:rPr>
        <w:t xml:space="preserve">Describe how your area representative will support the school to resolve time sensitive issues or mistakes </w:t>
      </w:r>
    </w:p>
    <w:p w14:paraId="16328C09" w14:textId="7A13B0CF" w:rsidR="00B16B96" w:rsidRPr="00D32C4D" w:rsidRDefault="00B16B96" w:rsidP="00B16B96">
      <w:pPr>
        <w:pStyle w:val="ListParagraph"/>
        <w:numPr>
          <w:ilvl w:val="0"/>
          <w:numId w:val="21"/>
        </w:numPr>
        <w:rPr>
          <w:rFonts w:ascii="Arial" w:hAnsi="Arial" w:cs="Arial"/>
        </w:rPr>
      </w:pPr>
      <w:r w:rsidRPr="00D32C4D">
        <w:rPr>
          <w:rFonts w:ascii="Arial" w:hAnsi="Arial" w:cs="Arial"/>
        </w:rPr>
        <w:t>Describe other value-added services you offer</w:t>
      </w:r>
    </w:p>
    <w:p w14:paraId="1842235E" w14:textId="77777777" w:rsidR="00B16B96" w:rsidRPr="00D32C4D" w:rsidRDefault="00B16B96" w:rsidP="00F83F0A">
      <w:pPr>
        <w:rPr>
          <w:rFonts w:ascii="Arial" w:hAnsi="Arial" w:cs="Arial"/>
          <w:b/>
          <w:bCs/>
          <w:lang w:val="en-US"/>
        </w:rPr>
      </w:pPr>
    </w:p>
    <w:p w14:paraId="1E46CBB2" w14:textId="6F9B524C" w:rsidR="00F83F0A" w:rsidRPr="00D32C4D" w:rsidRDefault="00F83F0A" w:rsidP="00F83F0A">
      <w:pPr>
        <w:rPr>
          <w:rFonts w:ascii="Arial" w:hAnsi="Arial" w:cs="Arial"/>
          <w:b/>
          <w:bCs/>
          <w:lang w:val="en-US"/>
        </w:rPr>
      </w:pPr>
      <w:r w:rsidRPr="00D32C4D">
        <w:rPr>
          <w:rFonts w:ascii="Arial" w:hAnsi="Arial" w:cs="Arial"/>
          <w:b/>
          <w:bCs/>
          <w:lang w:val="en-US"/>
        </w:rPr>
        <w:t xml:space="preserve">Mandatory requirement </w:t>
      </w:r>
      <w:r w:rsidR="00B50787" w:rsidRPr="00D32C4D">
        <w:rPr>
          <w:rFonts w:ascii="Arial" w:hAnsi="Arial" w:cs="Arial"/>
          <w:b/>
          <w:bCs/>
          <w:lang w:val="en-US"/>
        </w:rPr>
        <w:t>4:</w:t>
      </w:r>
      <w:r w:rsidR="00947F5F" w:rsidRPr="00D32C4D">
        <w:t xml:space="preserve"> </w:t>
      </w:r>
      <w:r w:rsidR="00947F5F" w:rsidRPr="00D32C4D">
        <w:rPr>
          <w:rFonts w:ascii="Arial" w:hAnsi="Arial" w:cs="Arial"/>
          <w:b/>
          <w:bCs/>
          <w:lang w:val="en-US"/>
        </w:rPr>
        <w:t>Cost</w:t>
      </w:r>
    </w:p>
    <w:p w14:paraId="107FAE5E" w14:textId="77777777" w:rsidR="00947F5F" w:rsidRPr="00D32C4D" w:rsidRDefault="00947F5F" w:rsidP="00947F5F">
      <w:pPr>
        <w:pStyle w:val="ListParagraph"/>
        <w:numPr>
          <w:ilvl w:val="0"/>
          <w:numId w:val="22"/>
        </w:numPr>
        <w:rPr>
          <w:rFonts w:ascii="Arial" w:hAnsi="Arial" w:cs="Arial"/>
        </w:rPr>
      </w:pPr>
      <w:r w:rsidRPr="00D32C4D">
        <w:rPr>
          <w:rFonts w:ascii="Arial" w:hAnsi="Arial" w:cs="Arial"/>
        </w:rPr>
        <w:t xml:space="preserve">Please complete the Specification/Cost Sheet for each high school found under Attachment E within the original RFP  </w:t>
      </w:r>
    </w:p>
    <w:p w14:paraId="0D5105B2" w14:textId="77777777" w:rsidR="00947F5F" w:rsidRPr="00D32C4D" w:rsidRDefault="00947F5F" w:rsidP="00947F5F">
      <w:pPr>
        <w:pStyle w:val="ListParagraph"/>
        <w:numPr>
          <w:ilvl w:val="0"/>
          <w:numId w:val="22"/>
        </w:numPr>
        <w:rPr>
          <w:rFonts w:ascii="Arial" w:hAnsi="Arial" w:cs="Arial"/>
        </w:rPr>
      </w:pPr>
      <w:r w:rsidRPr="00D32C4D">
        <w:rPr>
          <w:rFonts w:ascii="Arial" w:hAnsi="Arial" w:cs="Arial"/>
        </w:rPr>
        <w:t xml:space="preserve">Using a separate document </w:t>
      </w:r>
      <w:proofErr w:type="gramStart"/>
      <w:r w:rsidRPr="00D32C4D">
        <w:rPr>
          <w:rFonts w:ascii="Arial" w:hAnsi="Arial" w:cs="Arial"/>
        </w:rPr>
        <w:t>provide</w:t>
      </w:r>
      <w:proofErr w:type="gramEnd"/>
      <w:r w:rsidRPr="00D32C4D">
        <w:rPr>
          <w:rFonts w:ascii="Arial" w:hAnsi="Arial" w:cs="Arial"/>
        </w:rPr>
        <w:t xml:space="preserve"> information related to available cover options (foil, emboss, deboss, etc.) as well as additional costs related to these options.  </w:t>
      </w:r>
    </w:p>
    <w:p w14:paraId="78544451" w14:textId="77777777" w:rsidR="00947F5F" w:rsidRPr="00D32C4D" w:rsidRDefault="00947F5F" w:rsidP="00947F5F">
      <w:pPr>
        <w:pStyle w:val="ListParagraph"/>
        <w:numPr>
          <w:ilvl w:val="0"/>
          <w:numId w:val="22"/>
        </w:numPr>
        <w:rPr>
          <w:rFonts w:ascii="Arial" w:hAnsi="Arial" w:cs="Arial"/>
        </w:rPr>
      </w:pPr>
      <w:r w:rsidRPr="00D32C4D">
        <w:rPr>
          <w:rFonts w:ascii="Arial" w:hAnsi="Arial" w:cs="Arial"/>
        </w:rPr>
        <w:t>Additional cost if pages are added or subtracted up until final page submission</w:t>
      </w:r>
    </w:p>
    <w:p w14:paraId="0A3D6D13" w14:textId="53CDE2A4" w:rsidR="00947F5F" w:rsidRPr="00D32C4D" w:rsidRDefault="00947F5F" w:rsidP="00947F5F">
      <w:pPr>
        <w:pStyle w:val="ListParagraph"/>
        <w:numPr>
          <w:ilvl w:val="0"/>
          <w:numId w:val="22"/>
        </w:numPr>
        <w:rPr>
          <w:rFonts w:ascii="Arial" w:hAnsi="Arial" w:cs="Arial"/>
        </w:rPr>
      </w:pPr>
      <w:r w:rsidRPr="00D32C4D">
        <w:rPr>
          <w:rFonts w:ascii="Arial" w:hAnsi="Arial" w:cs="Arial"/>
        </w:rPr>
        <w:t>Additional costs or fees that pertain to the yearbook process (deadlines, support, supplements, etc.)</w:t>
      </w:r>
    </w:p>
    <w:p w14:paraId="6F58CAE0" w14:textId="328B7BD3" w:rsidR="00B50787" w:rsidRPr="00D32C4D" w:rsidRDefault="00B50787" w:rsidP="00B50787">
      <w:pPr>
        <w:rPr>
          <w:rFonts w:ascii="Arial" w:hAnsi="Arial" w:cs="Arial"/>
          <w:b/>
          <w:bCs/>
          <w:lang w:val="en-US"/>
        </w:rPr>
      </w:pPr>
      <w:r w:rsidRPr="00D32C4D">
        <w:rPr>
          <w:rFonts w:ascii="Arial" w:hAnsi="Arial" w:cs="Arial"/>
          <w:b/>
          <w:bCs/>
          <w:lang w:val="en-US"/>
        </w:rPr>
        <w:t>Mandatory requirement 5:</w:t>
      </w:r>
      <w:r w:rsidR="00947F5F" w:rsidRPr="00D32C4D">
        <w:t xml:space="preserve"> </w:t>
      </w:r>
      <w:r w:rsidR="00947F5F" w:rsidRPr="00D32C4D">
        <w:rPr>
          <w:rFonts w:ascii="Arial" w:hAnsi="Arial" w:cs="Arial"/>
          <w:b/>
          <w:bCs/>
          <w:lang w:val="en-US"/>
        </w:rPr>
        <w:t>Samples</w:t>
      </w:r>
    </w:p>
    <w:p w14:paraId="3B3779B7" w14:textId="77777777" w:rsidR="00947F5F" w:rsidRPr="00D32C4D" w:rsidRDefault="00947F5F" w:rsidP="00947F5F">
      <w:pPr>
        <w:pStyle w:val="ListParagraph"/>
        <w:numPr>
          <w:ilvl w:val="0"/>
          <w:numId w:val="23"/>
        </w:numPr>
        <w:rPr>
          <w:rFonts w:ascii="Arial" w:hAnsi="Arial" w:cs="Arial"/>
        </w:rPr>
      </w:pPr>
      <w:r w:rsidRPr="00D32C4D">
        <w:rPr>
          <w:rFonts w:ascii="Arial" w:hAnsi="Arial" w:cs="Arial"/>
        </w:rPr>
        <w:t xml:space="preserve">Vendors submitting proposals must supply 4 (four) sets containing (3) three different samples of yearbooks they have produced with specifications </w:t>
      </w:r>
      <w:proofErr w:type="gramStart"/>
      <w:r w:rsidRPr="00D32C4D">
        <w:rPr>
          <w:rFonts w:ascii="Arial" w:hAnsi="Arial" w:cs="Arial"/>
        </w:rPr>
        <w:t>similar to</w:t>
      </w:r>
      <w:proofErr w:type="gramEnd"/>
      <w:r w:rsidRPr="00D32C4D">
        <w:rPr>
          <w:rFonts w:ascii="Arial" w:hAnsi="Arial" w:cs="Arial"/>
        </w:rPr>
        <w:t xml:space="preserve"> those represented in our specifications provided in Attachment E. The </w:t>
      </w:r>
      <w:proofErr w:type="gramStart"/>
      <w:r w:rsidRPr="00D32C4D">
        <w:rPr>
          <w:rFonts w:ascii="Arial" w:hAnsi="Arial" w:cs="Arial"/>
        </w:rPr>
        <w:t>District</w:t>
      </w:r>
      <w:proofErr w:type="gramEnd"/>
      <w:r w:rsidRPr="00D32C4D">
        <w:rPr>
          <w:rFonts w:ascii="Arial" w:hAnsi="Arial" w:cs="Arial"/>
        </w:rPr>
        <w:t xml:space="preserve"> is interested in samples from various geographical areas throughout the United States versus from one region of the country. In tab #9, the vendor should describe each </w:t>
      </w:r>
      <w:proofErr w:type="gramStart"/>
      <w:r w:rsidRPr="00D32C4D">
        <w:rPr>
          <w:rFonts w:ascii="Arial" w:hAnsi="Arial" w:cs="Arial"/>
        </w:rPr>
        <w:t>yearbook</w:t>
      </w:r>
      <w:proofErr w:type="gramEnd"/>
      <w:r w:rsidRPr="00D32C4D">
        <w:rPr>
          <w:rFonts w:ascii="Arial" w:hAnsi="Arial" w:cs="Arial"/>
        </w:rPr>
        <w:t xml:space="preserve"> they are submitting and provide the yearbook </w:t>
      </w:r>
      <w:r w:rsidRPr="00D32C4D">
        <w:rPr>
          <w:rFonts w:ascii="Arial" w:hAnsi="Arial" w:cs="Arial"/>
        </w:rPr>
        <w:lastRenderedPageBreak/>
        <w:t>advisor and their contact information. Yearbooks should be shipped and clearly labeled as part of the proposal submission.</w:t>
      </w:r>
    </w:p>
    <w:p w14:paraId="7EEBE6A9" w14:textId="5A4534B9" w:rsidR="00947F5F" w:rsidRPr="00D32C4D" w:rsidRDefault="00947F5F" w:rsidP="00947F5F">
      <w:pPr>
        <w:pStyle w:val="ListParagraph"/>
        <w:numPr>
          <w:ilvl w:val="0"/>
          <w:numId w:val="23"/>
        </w:numPr>
        <w:rPr>
          <w:rFonts w:ascii="Arial" w:hAnsi="Arial" w:cs="Arial"/>
        </w:rPr>
      </w:pPr>
      <w:r w:rsidRPr="00D32C4D">
        <w:rPr>
          <w:rFonts w:ascii="Arial" w:hAnsi="Arial" w:cs="Arial"/>
        </w:rPr>
        <w:t>Using Attachment B, provide a minimum of three references from school districts that have recently received similar services and products (high school yearbooks) from your company. If this proposal includes software developed specifically for MMSD or as a part of a program MMSD would use, vendor may submit a VPAT (Voluntary Product Accessibility Template) or must provide comparable documentation to satisfy the requirement in paragraph 1.8 (evaluated by MMSD Legal Services).</w:t>
      </w:r>
    </w:p>
    <w:p w14:paraId="595D65BA" w14:textId="77777777" w:rsidR="00947F5F" w:rsidRDefault="00947F5F" w:rsidP="00947F5F">
      <w:pPr>
        <w:rPr>
          <w:rFonts w:ascii="Arial" w:hAnsi="Arial" w:cs="Arial"/>
        </w:rPr>
      </w:pPr>
    </w:p>
    <w:p w14:paraId="4DFFA412" w14:textId="4B4FFE34" w:rsidR="00947F5F" w:rsidRPr="00D32C4D" w:rsidRDefault="00947F5F" w:rsidP="00947F5F">
      <w:pPr>
        <w:rPr>
          <w:rFonts w:ascii="Arial" w:hAnsi="Arial" w:cs="Arial"/>
          <w:sz w:val="28"/>
          <w:szCs w:val="28"/>
          <w:lang w:val="en-US"/>
        </w:rPr>
      </w:pPr>
      <w:r w:rsidRPr="00D32C4D">
        <w:rPr>
          <w:rFonts w:ascii="Arial" w:hAnsi="Arial" w:cs="Arial"/>
          <w:b/>
          <w:bCs/>
          <w:sz w:val="28"/>
          <w:szCs w:val="28"/>
          <w:lang w:val="en-US"/>
        </w:rPr>
        <w:t>Mandatory requirements – Caps</w:t>
      </w:r>
      <w:r w:rsidR="00923A10" w:rsidRPr="00D32C4D">
        <w:rPr>
          <w:rFonts w:ascii="Arial" w:hAnsi="Arial" w:cs="Arial"/>
          <w:b/>
          <w:bCs/>
          <w:sz w:val="28"/>
          <w:szCs w:val="28"/>
          <w:lang w:val="en-US"/>
        </w:rPr>
        <w:t>/Gowns/</w:t>
      </w:r>
      <w:r w:rsidRPr="00D32C4D">
        <w:rPr>
          <w:rFonts w:ascii="Arial" w:hAnsi="Arial" w:cs="Arial"/>
          <w:b/>
          <w:bCs/>
          <w:sz w:val="28"/>
          <w:szCs w:val="28"/>
          <w:lang w:val="en-US"/>
        </w:rPr>
        <w:t>Tassels</w:t>
      </w:r>
      <w:r w:rsidR="00923A10" w:rsidRPr="00D32C4D">
        <w:rPr>
          <w:rFonts w:ascii="Arial" w:hAnsi="Arial" w:cs="Arial"/>
          <w:b/>
          <w:bCs/>
          <w:sz w:val="28"/>
          <w:szCs w:val="28"/>
          <w:lang w:val="en-US"/>
        </w:rPr>
        <w:t>/</w:t>
      </w:r>
      <w:r w:rsidRPr="00D32C4D">
        <w:rPr>
          <w:rFonts w:ascii="Arial" w:hAnsi="Arial" w:cs="Arial"/>
          <w:b/>
          <w:bCs/>
          <w:sz w:val="28"/>
          <w:szCs w:val="28"/>
          <w:lang w:val="en-US"/>
        </w:rPr>
        <w:t>Stoles</w:t>
      </w:r>
    </w:p>
    <w:p w14:paraId="5F5D4773" w14:textId="40315D2F" w:rsidR="00947F5F" w:rsidRPr="00D32C4D" w:rsidRDefault="00947F5F" w:rsidP="00947F5F">
      <w:pPr>
        <w:rPr>
          <w:rFonts w:ascii="Arial" w:hAnsi="Arial" w:cs="Arial"/>
          <w:lang w:val="en-US"/>
        </w:rPr>
      </w:pPr>
      <w:r w:rsidRPr="00D32C4D">
        <w:rPr>
          <w:rFonts w:ascii="Arial" w:hAnsi="Arial" w:cs="Arial"/>
          <w:b/>
          <w:bCs/>
          <w:lang w:val="en-US"/>
        </w:rPr>
        <w:t>Mandatory requirement 1:</w:t>
      </w:r>
      <w:r w:rsidRPr="00D32C4D">
        <w:t xml:space="preserve"> </w:t>
      </w:r>
      <w:r w:rsidRPr="00D32C4D">
        <w:rPr>
          <w:rFonts w:ascii="Arial" w:hAnsi="Arial" w:cs="Arial"/>
          <w:lang w:val="en-US"/>
        </w:rPr>
        <w:t>Describe your process for ordering and distribution</w:t>
      </w:r>
    </w:p>
    <w:p w14:paraId="188AF334" w14:textId="351D3767" w:rsidR="00947F5F" w:rsidRPr="00D32C4D" w:rsidRDefault="00947F5F" w:rsidP="00947F5F">
      <w:pPr>
        <w:rPr>
          <w:rFonts w:ascii="Arial" w:hAnsi="Arial" w:cs="Arial"/>
          <w:lang w:val="en-US"/>
        </w:rPr>
      </w:pPr>
      <w:r w:rsidRPr="00D32C4D">
        <w:rPr>
          <w:rFonts w:ascii="Arial" w:hAnsi="Arial" w:cs="Arial"/>
          <w:b/>
          <w:bCs/>
          <w:lang w:val="en-US"/>
        </w:rPr>
        <w:t>Mandatory requirement 2:</w:t>
      </w:r>
      <w:r w:rsidRPr="00D32C4D">
        <w:t xml:space="preserve"> </w:t>
      </w:r>
      <w:r w:rsidRPr="00D32C4D">
        <w:rPr>
          <w:rFonts w:ascii="Arial" w:hAnsi="Arial" w:cs="Arial"/>
          <w:lang w:val="en-US"/>
        </w:rPr>
        <w:t>Describe availability and support available through the Local Representative on and leading up to and on graduation day</w:t>
      </w:r>
    </w:p>
    <w:p w14:paraId="25A0BF00" w14:textId="5423B9DA" w:rsidR="00947F5F" w:rsidRPr="00D32C4D" w:rsidRDefault="00947F5F" w:rsidP="00947F5F">
      <w:pPr>
        <w:rPr>
          <w:rFonts w:ascii="Arial" w:hAnsi="Arial" w:cs="Arial"/>
          <w:lang w:val="en-US"/>
        </w:rPr>
      </w:pPr>
      <w:r w:rsidRPr="00D32C4D">
        <w:rPr>
          <w:rFonts w:ascii="Arial" w:hAnsi="Arial" w:cs="Arial"/>
          <w:b/>
          <w:bCs/>
          <w:lang w:val="en-US"/>
        </w:rPr>
        <w:t>Mandatory requirement 3:</w:t>
      </w:r>
      <w:r w:rsidRPr="00D32C4D">
        <w:t xml:space="preserve"> </w:t>
      </w:r>
      <w:r w:rsidRPr="00D32C4D">
        <w:rPr>
          <w:rFonts w:ascii="Arial" w:hAnsi="Arial" w:cs="Arial"/>
          <w:lang w:val="en-US"/>
        </w:rPr>
        <w:t>Describe your pricing and payment structure; indicate how and when rates change</w:t>
      </w:r>
    </w:p>
    <w:p w14:paraId="22CC23D1" w14:textId="64C2A18C" w:rsidR="00947F5F" w:rsidRPr="00D32C4D" w:rsidRDefault="00947F5F" w:rsidP="00947F5F">
      <w:pPr>
        <w:rPr>
          <w:rFonts w:ascii="Arial" w:hAnsi="Arial" w:cs="Arial"/>
          <w:b/>
          <w:bCs/>
          <w:lang w:val="en-US"/>
        </w:rPr>
      </w:pPr>
      <w:r w:rsidRPr="00D32C4D">
        <w:rPr>
          <w:rFonts w:ascii="Arial" w:hAnsi="Arial" w:cs="Arial"/>
          <w:b/>
          <w:bCs/>
          <w:lang w:val="en-US"/>
        </w:rPr>
        <w:t>Mandatory requirement 4:</w:t>
      </w:r>
      <w:r w:rsidRPr="00D32C4D">
        <w:t xml:space="preserve"> </w:t>
      </w:r>
      <w:r w:rsidRPr="00D32C4D">
        <w:rPr>
          <w:rFonts w:ascii="Arial" w:hAnsi="Arial" w:cs="Arial"/>
          <w:lang w:val="en-US"/>
        </w:rPr>
        <w:t>Describe the availability and structure of payment plans</w:t>
      </w:r>
    </w:p>
    <w:p w14:paraId="0C86C0FA" w14:textId="2B489AC7" w:rsidR="00947F5F" w:rsidRPr="00D32C4D" w:rsidRDefault="00947F5F" w:rsidP="00947F5F">
      <w:pPr>
        <w:rPr>
          <w:rFonts w:ascii="Arial" w:hAnsi="Arial" w:cs="Arial"/>
          <w:lang w:val="en-US"/>
        </w:rPr>
      </w:pPr>
      <w:r w:rsidRPr="00D32C4D">
        <w:rPr>
          <w:rFonts w:ascii="Arial" w:hAnsi="Arial" w:cs="Arial"/>
          <w:b/>
          <w:bCs/>
          <w:lang w:val="en-US"/>
        </w:rPr>
        <w:t>Mandatory requirement 5:</w:t>
      </w:r>
      <w:r w:rsidRPr="00D32C4D">
        <w:t xml:space="preserve"> </w:t>
      </w:r>
      <w:r w:rsidRPr="00D32C4D">
        <w:rPr>
          <w:rFonts w:ascii="Arial" w:hAnsi="Arial" w:cs="Arial"/>
          <w:lang w:val="en-US"/>
        </w:rPr>
        <w:t xml:space="preserve">Describe how you will work with the school and/or families to ensure all students who want to wear a cap/gown/cord stole, but cannot afford it, are able to do so at no charge. (Note: this is particularly important if the color / sheen </w:t>
      </w:r>
      <w:proofErr w:type="gramStart"/>
      <w:r w:rsidRPr="00D32C4D">
        <w:rPr>
          <w:rFonts w:ascii="Arial" w:hAnsi="Arial" w:cs="Arial"/>
          <w:lang w:val="en-US"/>
        </w:rPr>
        <w:t>do</w:t>
      </w:r>
      <w:proofErr w:type="gramEnd"/>
      <w:r w:rsidRPr="00D32C4D">
        <w:rPr>
          <w:rFonts w:ascii="Arial" w:hAnsi="Arial" w:cs="Arial"/>
          <w:lang w:val="en-US"/>
        </w:rPr>
        <w:t xml:space="preserve"> not match the current stock of donations)</w:t>
      </w:r>
    </w:p>
    <w:p w14:paraId="28A5E534" w14:textId="44803C70" w:rsidR="00947F5F" w:rsidRPr="00D32C4D" w:rsidRDefault="00947F5F" w:rsidP="00947F5F">
      <w:pPr>
        <w:rPr>
          <w:rFonts w:ascii="Arial" w:hAnsi="Arial" w:cs="Arial"/>
          <w:b/>
          <w:bCs/>
          <w:lang w:val="en-US"/>
        </w:rPr>
      </w:pPr>
      <w:r w:rsidRPr="00D32C4D">
        <w:rPr>
          <w:rFonts w:ascii="Arial" w:hAnsi="Arial" w:cs="Arial"/>
          <w:b/>
          <w:bCs/>
          <w:lang w:val="en-US"/>
        </w:rPr>
        <w:t>Mandatory requirement 6:</w:t>
      </w:r>
      <w:r w:rsidRPr="00D32C4D">
        <w:t xml:space="preserve"> </w:t>
      </w:r>
      <w:r w:rsidRPr="00D32C4D">
        <w:rPr>
          <w:rFonts w:ascii="Arial" w:hAnsi="Arial" w:cs="Arial"/>
          <w:lang w:val="en-US"/>
        </w:rPr>
        <w:t>Describe how you will support, on site, on graduation day to provide lost or forgotten materials</w:t>
      </w:r>
    </w:p>
    <w:p w14:paraId="6B489A6F" w14:textId="51942A84" w:rsidR="00947F5F" w:rsidRPr="00D32C4D" w:rsidRDefault="00947F5F" w:rsidP="00947F5F">
      <w:pPr>
        <w:rPr>
          <w:rFonts w:ascii="Arial" w:hAnsi="Arial" w:cs="Arial"/>
          <w:lang w:val="en-US"/>
        </w:rPr>
      </w:pPr>
      <w:r w:rsidRPr="00D32C4D">
        <w:rPr>
          <w:rFonts w:ascii="Arial" w:hAnsi="Arial" w:cs="Arial"/>
          <w:b/>
          <w:bCs/>
          <w:lang w:val="en-US"/>
        </w:rPr>
        <w:t>Mandatory requirement 7:</w:t>
      </w:r>
      <w:r w:rsidRPr="00D32C4D">
        <w:t xml:space="preserve"> </w:t>
      </w:r>
      <w:r w:rsidRPr="00D32C4D">
        <w:rPr>
          <w:rFonts w:ascii="Arial" w:hAnsi="Arial" w:cs="Arial"/>
          <w:lang w:val="en-US"/>
        </w:rPr>
        <w:t>Describe student ability to purchase items ala carte</w:t>
      </w:r>
    </w:p>
    <w:p w14:paraId="11A20715" w14:textId="4F782203" w:rsidR="00F83F0A" w:rsidRPr="00D32C4D" w:rsidRDefault="00947F5F" w:rsidP="00F83F0A">
      <w:pPr>
        <w:rPr>
          <w:rFonts w:ascii="Arial" w:hAnsi="Arial" w:cs="Arial"/>
          <w:b/>
          <w:bCs/>
          <w:lang w:val="en-US"/>
        </w:rPr>
      </w:pPr>
      <w:r w:rsidRPr="00D32C4D">
        <w:rPr>
          <w:rFonts w:ascii="Arial" w:hAnsi="Arial" w:cs="Arial"/>
          <w:b/>
          <w:bCs/>
          <w:lang w:val="en-US"/>
        </w:rPr>
        <w:t>Mandatory requirement 8:</w:t>
      </w:r>
      <w:r w:rsidRPr="00D32C4D">
        <w:t xml:space="preserve"> </w:t>
      </w:r>
      <w:r w:rsidRPr="00D32C4D">
        <w:rPr>
          <w:rFonts w:ascii="Arial" w:hAnsi="Arial" w:cs="Arial"/>
          <w:lang w:val="en-US"/>
        </w:rPr>
        <w:t>Expected Specifications in table below. Additional cord colors may be needed for recognitions and programs such as Honors, High Honors, Student Congress, National Honor Society, AVID, etc. Quantities are estimated and will vary slightly based on number of each school’s graduates:</w:t>
      </w:r>
    </w:p>
    <w:tbl>
      <w:tblPr>
        <w:tblW w:w="0" w:type="auto"/>
        <w:tblCellMar>
          <w:top w:w="15" w:type="dxa"/>
          <w:left w:w="15" w:type="dxa"/>
          <w:bottom w:w="15" w:type="dxa"/>
          <w:right w:w="15" w:type="dxa"/>
        </w:tblCellMar>
        <w:tblLook w:val="04A0" w:firstRow="1" w:lastRow="0" w:firstColumn="1" w:lastColumn="0" w:noHBand="0" w:noVBand="1"/>
      </w:tblPr>
      <w:tblGrid>
        <w:gridCol w:w="1413"/>
        <w:gridCol w:w="2056"/>
        <w:gridCol w:w="1630"/>
        <w:gridCol w:w="1226"/>
        <w:gridCol w:w="2509"/>
        <w:gridCol w:w="1856"/>
      </w:tblGrid>
      <w:tr w:rsidR="00947F5F" w:rsidRPr="00D32C4D" w14:paraId="5DF3372E" w14:textId="7777777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E559BD" w14:textId="77777777" w:rsidR="00947F5F" w:rsidRPr="00D32C4D" w:rsidRDefault="00947F5F" w:rsidP="00947F5F">
            <w:pPr>
              <w:spacing w:after="0"/>
              <w:rPr>
                <w:lang w:val="en-US"/>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B08385" w14:textId="77777777" w:rsidR="00947F5F" w:rsidRPr="00D32C4D" w:rsidRDefault="00947F5F" w:rsidP="00947F5F">
            <w:pPr>
              <w:spacing w:after="0"/>
              <w:jc w:val="center"/>
              <w:rPr>
                <w:lang w:val="en-US"/>
              </w:rPr>
            </w:pPr>
            <w:r w:rsidRPr="00D32C4D">
              <w:rPr>
                <w:rFonts w:ascii="Arial" w:hAnsi="Arial" w:cs="Arial"/>
                <w:b/>
                <w:bCs/>
                <w:color w:val="000000"/>
                <w:sz w:val="20"/>
                <w:szCs w:val="20"/>
                <w:lang w:val="en-US"/>
              </w:rPr>
              <w:t>Cap</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B279AE" w14:textId="77777777" w:rsidR="00947F5F" w:rsidRPr="00D32C4D" w:rsidRDefault="00947F5F" w:rsidP="00947F5F">
            <w:pPr>
              <w:spacing w:after="0"/>
              <w:jc w:val="center"/>
              <w:rPr>
                <w:lang w:val="en-US"/>
              </w:rPr>
            </w:pPr>
            <w:r w:rsidRPr="00D32C4D">
              <w:rPr>
                <w:rFonts w:ascii="Arial" w:hAnsi="Arial" w:cs="Arial"/>
                <w:b/>
                <w:bCs/>
                <w:color w:val="000000"/>
                <w:sz w:val="20"/>
                <w:szCs w:val="20"/>
                <w:lang w:val="en-US"/>
              </w:rPr>
              <w:t>Tassel</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F2E580" w14:textId="77777777" w:rsidR="00947F5F" w:rsidRPr="00D32C4D" w:rsidRDefault="00947F5F" w:rsidP="00947F5F">
            <w:pPr>
              <w:spacing w:after="0"/>
              <w:jc w:val="center"/>
              <w:rPr>
                <w:lang w:val="en-US"/>
              </w:rPr>
            </w:pPr>
            <w:r w:rsidRPr="00D32C4D">
              <w:rPr>
                <w:rFonts w:ascii="Arial" w:hAnsi="Arial" w:cs="Arial"/>
                <w:b/>
                <w:bCs/>
                <w:color w:val="000000"/>
                <w:sz w:val="20"/>
                <w:szCs w:val="20"/>
                <w:lang w:val="en-US"/>
              </w:rPr>
              <w:t>Gown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5B1872" w14:textId="77777777" w:rsidR="00947F5F" w:rsidRPr="00D32C4D" w:rsidRDefault="00947F5F" w:rsidP="00947F5F">
            <w:pPr>
              <w:spacing w:after="0"/>
              <w:jc w:val="center"/>
              <w:rPr>
                <w:lang w:val="en-US"/>
              </w:rPr>
            </w:pPr>
            <w:r w:rsidRPr="00D32C4D">
              <w:rPr>
                <w:rFonts w:ascii="Arial" w:hAnsi="Arial" w:cs="Arial"/>
                <w:b/>
                <w:bCs/>
                <w:color w:val="000000"/>
                <w:sz w:val="20"/>
                <w:szCs w:val="20"/>
                <w:lang w:val="en-US"/>
              </w:rPr>
              <w:t>Cord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C5A90C" w14:textId="77777777" w:rsidR="00947F5F" w:rsidRPr="00D32C4D" w:rsidRDefault="00947F5F" w:rsidP="00947F5F">
            <w:pPr>
              <w:spacing w:after="0"/>
              <w:jc w:val="center"/>
              <w:rPr>
                <w:lang w:val="en-US"/>
              </w:rPr>
            </w:pPr>
            <w:r w:rsidRPr="00D32C4D">
              <w:rPr>
                <w:rFonts w:ascii="Arial" w:hAnsi="Arial" w:cs="Arial"/>
                <w:b/>
                <w:bCs/>
                <w:color w:val="000000"/>
                <w:sz w:val="20"/>
                <w:szCs w:val="20"/>
                <w:lang w:val="en-US"/>
              </w:rPr>
              <w:t>Stole</w:t>
            </w:r>
          </w:p>
        </w:tc>
      </w:tr>
      <w:tr w:rsidR="00947F5F" w:rsidRPr="00D32C4D" w14:paraId="403BF49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8C96F" w14:textId="77777777" w:rsidR="00947F5F" w:rsidRPr="00D32C4D" w:rsidRDefault="00947F5F" w:rsidP="00947F5F">
            <w:pPr>
              <w:spacing w:after="0"/>
              <w:rPr>
                <w:lang w:val="en-US"/>
              </w:rPr>
            </w:pPr>
            <w:r w:rsidRPr="00D32C4D">
              <w:rPr>
                <w:rFonts w:ascii="Arial" w:hAnsi="Arial" w:cs="Arial"/>
                <w:b/>
                <w:bCs/>
                <w:color w:val="000000"/>
                <w:sz w:val="20"/>
                <w:szCs w:val="20"/>
                <w:lang w:val="en-US"/>
              </w:rPr>
              <w:t>East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48C7A" w14:textId="77777777" w:rsidR="00947F5F" w:rsidRPr="00D32C4D" w:rsidRDefault="00947F5F" w:rsidP="00947F5F">
            <w:pPr>
              <w:spacing w:after="0"/>
              <w:rPr>
                <w:lang w:val="en-US"/>
              </w:rPr>
            </w:pPr>
            <w:r w:rsidRPr="00D32C4D">
              <w:rPr>
                <w:rFonts w:ascii="Arial" w:hAnsi="Arial" w:cs="Arial"/>
                <w:color w:val="000000"/>
                <w:sz w:val="20"/>
                <w:szCs w:val="20"/>
                <w:lang w:val="en-US"/>
              </w:rPr>
              <w:t>Color: Purple</w:t>
            </w:r>
          </w:p>
          <w:p w14:paraId="183E0667" w14:textId="77777777" w:rsidR="00947F5F" w:rsidRPr="00D32C4D" w:rsidRDefault="00947F5F" w:rsidP="00947F5F">
            <w:pPr>
              <w:spacing w:after="0"/>
              <w:rPr>
                <w:lang w:val="en-US"/>
              </w:rPr>
            </w:pPr>
            <w:r w:rsidRPr="00D32C4D">
              <w:rPr>
                <w:rFonts w:ascii="Arial" w:hAnsi="Arial" w:cs="Arial"/>
                <w:color w:val="000000"/>
                <w:sz w:val="20"/>
                <w:szCs w:val="20"/>
                <w:lang w:val="en-US"/>
              </w:rPr>
              <w:t>Quantity: ~450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86E58" w14:textId="77777777" w:rsidR="00947F5F" w:rsidRPr="00D32C4D" w:rsidRDefault="00947F5F" w:rsidP="00947F5F">
            <w:pPr>
              <w:spacing w:after="0"/>
              <w:rPr>
                <w:lang w:val="en-US"/>
              </w:rPr>
            </w:pPr>
            <w:r w:rsidRPr="00D32C4D">
              <w:rPr>
                <w:rFonts w:ascii="Arial" w:hAnsi="Arial" w:cs="Arial"/>
                <w:color w:val="000000"/>
                <w:sz w:val="20"/>
                <w:szCs w:val="20"/>
                <w:lang w:val="en-US"/>
              </w:rPr>
              <w:t>Color: Purple/Gold</w:t>
            </w:r>
          </w:p>
          <w:p w14:paraId="72FDE009" w14:textId="77777777" w:rsidR="00947F5F" w:rsidRPr="00D32C4D" w:rsidRDefault="00947F5F" w:rsidP="00947F5F">
            <w:pPr>
              <w:spacing w:after="0"/>
              <w:rPr>
                <w:lang w:val="en-US"/>
              </w:rPr>
            </w:pPr>
            <w:r w:rsidRPr="00D32C4D">
              <w:rPr>
                <w:rFonts w:ascii="Arial" w:hAnsi="Arial" w:cs="Arial"/>
                <w:color w:val="000000"/>
                <w:sz w:val="20"/>
                <w:szCs w:val="20"/>
                <w:lang w:val="en-US"/>
              </w:rPr>
              <w:t>Quantity: ~450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8B0B5" w14:textId="77777777" w:rsidR="00947F5F" w:rsidRPr="00D32C4D" w:rsidRDefault="00947F5F" w:rsidP="00947F5F">
            <w:pPr>
              <w:spacing w:after="0"/>
              <w:rPr>
                <w:lang w:val="en-US"/>
              </w:rPr>
            </w:pPr>
            <w:r w:rsidRPr="00D32C4D">
              <w:rPr>
                <w:rFonts w:ascii="Arial" w:hAnsi="Arial" w:cs="Arial"/>
                <w:color w:val="000000"/>
                <w:sz w:val="20"/>
                <w:szCs w:val="20"/>
                <w:lang w:val="en-US"/>
              </w:rPr>
              <w:t>Color: Purple</w:t>
            </w:r>
          </w:p>
          <w:p w14:paraId="66EFD7E8" w14:textId="77777777" w:rsidR="00947F5F" w:rsidRPr="00D32C4D" w:rsidRDefault="00947F5F" w:rsidP="00947F5F">
            <w:pPr>
              <w:spacing w:after="0"/>
              <w:rPr>
                <w:lang w:val="en-US"/>
              </w:rPr>
            </w:pPr>
            <w:r w:rsidRPr="00D32C4D">
              <w:rPr>
                <w:rFonts w:ascii="Arial" w:hAnsi="Arial" w:cs="Arial"/>
                <w:color w:val="000000"/>
                <w:sz w:val="20"/>
                <w:szCs w:val="20"/>
                <w:lang w:val="en-US"/>
              </w:rPr>
              <w:t>Quantity: ~450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ADC6A" w14:textId="77777777" w:rsidR="00947F5F" w:rsidRPr="00D32C4D" w:rsidRDefault="00947F5F" w:rsidP="00947F5F">
            <w:pPr>
              <w:spacing w:after="0"/>
              <w:rPr>
                <w:lang w:val="en-US"/>
              </w:rPr>
            </w:pPr>
            <w:r w:rsidRPr="00D32C4D">
              <w:rPr>
                <w:rFonts w:ascii="Arial" w:hAnsi="Arial" w:cs="Arial"/>
                <w:color w:val="000000"/>
                <w:sz w:val="20"/>
                <w:szCs w:val="20"/>
                <w:lang w:val="en-US"/>
              </w:rPr>
              <w:t>Honor Color: Purple/Gold</w:t>
            </w:r>
          </w:p>
          <w:p w14:paraId="5F268F05" w14:textId="77777777" w:rsidR="00947F5F" w:rsidRPr="00D32C4D" w:rsidRDefault="00947F5F" w:rsidP="00947F5F">
            <w:pPr>
              <w:spacing w:after="0"/>
              <w:rPr>
                <w:lang w:val="en-US"/>
              </w:rPr>
            </w:pPr>
            <w:r w:rsidRPr="00D32C4D">
              <w:rPr>
                <w:rFonts w:ascii="Arial" w:hAnsi="Arial" w:cs="Arial"/>
                <w:color w:val="000000"/>
                <w:sz w:val="20"/>
                <w:szCs w:val="20"/>
                <w:lang w:val="en-US"/>
              </w:rPr>
              <w:t>Congress Color: Gold</w:t>
            </w:r>
          </w:p>
          <w:p w14:paraId="65499BB7" w14:textId="77777777" w:rsidR="00947F5F" w:rsidRPr="00D32C4D" w:rsidRDefault="00947F5F" w:rsidP="00947F5F">
            <w:pPr>
              <w:spacing w:after="0"/>
              <w:rPr>
                <w:lang w:val="en-US"/>
              </w:rPr>
            </w:pPr>
          </w:p>
          <w:p w14:paraId="53E7A0B5" w14:textId="77777777" w:rsidR="00947F5F" w:rsidRPr="00D32C4D" w:rsidRDefault="00947F5F" w:rsidP="00947F5F">
            <w:pPr>
              <w:spacing w:after="0"/>
              <w:rPr>
                <w:lang w:val="en-US"/>
              </w:rPr>
            </w:pPr>
            <w:r w:rsidRPr="00D32C4D">
              <w:rPr>
                <w:rFonts w:ascii="Arial" w:hAnsi="Arial" w:cs="Arial"/>
                <w:color w:val="000000"/>
                <w:sz w:val="20"/>
                <w:szCs w:val="20"/>
                <w:lang w:val="en-US"/>
              </w:rPr>
              <w:t>Honor - ~150</w:t>
            </w:r>
          </w:p>
          <w:p w14:paraId="780D28CD" w14:textId="77777777" w:rsidR="00947F5F" w:rsidRPr="00D32C4D" w:rsidRDefault="00947F5F" w:rsidP="00947F5F">
            <w:pPr>
              <w:spacing w:after="0"/>
              <w:rPr>
                <w:lang w:val="en-US"/>
              </w:rPr>
            </w:pPr>
            <w:r w:rsidRPr="00D32C4D">
              <w:rPr>
                <w:rFonts w:ascii="Arial" w:hAnsi="Arial" w:cs="Arial"/>
                <w:color w:val="000000"/>
                <w:sz w:val="20"/>
                <w:szCs w:val="20"/>
                <w:lang w:val="en-US"/>
              </w:rPr>
              <w:t>Congress - ~40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333A4" w14:textId="77777777" w:rsidR="00947F5F" w:rsidRPr="00D32C4D" w:rsidRDefault="00947F5F" w:rsidP="00947F5F">
            <w:pPr>
              <w:spacing w:after="0"/>
              <w:rPr>
                <w:lang w:val="en-US"/>
              </w:rPr>
            </w:pPr>
            <w:r w:rsidRPr="00D32C4D">
              <w:rPr>
                <w:rFonts w:ascii="Arial" w:hAnsi="Arial" w:cs="Arial"/>
                <w:color w:val="000000"/>
                <w:sz w:val="20"/>
                <w:szCs w:val="20"/>
                <w:lang w:val="en-US"/>
              </w:rPr>
              <w:t>Color: Gold</w:t>
            </w:r>
          </w:p>
          <w:p w14:paraId="4640D519" w14:textId="77777777" w:rsidR="00947F5F" w:rsidRPr="00D32C4D" w:rsidRDefault="00947F5F" w:rsidP="00947F5F">
            <w:pPr>
              <w:spacing w:after="0"/>
              <w:rPr>
                <w:lang w:val="en-US"/>
              </w:rPr>
            </w:pPr>
            <w:r w:rsidRPr="00D32C4D">
              <w:rPr>
                <w:rFonts w:ascii="Arial" w:hAnsi="Arial" w:cs="Arial"/>
                <w:color w:val="000000"/>
                <w:sz w:val="20"/>
                <w:szCs w:val="20"/>
                <w:lang w:val="en-US"/>
              </w:rPr>
              <w:t>Quantity: ~450</w:t>
            </w:r>
          </w:p>
        </w:tc>
      </w:tr>
      <w:tr w:rsidR="00947F5F" w:rsidRPr="00947F5F" w14:paraId="0CC9956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38D96" w14:textId="77777777" w:rsidR="00947F5F" w:rsidRPr="00D32C4D" w:rsidRDefault="00947F5F" w:rsidP="00947F5F">
            <w:pPr>
              <w:spacing w:after="0"/>
              <w:rPr>
                <w:lang w:val="en-US"/>
              </w:rPr>
            </w:pPr>
            <w:r w:rsidRPr="00D32C4D">
              <w:rPr>
                <w:rFonts w:ascii="Arial" w:hAnsi="Arial" w:cs="Arial"/>
                <w:b/>
                <w:bCs/>
                <w:color w:val="000000"/>
                <w:sz w:val="20"/>
                <w:szCs w:val="20"/>
                <w:lang w:val="en-US"/>
              </w:rPr>
              <w:t>La Follette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BA4F0" w14:textId="77777777" w:rsidR="00947F5F" w:rsidRPr="00D32C4D" w:rsidRDefault="00947F5F" w:rsidP="00947F5F">
            <w:pPr>
              <w:spacing w:after="0"/>
              <w:rPr>
                <w:lang w:val="en-US"/>
              </w:rPr>
            </w:pPr>
            <w:r w:rsidRPr="00D32C4D">
              <w:rPr>
                <w:rFonts w:ascii="Arial" w:hAnsi="Arial" w:cs="Arial"/>
                <w:color w:val="000000"/>
                <w:sz w:val="20"/>
                <w:szCs w:val="20"/>
                <w:lang w:val="en-US"/>
              </w:rPr>
              <w:t>Color: Maroon</w:t>
            </w:r>
          </w:p>
          <w:p w14:paraId="15F33ED1" w14:textId="77777777" w:rsidR="00947F5F" w:rsidRPr="00D32C4D" w:rsidRDefault="00947F5F" w:rsidP="00947F5F">
            <w:pPr>
              <w:spacing w:after="0"/>
              <w:rPr>
                <w:lang w:val="en-US"/>
              </w:rPr>
            </w:pPr>
            <w:r w:rsidRPr="00D32C4D">
              <w:rPr>
                <w:rFonts w:ascii="Arial" w:hAnsi="Arial" w:cs="Arial"/>
                <w:color w:val="000000"/>
                <w:sz w:val="20"/>
                <w:szCs w:val="20"/>
                <w:lang w:val="en-US"/>
              </w:rPr>
              <w:t>Quantity: ~450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D912C" w14:textId="77777777" w:rsidR="00947F5F" w:rsidRPr="00D32C4D" w:rsidRDefault="00947F5F" w:rsidP="00947F5F">
            <w:pPr>
              <w:spacing w:after="0"/>
              <w:rPr>
                <w:lang w:val="en-US"/>
              </w:rPr>
            </w:pPr>
            <w:r w:rsidRPr="00D32C4D">
              <w:rPr>
                <w:rFonts w:ascii="Arial" w:hAnsi="Arial" w:cs="Arial"/>
                <w:color w:val="000000"/>
                <w:sz w:val="20"/>
                <w:szCs w:val="20"/>
                <w:lang w:val="en-US"/>
              </w:rPr>
              <w:t>Color: Gray/Maroon</w:t>
            </w:r>
          </w:p>
          <w:p w14:paraId="16771622" w14:textId="77777777" w:rsidR="00947F5F" w:rsidRPr="00D32C4D" w:rsidRDefault="00947F5F" w:rsidP="00947F5F">
            <w:pPr>
              <w:spacing w:after="0"/>
              <w:rPr>
                <w:lang w:val="en-US"/>
              </w:rPr>
            </w:pPr>
            <w:r w:rsidRPr="00D32C4D">
              <w:rPr>
                <w:rFonts w:ascii="Arial" w:hAnsi="Arial" w:cs="Arial"/>
                <w:color w:val="000000"/>
                <w:sz w:val="20"/>
                <w:szCs w:val="20"/>
                <w:lang w:val="en-US"/>
              </w:rPr>
              <w:t>Quantity: ~450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8E553" w14:textId="77777777" w:rsidR="00947F5F" w:rsidRPr="00D32C4D" w:rsidRDefault="00947F5F" w:rsidP="00947F5F">
            <w:pPr>
              <w:spacing w:after="0"/>
              <w:rPr>
                <w:lang w:val="en-US"/>
              </w:rPr>
            </w:pPr>
            <w:r w:rsidRPr="00D32C4D">
              <w:rPr>
                <w:rFonts w:ascii="Arial" w:hAnsi="Arial" w:cs="Arial"/>
                <w:color w:val="000000"/>
                <w:sz w:val="20"/>
                <w:szCs w:val="20"/>
                <w:lang w:val="en-US"/>
              </w:rPr>
              <w:t>Color: Maroon</w:t>
            </w:r>
          </w:p>
          <w:p w14:paraId="11A28C3A" w14:textId="77777777" w:rsidR="00947F5F" w:rsidRPr="00D32C4D" w:rsidRDefault="00947F5F" w:rsidP="00947F5F">
            <w:pPr>
              <w:spacing w:after="0"/>
              <w:rPr>
                <w:lang w:val="en-US"/>
              </w:rPr>
            </w:pPr>
            <w:r w:rsidRPr="00D32C4D">
              <w:rPr>
                <w:rFonts w:ascii="Arial" w:hAnsi="Arial" w:cs="Arial"/>
                <w:color w:val="000000"/>
                <w:sz w:val="20"/>
                <w:szCs w:val="20"/>
                <w:lang w:val="en-US"/>
              </w:rPr>
              <w:lastRenderedPageBreak/>
              <w:t>Quantity: ~450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A5647" w14:textId="77777777" w:rsidR="00947F5F" w:rsidRPr="00D32C4D" w:rsidRDefault="00947F5F" w:rsidP="00947F5F">
            <w:pPr>
              <w:spacing w:after="0"/>
              <w:rPr>
                <w:lang w:val="en-US"/>
              </w:rPr>
            </w:pPr>
            <w:r w:rsidRPr="00D32C4D">
              <w:rPr>
                <w:rFonts w:ascii="Arial" w:hAnsi="Arial" w:cs="Arial"/>
                <w:color w:val="000000"/>
                <w:sz w:val="20"/>
                <w:szCs w:val="20"/>
                <w:lang w:val="en-US"/>
              </w:rPr>
              <w:lastRenderedPageBreak/>
              <w:t>Honor Cords: Gray/Maroon ~</w:t>
            </w:r>
          </w:p>
          <w:p w14:paraId="6FFCA706" w14:textId="77777777" w:rsidR="00947F5F" w:rsidRPr="00D32C4D" w:rsidRDefault="00947F5F" w:rsidP="00947F5F">
            <w:pPr>
              <w:spacing w:after="0"/>
              <w:rPr>
                <w:lang w:val="en-US"/>
              </w:rPr>
            </w:pPr>
          </w:p>
          <w:p w14:paraId="4AA08B16" w14:textId="77777777" w:rsidR="00947F5F" w:rsidRPr="00D32C4D" w:rsidRDefault="00947F5F" w:rsidP="00947F5F">
            <w:pPr>
              <w:spacing w:after="0"/>
              <w:rPr>
                <w:lang w:val="en-US"/>
              </w:rPr>
            </w:pPr>
            <w:r w:rsidRPr="00D32C4D">
              <w:rPr>
                <w:rFonts w:ascii="Arial" w:hAnsi="Arial" w:cs="Arial"/>
                <w:color w:val="000000"/>
                <w:sz w:val="20"/>
                <w:szCs w:val="20"/>
                <w:lang w:val="en-US"/>
              </w:rPr>
              <w:lastRenderedPageBreak/>
              <w:t>Grad Academy: Blue/White ~10</w:t>
            </w:r>
          </w:p>
          <w:p w14:paraId="0C04B937" w14:textId="77777777" w:rsidR="00947F5F" w:rsidRPr="00D32C4D" w:rsidRDefault="00947F5F" w:rsidP="00947F5F">
            <w:pPr>
              <w:spacing w:after="0"/>
              <w:rPr>
                <w:lang w:val="en-US"/>
              </w:rPr>
            </w:pPr>
          </w:p>
          <w:p w14:paraId="2C422DE0" w14:textId="77777777" w:rsidR="00947F5F" w:rsidRPr="00D32C4D" w:rsidRDefault="00947F5F" w:rsidP="00947F5F">
            <w:pPr>
              <w:spacing w:after="0"/>
              <w:rPr>
                <w:lang w:val="en-US"/>
              </w:rPr>
            </w:pPr>
            <w:r w:rsidRPr="00D32C4D">
              <w:rPr>
                <w:rFonts w:ascii="Arial" w:hAnsi="Arial" w:cs="Arial"/>
                <w:color w:val="000000"/>
                <w:sz w:val="20"/>
                <w:szCs w:val="20"/>
                <w:lang w:val="en-US"/>
              </w:rPr>
              <w:t>NHS: Gold ~ 25</w:t>
            </w:r>
          </w:p>
          <w:p w14:paraId="01E6BB60" w14:textId="77777777" w:rsidR="00947F5F" w:rsidRPr="00D32C4D" w:rsidRDefault="00947F5F" w:rsidP="00947F5F">
            <w:pPr>
              <w:spacing w:after="0"/>
              <w:rPr>
                <w:lang w:val="en-US"/>
              </w:rPr>
            </w:pPr>
          </w:p>
          <w:p w14:paraId="0BAF12EB" w14:textId="77777777" w:rsidR="00947F5F" w:rsidRPr="00D32C4D" w:rsidRDefault="00947F5F" w:rsidP="00947F5F">
            <w:pPr>
              <w:spacing w:after="0"/>
              <w:rPr>
                <w:lang w:val="en-US"/>
              </w:rPr>
            </w:pPr>
            <w:r w:rsidRPr="00D32C4D">
              <w:rPr>
                <w:rFonts w:ascii="Arial" w:hAnsi="Arial" w:cs="Arial"/>
                <w:color w:val="000000"/>
                <w:sz w:val="20"/>
                <w:szCs w:val="20"/>
                <w:lang w:val="en-US"/>
              </w:rPr>
              <w:t>DLI: Light Blue ~ Quantity TBD</w:t>
            </w:r>
          </w:p>
          <w:p w14:paraId="567567F6" w14:textId="77777777" w:rsidR="00947F5F" w:rsidRPr="00D32C4D" w:rsidRDefault="00947F5F" w:rsidP="00947F5F">
            <w:pPr>
              <w:spacing w:after="0"/>
              <w:rPr>
                <w:lang w:val="en-US"/>
              </w:rPr>
            </w:pPr>
          </w:p>
          <w:p w14:paraId="712227BD" w14:textId="77777777" w:rsidR="00947F5F" w:rsidRPr="00D32C4D" w:rsidRDefault="00947F5F" w:rsidP="00947F5F">
            <w:pPr>
              <w:spacing w:after="0"/>
              <w:rPr>
                <w:lang w:val="en-US"/>
              </w:rPr>
            </w:pPr>
            <w:r w:rsidRPr="00D32C4D">
              <w:rPr>
                <w:rFonts w:ascii="Arial" w:hAnsi="Arial" w:cs="Arial"/>
                <w:color w:val="000000"/>
                <w:sz w:val="20"/>
                <w:szCs w:val="20"/>
                <w:lang w:val="en-US"/>
              </w:rPr>
              <w:t>AVID: Royal Blue ~ Quantity TBD</w:t>
            </w:r>
          </w:p>
          <w:p w14:paraId="465B7758" w14:textId="77777777" w:rsidR="00947F5F" w:rsidRPr="00D32C4D" w:rsidRDefault="00947F5F" w:rsidP="00947F5F">
            <w:pPr>
              <w:spacing w:after="0"/>
              <w:rPr>
                <w:lang w:val="en-US"/>
              </w:rPr>
            </w:pPr>
          </w:p>
          <w:p w14:paraId="3DFE4435" w14:textId="77777777" w:rsidR="00947F5F" w:rsidRPr="00D32C4D" w:rsidRDefault="00947F5F" w:rsidP="00947F5F">
            <w:pPr>
              <w:spacing w:after="0"/>
              <w:rPr>
                <w:lang w:val="en-US"/>
              </w:rPr>
            </w:pPr>
            <w:r w:rsidRPr="00D32C4D">
              <w:rPr>
                <w:rFonts w:ascii="Arial" w:hAnsi="Arial" w:cs="Arial"/>
                <w:color w:val="000000"/>
                <w:sz w:val="20"/>
                <w:szCs w:val="20"/>
                <w:lang w:val="en-US"/>
              </w:rPr>
              <w:t>Student Council: Silver ~10</w:t>
            </w:r>
          </w:p>
          <w:p w14:paraId="5E8B8BE7" w14:textId="77777777" w:rsidR="00947F5F" w:rsidRPr="00D32C4D" w:rsidRDefault="00947F5F" w:rsidP="00947F5F">
            <w:pPr>
              <w:spacing w:after="0"/>
              <w:rPr>
                <w:lang w:val="en-US"/>
              </w:rPr>
            </w:pPr>
          </w:p>
          <w:p w14:paraId="2A831747" w14:textId="77777777" w:rsidR="00947F5F" w:rsidRPr="00D32C4D" w:rsidRDefault="00947F5F" w:rsidP="00947F5F">
            <w:pPr>
              <w:spacing w:after="0"/>
              <w:rPr>
                <w:lang w:val="en-US"/>
              </w:rPr>
            </w:pPr>
            <w:r w:rsidRPr="00D32C4D">
              <w:rPr>
                <w:rFonts w:ascii="Arial" w:hAnsi="Arial" w:cs="Arial"/>
                <w:color w:val="000000"/>
                <w:sz w:val="20"/>
                <w:szCs w:val="20"/>
                <w:lang w:val="en-US"/>
              </w:rPr>
              <w:t>DECA: Blue/Gold/White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0CA06" w14:textId="77777777" w:rsidR="00947F5F" w:rsidRPr="00D32C4D" w:rsidRDefault="00947F5F" w:rsidP="00947F5F">
            <w:pPr>
              <w:spacing w:after="0"/>
              <w:rPr>
                <w:lang w:val="en-US"/>
              </w:rPr>
            </w:pPr>
            <w:r w:rsidRPr="00D32C4D">
              <w:rPr>
                <w:rFonts w:ascii="Arial" w:hAnsi="Arial" w:cs="Arial"/>
                <w:color w:val="000000"/>
                <w:sz w:val="20"/>
                <w:szCs w:val="20"/>
                <w:lang w:val="en-US"/>
              </w:rPr>
              <w:lastRenderedPageBreak/>
              <w:t>Color: Silver (or Gray)</w:t>
            </w:r>
          </w:p>
          <w:p w14:paraId="3EF309BE" w14:textId="77777777" w:rsidR="00947F5F" w:rsidRPr="00947F5F" w:rsidRDefault="00947F5F" w:rsidP="00947F5F">
            <w:pPr>
              <w:spacing w:after="0"/>
              <w:rPr>
                <w:lang w:val="en-US"/>
              </w:rPr>
            </w:pPr>
            <w:r w:rsidRPr="00D32C4D">
              <w:rPr>
                <w:rFonts w:ascii="Arial" w:hAnsi="Arial" w:cs="Arial"/>
                <w:color w:val="000000"/>
                <w:sz w:val="20"/>
                <w:szCs w:val="20"/>
                <w:lang w:val="en-US"/>
              </w:rPr>
              <w:t>Quantity: ~450</w:t>
            </w:r>
          </w:p>
        </w:tc>
      </w:tr>
      <w:tr w:rsidR="00947F5F" w:rsidRPr="00947F5F" w14:paraId="602835D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5063B" w14:textId="77777777" w:rsidR="00947F5F" w:rsidRPr="00947F5F" w:rsidRDefault="00947F5F" w:rsidP="00947F5F">
            <w:pPr>
              <w:spacing w:after="0"/>
              <w:rPr>
                <w:lang w:val="en-US"/>
              </w:rPr>
            </w:pPr>
            <w:r w:rsidRPr="00947F5F">
              <w:rPr>
                <w:rFonts w:ascii="Arial" w:hAnsi="Arial" w:cs="Arial"/>
                <w:b/>
                <w:bCs/>
                <w:color w:val="000000"/>
                <w:sz w:val="20"/>
                <w:szCs w:val="20"/>
                <w:lang w:val="en-US"/>
              </w:rPr>
              <w:t>Memorial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CC44D" w14:textId="77777777" w:rsidR="00947F5F" w:rsidRPr="00947F5F" w:rsidRDefault="00947F5F" w:rsidP="00947F5F">
            <w:pPr>
              <w:spacing w:after="0"/>
              <w:rPr>
                <w:lang w:val="en-US"/>
              </w:rPr>
            </w:pPr>
            <w:r w:rsidRPr="00947F5F">
              <w:rPr>
                <w:rFonts w:ascii="Arial" w:hAnsi="Arial" w:cs="Arial"/>
                <w:color w:val="000000"/>
                <w:sz w:val="20"/>
                <w:szCs w:val="20"/>
                <w:lang w:val="en-US"/>
              </w:rPr>
              <w:t>Color: Green</w:t>
            </w:r>
          </w:p>
          <w:p w14:paraId="6D8380A8"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BA032" w14:textId="77777777" w:rsidR="00947F5F" w:rsidRPr="00947F5F" w:rsidRDefault="00947F5F" w:rsidP="00947F5F">
            <w:pPr>
              <w:spacing w:after="0"/>
              <w:rPr>
                <w:lang w:val="en-US"/>
              </w:rPr>
            </w:pPr>
            <w:r w:rsidRPr="00947F5F">
              <w:rPr>
                <w:rFonts w:ascii="Arial" w:hAnsi="Arial" w:cs="Arial"/>
                <w:color w:val="000000"/>
                <w:sz w:val="20"/>
                <w:szCs w:val="20"/>
                <w:lang w:val="en-US"/>
              </w:rPr>
              <w:t>Color: Green/White</w:t>
            </w:r>
          </w:p>
          <w:p w14:paraId="326D7F0C"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FC3E1" w14:textId="77777777" w:rsidR="00947F5F" w:rsidRPr="00947F5F" w:rsidRDefault="00947F5F" w:rsidP="00947F5F">
            <w:pPr>
              <w:spacing w:after="0"/>
              <w:rPr>
                <w:lang w:val="en-US"/>
              </w:rPr>
            </w:pPr>
            <w:r w:rsidRPr="00947F5F">
              <w:rPr>
                <w:rFonts w:ascii="Arial" w:hAnsi="Arial" w:cs="Arial"/>
                <w:color w:val="000000"/>
                <w:sz w:val="20"/>
                <w:szCs w:val="20"/>
                <w:lang w:val="en-US"/>
              </w:rPr>
              <w:t>Color: Green</w:t>
            </w:r>
          </w:p>
          <w:p w14:paraId="4AFA6462"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9CEAF" w14:textId="77777777" w:rsidR="00947F5F" w:rsidRPr="00947F5F" w:rsidRDefault="00947F5F" w:rsidP="00947F5F">
            <w:pPr>
              <w:spacing w:after="0"/>
              <w:rPr>
                <w:lang w:val="en-US"/>
              </w:rPr>
            </w:pPr>
            <w:r w:rsidRPr="00947F5F">
              <w:rPr>
                <w:rFonts w:ascii="Arial" w:hAnsi="Arial" w:cs="Arial"/>
                <w:color w:val="000000"/>
                <w:sz w:val="20"/>
                <w:szCs w:val="20"/>
                <w:lang w:val="en-US"/>
              </w:rPr>
              <w:t>Honors/High Honors Color: Gold ~150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AC333" w14:textId="77777777" w:rsidR="00947F5F" w:rsidRPr="00947F5F" w:rsidRDefault="00947F5F" w:rsidP="00947F5F">
            <w:pPr>
              <w:spacing w:after="0"/>
              <w:rPr>
                <w:lang w:val="en-US"/>
              </w:rPr>
            </w:pPr>
            <w:r w:rsidRPr="00947F5F">
              <w:rPr>
                <w:rFonts w:ascii="Arial" w:hAnsi="Arial" w:cs="Arial"/>
                <w:color w:val="000000"/>
                <w:sz w:val="20"/>
                <w:szCs w:val="20"/>
                <w:lang w:val="en-US"/>
              </w:rPr>
              <w:t>Color: White</w:t>
            </w:r>
          </w:p>
          <w:p w14:paraId="580F5B23"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r>
      <w:tr w:rsidR="00947F5F" w:rsidRPr="00947F5F" w14:paraId="1DA70C8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74B90" w14:textId="77777777" w:rsidR="00947F5F" w:rsidRPr="00947F5F" w:rsidRDefault="00947F5F" w:rsidP="00947F5F">
            <w:pPr>
              <w:spacing w:after="0"/>
              <w:rPr>
                <w:lang w:val="en-US"/>
              </w:rPr>
            </w:pPr>
            <w:r w:rsidRPr="00947F5F">
              <w:rPr>
                <w:rFonts w:ascii="Arial" w:hAnsi="Arial" w:cs="Arial"/>
                <w:b/>
                <w:bCs/>
                <w:color w:val="000000"/>
                <w:sz w:val="20"/>
                <w:szCs w:val="20"/>
                <w:lang w:val="en-US"/>
              </w:rPr>
              <w:t>West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A727C" w14:textId="77777777" w:rsidR="00947F5F" w:rsidRPr="00947F5F" w:rsidRDefault="00947F5F" w:rsidP="00947F5F">
            <w:pPr>
              <w:spacing w:after="0"/>
              <w:rPr>
                <w:lang w:val="en-US"/>
              </w:rPr>
            </w:pPr>
            <w:r w:rsidRPr="00947F5F">
              <w:rPr>
                <w:rFonts w:ascii="Arial" w:hAnsi="Arial" w:cs="Arial"/>
                <w:color w:val="000000"/>
                <w:sz w:val="20"/>
                <w:szCs w:val="20"/>
                <w:lang w:val="en-US"/>
              </w:rPr>
              <w:t>Color: Blue </w:t>
            </w:r>
          </w:p>
          <w:p w14:paraId="4DD6C81A"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7769B" w14:textId="77777777" w:rsidR="00947F5F" w:rsidRPr="00947F5F" w:rsidRDefault="00947F5F" w:rsidP="00947F5F">
            <w:pPr>
              <w:spacing w:after="0"/>
              <w:rPr>
                <w:lang w:val="en-US"/>
              </w:rPr>
            </w:pPr>
            <w:r w:rsidRPr="00947F5F">
              <w:rPr>
                <w:rFonts w:ascii="Arial" w:hAnsi="Arial" w:cs="Arial"/>
                <w:color w:val="000000"/>
                <w:sz w:val="20"/>
                <w:szCs w:val="20"/>
                <w:lang w:val="en-US"/>
              </w:rPr>
              <w:t>Color: Blue/Maize</w:t>
            </w:r>
          </w:p>
          <w:p w14:paraId="561E02B5"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AB0E5" w14:textId="77777777" w:rsidR="00947F5F" w:rsidRPr="00947F5F" w:rsidRDefault="00947F5F" w:rsidP="00947F5F">
            <w:pPr>
              <w:spacing w:after="0"/>
              <w:rPr>
                <w:lang w:val="en-US"/>
              </w:rPr>
            </w:pPr>
            <w:r w:rsidRPr="00947F5F">
              <w:rPr>
                <w:rFonts w:ascii="Arial" w:hAnsi="Arial" w:cs="Arial"/>
                <w:color w:val="000000"/>
                <w:sz w:val="20"/>
                <w:szCs w:val="20"/>
                <w:lang w:val="en-US"/>
              </w:rPr>
              <w:t>Color: Blue </w:t>
            </w:r>
          </w:p>
          <w:p w14:paraId="2A41248C"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3E328" w14:textId="77777777" w:rsidR="00947F5F" w:rsidRPr="00947F5F" w:rsidRDefault="00947F5F" w:rsidP="00947F5F">
            <w:pPr>
              <w:spacing w:after="0"/>
              <w:rPr>
                <w:lang w:val="en-US"/>
              </w:rPr>
            </w:pPr>
            <w:r w:rsidRPr="00947F5F">
              <w:rPr>
                <w:rFonts w:ascii="Arial" w:hAnsi="Arial" w:cs="Arial"/>
                <w:color w:val="000000"/>
                <w:sz w:val="20"/>
                <w:szCs w:val="20"/>
                <w:lang w:val="en-US"/>
              </w:rPr>
              <w:t>Color: Yellow</w:t>
            </w:r>
          </w:p>
          <w:p w14:paraId="1BCE3646" w14:textId="77777777" w:rsidR="00947F5F" w:rsidRPr="00947F5F" w:rsidRDefault="00947F5F" w:rsidP="00947F5F">
            <w:pPr>
              <w:spacing w:after="0"/>
              <w:rPr>
                <w:lang w:val="en-US"/>
              </w:rPr>
            </w:pPr>
            <w:r w:rsidRPr="00947F5F">
              <w:rPr>
                <w:rFonts w:ascii="Arial" w:hAnsi="Arial" w:cs="Arial"/>
                <w:color w:val="000000"/>
                <w:sz w:val="20"/>
                <w:szCs w:val="20"/>
                <w:lang w:val="en-US"/>
              </w:rPr>
              <w:t>Quantity: ~300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4CC82" w14:textId="77777777" w:rsidR="00947F5F" w:rsidRPr="00947F5F" w:rsidRDefault="00947F5F" w:rsidP="00947F5F">
            <w:pPr>
              <w:spacing w:after="0"/>
              <w:rPr>
                <w:lang w:val="en-US"/>
              </w:rPr>
            </w:pPr>
            <w:r w:rsidRPr="00947F5F">
              <w:rPr>
                <w:rFonts w:ascii="Arial" w:hAnsi="Arial" w:cs="Arial"/>
                <w:color w:val="000000"/>
                <w:sz w:val="20"/>
                <w:szCs w:val="20"/>
                <w:lang w:val="en-US"/>
              </w:rPr>
              <w:t>Color: Maize</w:t>
            </w:r>
          </w:p>
          <w:p w14:paraId="40267018" w14:textId="77777777" w:rsidR="00947F5F" w:rsidRPr="00947F5F" w:rsidRDefault="00947F5F" w:rsidP="00947F5F">
            <w:pPr>
              <w:spacing w:after="0"/>
              <w:rPr>
                <w:lang w:val="en-US"/>
              </w:rPr>
            </w:pPr>
            <w:r w:rsidRPr="00947F5F">
              <w:rPr>
                <w:rFonts w:ascii="Arial" w:hAnsi="Arial" w:cs="Arial"/>
                <w:color w:val="000000"/>
                <w:sz w:val="20"/>
                <w:szCs w:val="20"/>
                <w:lang w:val="en-US"/>
              </w:rPr>
              <w:t>Quantity: ~600</w:t>
            </w:r>
          </w:p>
        </w:tc>
      </w:tr>
      <w:tr w:rsidR="00947F5F" w:rsidRPr="00947F5F" w14:paraId="615DE96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87FA5" w14:textId="77777777" w:rsidR="00947F5F" w:rsidRPr="00947F5F" w:rsidRDefault="00947F5F" w:rsidP="00947F5F">
            <w:pPr>
              <w:spacing w:after="0"/>
              <w:rPr>
                <w:lang w:val="en-US"/>
              </w:rPr>
            </w:pPr>
            <w:r w:rsidRPr="00947F5F">
              <w:rPr>
                <w:rFonts w:ascii="Arial" w:hAnsi="Arial" w:cs="Arial"/>
                <w:b/>
                <w:bCs/>
                <w:color w:val="000000"/>
                <w:sz w:val="20"/>
                <w:szCs w:val="20"/>
                <w:lang w:val="en-US"/>
              </w:rPr>
              <w:t>Capital 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A64B" w14:textId="77777777" w:rsidR="00947F5F" w:rsidRPr="00947F5F" w:rsidRDefault="00947F5F" w:rsidP="00947F5F">
            <w:pPr>
              <w:spacing w:after="0"/>
              <w:rPr>
                <w:lang w:val="en-US"/>
              </w:rPr>
            </w:pPr>
            <w:r w:rsidRPr="00947F5F">
              <w:rPr>
                <w:rFonts w:ascii="Arial" w:hAnsi="Arial" w:cs="Arial"/>
                <w:color w:val="000000"/>
                <w:sz w:val="20"/>
                <w:szCs w:val="20"/>
                <w:lang w:val="en-US"/>
              </w:rPr>
              <w:t>Color: Navy </w:t>
            </w:r>
          </w:p>
          <w:p w14:paraId="63A984C7" w14:textId="77777777" w:rsidR="00947F5F" w:rsidRPr="00947F5F" w:rsidRDefault="00947F5F" w:rsidP="00947F5F">
            <w:pPr>
              <w:spacing w:after="0"/>
              <w:rPr>
                <w:lang w:val="en-US"/>
              </w:rPr>
            </w:pPr>
            <w:r w:rsidRPr="00947F5F">
              <w:rPr>
                <w:rFonts w:ascii="Arial" w:hAnsi="Arial" w:cs="Arial"/>
                <w:color w:val="000000"/>
                <w:sz w:val="20"/>
                <w:szCs w:val="20"/>
                <w:lang w:val="en-US"/>
              </w:rPr>
              <w:t>Quantity: ~150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7B81B" w14:textId="77777777" w:rsidR="00947F5F" w:rsidRPr="00947F5F" w:rsidRDefault="00947F5F" w:rsidP="00947F5F">
            <w:pPr>
              <w:spacing w:after="0"/>
              <w:rPr>
                <w:lang w:val="en-US"/>
              </w:rPr>
            </w:pPr>
            <w:r w:rsidRPr="00947F5F">
              <w:rPr>
                <w:rFonts w:ascii="Arial" w:hAnsi="Arial" w:cs="Arial"/>
                <w:color w:val="000000"/>
                <w:sz w:val="20"/>
                <w:szCs w:val="20"/>
                <w:lang w:val="en-US"/>
              </w:rPr>
              <w:t>Color: Silver/Navy</w:t>
            </w:r>
          </w:p>
          <w:p w14:paraId="353EE0A4" w14:textId="77777777" w:rsidR="00947F5F" w:rsidRPr="00947F5F" w:rsidRDefault="00947F5F" w:rsidP="00947F5F">
            <w:pPr>
              <w:spacing w:after="0"/>
              <w:rPr>
                <w:lang w:val="en-US"/>
              </w:rPr>
            </w:pPr>
            <w:r w:rsidRPr="00947F5F">
              <w:rPr>
                <w:rFonts w:ascii="Arial" w:hAnsi="Arial" w:cs="Arial"/>
                <w:color w:val="000000"/>
                <w:sz w:val="20"/>
                <w:szCs w:val="20"/>
                <w:lang w:val="en-US"/>
              </w:rPr>
              <w:t>Quantity: ~150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CBEBB" w14:textId="77777777" w:rsidR="00947F5F" w:rsidRPr="00947F5F" w:rsidRDefault="00947F5F" w:rsidP="00947F5F">
            <w:pPr>
              <w:spacing w:after="0"/>
              <w:rPr>
                <w:lang w:val="en-US"/>
              </w:rPr>
            </w:pPr>
            <w:r w:rsidRPr="00947F5F">
              <w:rPr>
                <w:rFonts w:ascii="Arial" w:hAnsi="Arial" w:cs="Arial"/>
                <w:color w:val="000000"/>
                <w:sz w:val="20"/>
                <w:szCs w:val="20"/>
                <w:lang w:val="en-US"/>
              </w:rPr>
              <w:t>Color: Navy</w:t>
            </w:r>
          </w:p>
          <w:p w14:paraId="5D6DECE4" w14:textId="77777777" w:rsidR="00947F5F" w:rsidRPr="00947F5F" w:rsidRDefault="00947F5F" w:rsidP="00947F5F">
            <w:pPr>
              <w:spacing w:after="0"/>
              <w:rPr>
                <w:lang w:val="en-US"/>
              </w:rPr>
            </w:pPr>
            <w:r w:rsidRPr="00947F5F">
              <w:rPr>
                <w:rFonts w:ascii="Arial" w:hAnsi="Arial" w:cs="Arial"/>
                <w:color w:val="000000"/>
                <w:sz w:val="20"/>
                <w:szCs w:val="20"/>
                <w:lang w:val="en-US"/>
              </w:rPr>
              <w:t>Quantity: ~150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5C250" w14:textId="77777777" w:rsidR="00947F5F" w:rsidRPr="00947F5F" w:rsidRDefault="00947F5F" w:rsidP="00947F5F">
            <w:pPr>
              <w:spacing w:after="0"/>
              <w:rPr>
                <w:lang w:val="en-US"/>
              </w:rPr>
            </w:pPr>
            <w:r w:rsidRPr="00947F5F">
              <w:rPr>
                <w:rFonts w:ascii="Arial" w:hAnsi="Arial" w:cs="Arial"/>
                <w:color w:val="000000"/>
                <w:sz w:val="20"/>
                <w:szCs w:val="20"/>
                <w:lang w:val="en-US"/>
              </w:rPr>
              <w:t>Color: N/A</w:t>
            </w:r>
          </w:p>
          <w:p w14:paraId="0C9C6EF4" w14:textId="77777777" w:rsidR="00947F5F" w:rsidRPr="00947F5F" w:rsidRDefault="00947F5F" w:rsidP="00947F5F">
            <w:pPr>
              <w:spacing w:after="0"/>
              <w:rPr>
                <w:lang w:val="en-US"/>
              </w:rPr>
            </w:pPr>
            <w:r w:rsidRPr="00947F5F">
              <w:rPr>
                <w:rFonts w:ascii="Arial" w:hAnsi="Arial" w:cs="Arial"/>
                <w:color w:val="000000"/>
                <w:sz w:val="20"/>
                <w:szCs w:val="20"/>
                <w:lang w:val="en-US"/>
              </w:rPr>
              <w:t>Quantity: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92BBA" w14:textId="77777777" w:rsidR="00947F5F" w:rsidRPr="00947F5F" w:rsidRDefault="00947F5F" w:rsidP="00947F5F">
            <w:pPr>
              <w:spacing w:after="0"/>
              <w:rPr>
                <w:lang w:val="en-US"/>
              </w:rPr>
            </w:pPr>
            <w:r w:rsidRPr="00947F5F">
              <w:rPr>
                <w:rFonts w:ascii="Arial" w:hAnsi="Arial" w:cs="Arial"/>
                <w:color w:val="000000"/>
                <w:sz w:val="20"/>
                <w:szCs w:val="20"/>
                <w:lang w:val="en-US"/>
              </w:rPr>
              <w:t>Color: Silver</w:t>
            </w:r>
          </w:p>
          <w:p w14:paraId="3FEF7B67" w14:textId="77777777" w:rsidR="00947F5F" w:rsidRPr="00947F5F" w:rsidRDefault="00947F5F" w:rsidP="00947F5F">
            <w:pPr>
              <w:spacing w:after="0"/>
              <w:rPr>
                <w:lang w:val="en-US"/>
              </w:rPr>
            </w:pPr>
            <w:r w:rsidRPr="00947F5F">
              <w:rPr>
                <w:rFonts w:ascii="Arial" w:hAnsi="Arial" w:cs="Arial"/>
                <w:color w:val="000000"/>
                <w:sz w:val="20"/>
                <w:szCs w:val="20"/>
                <w:lang w:val="en-US"/>
              </w:rPr>
              <w:t>Quantity: ~150</w:t>
            </w:r>
          </w:p>
        </w:tc>
      </w:tr>
      <w:tr w:rsidR="00947F5F" w:rsidRPr="00947F5F" w14:paraId="630F2D94" w14:textId="77777777">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0A741" w14:textId="77777777" w:rsidR="00947F5F" w:rsidRPr="00947F5F" w:rsidRDefault="00947F5F" w:rsidP="00947F5F">
            <w:pPr>
              <w:spacing w:after="0"/>
              <w:rPr>
                <w:lang w:val="en-US"/>
              </w:rPr>
            </w:pPr>
            <w:r w:rsidRPr="00947F5F">
              <w:rPr>
                <w:rFonts w:ascii="Arial" w:hAnsi="Arial" w:cs="Arial"/>
                <w:b/>
                <w:bCs/>
                <w:color w:val="000000"/>
                <w:sz w:val="20"/>
                <w:szCs w:val="20"/>
                <w:lang w:val="en-US"/>
              </w:rPr>
              <w:t>Innovative High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D4C57" w14:textId="77777777" w:rsidR="00947F5F" w:rsidRPr="00947F5F" w:rsidRDefault="00947F5F" w:rsidP="00947F5F">
            <w:pPr>
              <w:spacing w:after="0"/>
              <w:rPr>
                <w:lang w:val="en-US"/>
              </w:rPr>
            </w:pPr>
            <w:r w:rsidRPr="00947F5F">
              <w:rPr>
                <w:rFonts w:ascii="Arial" w:hAnsi="Arial" w:cs="Arial"/>
                <w:color w:val="000000"/>
                <w:sz w:val="20"/>
                <w:szCs w:val="20"/>
                <w:lang w:val="en-US"/>
              </w:rPr>
              <w:t>Color: Black</w:t>
            </w:r>
          </w:p>
          <w:p w14:paraId="50569CD1" w14:textId="77777777" w:rsidR="00947F5F" w:rsidRPr="00947F5F" w:rsidRDefault="00947F5F" w:rsidP="00947F5F">
            <w:pPr>
              <w:spacing w:after="0"/>
              <w:rPr>
                <w:lang w:val="en-US"/>
              </w:rPr>
            </w:pPr>
            <w:r w:rsidRPr="00947F5F">
              <w:rPr>
                <w:rFonts w:ascii="Arial" w:hAnsi="Arial" w:cs="Arial"/>
                <w:color w:val="000000"/>
                <w:sz w:val="20"/>
                <w:szCs w:val="20"/>
                <w:lang w:val="en-US"/>
              </w:rPr>
              <w:t>Quantity: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AD764" w14:textId="77777777" w:rsidR="00947F5F" w:rsidRPr="00947F5F" w:rsidRDefault="00947F5F" w:rsidP="00947F5F">
            <w:pPr>
              <w:spacing w:after="0"/>
              <w:rPr>
                <w:lang w:val="en-US"/>
              </w:rPr>
            </w:pPr>
            <w:r w:rsidRPr="00947F5F">
              <w:rPr>
                <w:rFonts w:ascii="Arial" w:hAnsi="Arial" w:cs="Arial"/>
                <w:color w:val="000000"/>
                <w:sz w:val="20"/>
                <w:szCs w:val="20"/>
                <w:lang w:val="en-US"/>
              </w:rPr>
              <w:t>Color: Gold</w:t>
            </w:r>
          </w:p>
          <w:p w14:paraId="71B5EC85" w14:textId="77777777" w:rsidR="00947F5F" w:rsidRPr="00947F5F" w:rsidRDefault="00947F5F" w:rsidP="00947F5F">
            <w:pPr>
              <w:spacing w:after="0"/>
              <w:rPr>
                <w:lang w:val="en-US"/>
              </w:rPr>
            </w:pPr>
            <w:r w:rsidRPr="00947F5F">
              <w:rPr>
                <w:rFonts w:ascii="Arial" w:hAnsi="Arial" w:cs="Arial"/>
                <w:color w:val="000000"/>
                <w:sz w:val="20"/>
                <w:szCs w:val="20"/>
                <w:lang w:val="en-US"/>
              </w:rPr>
              <w:t>Quantity: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F984F" w14:textId="77777777" w:rsidR="00947F5F" w:rsidRPr="00947F5F" w:rsidRDefault="00947F5F" w:rsidP="00947F5F">
            <w:pPr>
              <w:spacing w:after="0"/>
              <w:rPr>
                <w:lang w:val="en-US"/>
              </w:rPr>
            </w:pPr>
            <w:r w:rsidRPr="00947F5F">
              <w:rPr>
                <w:rFonts w:ascii="Arial" w:hAnsi="Arial" w:cs="Arial"/>
                <w:color w:val="000000"/>
                <w:sz w:val="20"/>
                <w:szCs w:val="20"/>
                <w:lang w:val="en-US"/>
              </w:rPr>
              <w:t>Color: Black</w:t>
            </w:r>
          </w:p>
          <w:p w14:paraId="01C3016B" w14:textId="77777777" w:rsidR="00947F5F" w:rsidRPr="00947F5F" w:rsidRDefault="00947F5F" w:rsidP="00947F5F">
            <w:pPr>
              <w:spacing w:after="0"/>
              <w:rPr>
                <w:lang w:val="en-US"/>
              </w:rPr>
            </w:pPr>
            <w:r w:rsidRPr="00947F5F">
              <w:rPr>
                <w:rFonts w:ascii="Arial" w:hAnsi="Arial" w:cs="Arial"/>
                <w:color w:val="000000"/>
                <w:sz w:val="20"/>
                <w:szCs w:val="20"/>
                <w:lang w:val="en-US"/>
              </w:rPr>
              <w:t>Quantity: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A1CF2" w14:textId="77777777" w:rsidR="00947F5F" w:rsidRPr="00947F5F" w:rsidRDefault="00947F5F" w:rsidP="00947F5F">
            <w:pPr>
              <w:spacing w:after="0"/>
              <w:rPr>
                <w:lang w:val="en-US"/>
              </w:rPr>
            </w:pPr>
            <w:r w:rsidRPr="00947F5F">
              <w:rPr>
                <w:rFonts w:ascii="Arial" w:hAnsi="Arial" w:cs="Arial"/>
                <w:color w:val="000000"/>
                <w:sz w:val="20"/>
                <w:szCs w:val="20"/>
                <w:lang w:val="en-US"/>
              </w:rPr>
              <w:t>Color: Gold</w:t>
            </w:r>
          </w:p>
          <w:p w14:paraId="51D536CC" w14:textId="77777777" w:rsidR="00947F5F" w:rsidRPr="00947F5F" w:rsidRDefault="00947F5F" w:rsidP="00947F5F">
            <w:pPr>
              <w:spacing w:after="0"/>
              <w:rPr>
                <w:lang w:val="en-US"/>
              </w:rPr>
            </w:pPr>
            <w:r w:rsidRPr="00947F5F">
              <w:rPr>
                <w:rFonts w:ascii="Arial" w:hAnsi="Arial" w:cs="Arial"/>
                <w:color w:val="000000"/>
                <w:sz w:val="20"/>
                <w:szCs w:val="20"/>
                <w:lang w:val="en-US"/>
              </w:rPr>
              <w:t>Quantity: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41A81" w14:textId="77777777" w:rsidR="00947F5F" w:rsidRPr="00947F5F" w:rsidRDefault="00947F5F" w:rsidP="00947F5F">
            <w:pPr>
              <w:spacing w:after="0"/>
              <w:rPr>
                <w:lang w:val="en-US"/>
              </w:rPr>
            </w:pPr>
            <w:r w:rsidRPr="00947F5F">
              <w:rPr>
                <w:rFonts w:ascii="Arial" w:hAnsi="Arial" w:cs="Arial"/>
                <w:color w:val="000000"/>
                <w:sz w:val="20"/>
                <w:szCs w:val="20"/>
                <w:lang w:val="en-US"/>
              </w:rPr>
              <w:t>Color: Gold</w:t>
            </w:r>
          </w:p>
          <w:p w14:paraId="6199C45E" w14:textId="77777777" w:rsidR="00947F5F" w:rsidRPr="00947F5F" w:rsidRDefault="00947F5F" w:rsidP="00947F5F">
            <w:pPr>
              <w:spacing w:after="0"/>
              <w:rPr>
                <w:lang w:val="en-US"/>
              </w:rPr>
            </w:pPr>
            <w:r w:rsidRPr="00947F5F">
              <w:rPr>
                <w:rFonts w:ascii="Arial" w:hAnsi="Arial" w:cs="Arial"/>
                <w:color w:val="000000"/>
                <w:sz w:val="20"/>
                <w:szCs w:val="20"/>
                <w:lang w:val="en-US"/>
              </w:rPr>
              <w:t>Quantity: ~50</w:t>
            </w:r>
          </w:p>
        </w:tc>
      </w:tr>
      <w:tr w:rsidR="00947F5F" w:rsidRPr="00947F5F" w14:paraId="130663C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46207" w14:textId="77777777" w:rsidR="00947F5F" w:rsidRPr="00947F5F" w:rsidRDefault="00947F5F" w:rsidP="00947F5F">
            <w:pPr>
              <w:spacing w:after="0"/>
              <w:rPr>
                <w:lang w:val="en-US"/>
              </w:rPr>
            </w:pPr>
            <w:r w:rsidRPr="00947F5F">
              <w:rPr>
                <w:rFonts w:ascii="Arial" w:hAnsi="Arial" w:cs="Arial"/>
                <w:b/>
                <w:bCs/>
                <w:color w:val="000000"/>
                <w:sz w:val="20"/>
                <w:szCs w:val="20"/>
                <w:lang w:val="en-US"/>
              </w:rPr>
              <w:t>Shabazz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18986" w14:textId="77777777" w:rsidR="00947F5F" w:rsidRPr="00947F5F" w:rsidRDefault="00947F5F" w:rsidP="00947F5F">
            <w:pPr>
              <w:spacing w:after="0"/>
              <w:rPr>
                <w:lang w:val="en-US"/>
              </w:rPr>
            </w:pPr>
            <w:r w:rsidRPr="00947F5F">
              <w:rPr>
                <w:rFonts w:ascii="Arial" w:hAnsi="Arial" w:cs="Arial"/>
                <w:color w:val="000000"/>
                <w:sz w:val="20"/>
                <w:szCs w:val="20"/>
                <w:lang w:val="en-US"/>
              </w:rPr>
              <w:t>Color: Multi (students choose color)</w:t>
            </w:r>
          </w:p>
          <w:p w14:paraId="4545B17F" w14:textId="77777777" w:rsidR="00947F5F" w:rsidRPr="00947F5F" w:rsidRDefault="00947F5F" w:rsidP="00947F5F">
            <w:pPr>
              <w:spacing w:after="0"/>
              <w:rPr>
                <w:lang w:val="en-US"/>
              </w:rPr>
            </w:pPr>
            <w:r w:rsidRPr="00947F5F">
              <w:rPr>
                <w:rFonts w:ascii="Arial" w:hAnsi="Arial" w:cs="Arial"/>
                <w:color w:val="000000"/>
                <w:sz w:val="20"/>
                <w:szCs w:val="20"/>
                <w:lang w:val="en-US"/>
              </w:rPr>
              <w:t>Quantity: ~75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72A7C" w14:textId="77777777" w:rsidR="00947F5F" w:rsidRPr="00947F5F" w:rsidRDefault="00947F5F" w:rsidP="00947F5F">
            <w:pPr>
              <w:spacing w:after="0"/>
              <w:rPr>
                <w:lang w:val="en-US"/>
              </w:rPr>
            </w:pPr>
            <w:r w:rsidRPr="00947F5F">
              <w:rPr>
                <w:rFonts w:ascii="Arial" w:hAnsi="Arial" w:cs="Arial"/>
                <w:color w:val="000000"/>
                <w:sz w:val="20"/>
                <w:szCs w:val="20"/>
                <w:lang w:val="en-US"/>
              </w:rPr>
              <w:t>Color: Rainbow</w:t>
            </w:r>
          </w:p>
          <w:p w14:paraId="16E58641" w14:textId="77777777" w:rsidR="00947F5F" w:rsidRPr="00947F5F" w:rsidRDefault="00947F5F" w:rsidP="00947F5F">
            <w:pPr>
              <w:spacing w:after="0"/>
              <w:rPr>
                <w:lang w:val="en-US"/>
              </w:rPr>
            </w:pPr>
            <w:r w:rsidRPr="00947F5F">
              <w:rPr>
                <w:rFonts w:ascii="Arial" w:hAnsi="Arial" w:cs="Arial"/>
                <w:color w:val="000000"/>
                <w:sz w:val="20"/>
                <w:szCs w:val="20"/>
                <w:lang w:val="en-US"/>
              </w:rPr>
              <w:t>Quantity: ~75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C2FB8" w14:textId="77777777" w:rsidR="00947F5F" w:rsidRPr="00947F5F" w:rsidRDefault="00947F5F" w:rsidP="00947F5F">
            <w:pPr>
              <w:spacing w:after="0"/>
              <w:rPr>
                <w:lang w:val="en-US"/>
              </w:rPr>
            </w:pPr>
            <w:r w:rsidRPr="00947F5F">
              <w:rPr>
                <w:rFonts w:ascii="Arial" w:hAnsi="Arial" w:cs="Arial"/>
                <w:color w:val="000000"/>
                <w:sz w:val="20"/>
                <w:szCs w:val="20"/>
                <w:lang w:val="en-US"/>
              </w:rPr>
              <w:t>Color: Black</w:t>
            </w:r>
          </w:p>
          <w:p w14:paraId="319FAA51" w14:textId="77777777" w:rsidR="00947F5F" w:rsidRPr="00947F5F" w:rsidRDefault="00947F5F" w:rsidP="00947F5F">
            <w:pPr>
              <w:spacing w:after="0"/>
              <w:rPr>
                <w:lang w:val="en-US"/>
              </w:rPr>
            </w:pPr>
            <w:r w:rsidRPr="00947F5F">
              <w:rPr>
                <w:rFonts w:ascii="Arial" w:hAnsi="Arial" w:cs="Arial"/>
                <w:color w:val="000000"/>
                <w:sz w:val="20"/>
                <w:szCs w:val="20"/>
                <w:lang w:val="en-US"/>
              </w:rPr>
              <w:t>Quantity: ~75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5C4A9" w14:textId="77777777" w:rsidR="00947F5F" w:rsidRPr="00947F5F" w:rsidRDefault="00947F5F" w:rsidP="00947F5F">
            <w:pPr>
              <w:spacing w:after="0"/>
              <w:rPr>
                <w:lang w:val="en-US"/>
              </w:rPr>
            </w:pPr>
            <w:r w:rsidRPr="00947F5F">
              <w:rPr>
                <w:rFonts w:ascii="Arial" w:hAnsi="Arial" w:cs="Arial"/>
                <w:color w:val="000000"/>
                <w:sz w:val="20"/>
                <w:szCs w:val="20"/>
                <w:lang w:val="en-US"/>
              </w:rPr>
              <w:t>Color: N/A</w:t>
            </w:r>
          </w:p>
          <w:p w14:paraId="56665C10" w14:textId="77777777" w:rsidR="00947F5F" w:rsidRPr="00947F5F" w:rsidRDefault="00947F5F" w:rsidP="00947F5F">
            <w:pPr>
              <w:spacing w:after="0"/>
              <w:rPr>
                <w:lang w:val="en-US"/>
              </w:rPr>
            </w:pPr>
            <w:r w:rsidRPr="00947F5F">
              <w:rPr>
                <w:rFonts w:ascii="Arial" w:hAnsi="Arial" w:cs="Arial"/>
                <w:color w:val="000000"/>
                <w:sz w:val="20"/>
                <w:szCs w:val="20"/>
                <w:lang w:val="en-US"/>
              </w:rPr>
              <w:t>Quantity: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6B565" w14:textId="77777777" w:rsidR="00947F5F" w:rsidRPr="00947F5F" w:rsidRDefault="00947F5F" w:rsidP="00947F5F">
            <w:pPr>
              <w:spacing w:after="0"/>
              <w:rPr>
                <w:lang w:val="en-US"/>
              </w:rPr>
            </w:pPr>
            <w:r w:rsidRPr="00947F5F">
              <w:rPr>
                <w:rFonts w:ascii="Arial" w:hAnsi="Arial" w:cs="Arial"/>
                <w:color w:val="000000"/>
                <w:sz w:val="20"/>
                <w:szCs w:val="20"/>
                <w:lang w:val="en-US"/>
              </w:rPr>
              <w:t>Color: Black (with printed logo)</w:t>
            </w:r>
          </w:p>
          <w:p w14:paraId="40C9A687" w14:textId="77777777" w:rsidR="00947F5F" w:rsidRPr="00947F5F" w:rsidRDefault="00947F5F" w:rsidP="00947F5F">
            <w:pPr>
              <w:spacing w:after="0"/>
              <w:rPr>
                <w:lang w:val="en-US"/>
              </w:rPr>
            </w:pPr>
            <w:r w:rsidRPr="00947F5F">
              <w:rPr>
                <w:rFonts w:ascii="Arial" w:hAnsi="Arial" w:cs="Arial"/>
                <w:color w:val="000000"/>
                <w:sz w:val="20"/>
                <w:szCs w:val="20"/>
                <w:lang w:val="en-US"/>
              </w:rPr>
              <w:t>Quantity: ~75</w:t>
            </w:r>
          </w:p>
        </w:tc>
      </w:tr>
    </w:tbl>
    <w:p w14:paraId="772EC838" w14:textId="77777777" w:rsidR="00947F5F" w:rsidRPr="00947F5F" w:rsidRDefault="00947F5F" w:rsidP="00947F5F">
      <w:pPr>
        <w:spacing w:before="160" w:after="120"/>
        <w:rPr>
          <w:lang w:val="en-US"/>
        </w:rPr>
      </w:pPr>
      <w:r w:rsidRPr="00947F5F">
        <w:rPr>
          <w:rFonts w:ascii="Arial" w:hAnsi="Arial" w:cs="Arial"/>
          <w:color w:val="000000"/>
          <w:sz w:val="20"/>
          <w:szCs w:val="20"/>
          <w:lang w:val="en-US"/>
        </w:rPr>
        <w:t> </w:t>
      </w:r>
    </w:p>
    <w:p w14:paraId="3FBA0E52" w14:textId="77777777" w:rsidR="00F83F0A" w:rsidRPr="00DB1D93" w:rsidRDefault="00F83F0A" w:rsidP="00A779B9">
      <w:pPr>
        <w:rPr>
          <w:rFonts w:ascii="Arial" w:hAnsi="Arial" w:cs="Arial"/>
          <w:b/>
          <w:bCs/>
          <w:lang w:val="en-US"/>
        </w:rPr>
      </w:pPr>
    </w:p>
    <w:p w14:paraId="375EC9CA" w14:textId="0B9CF1DC" w:rsidR="00F10CC2" w:rsidRDefault="00DB1D93" w:rsidP="00730D46">
      <w:pPr>
        <w:pStyle w:val="Heading2"/>
        <w:ind w:left="576"/>
      </w:pPr>
      <w:bookmarkStart w:id="51" w:name="_Toc224040820"/>
      <w:r>
        <w:t>Technical requirements</w:t>
      </w:r>
      <w:bookmarkEnd w:id="51"/>
    </w:p>
    <w:p w14:paraId="58B3B142" w14:textId="525FD14F" w:rsidR="00DB1D93" w:rsidRDefault="00DB1D93" w:rsidP="00DB1D93">
      <w:pPr>
        <w:rPr>
          <w:rFonts w:ascii="Arial" w:hAnsi="Arial" w:cs="Arial"/>
          <w:lang w:val="en-US"/>
        </w:rPr>
      </w:pPr>
      <w:r w:rsidRPr="00DB1D93">
        <w:rPr>
          <w:rFonts w:ascii="Arial" w:hAnsi="Arial" w:cs="Arial"/>
          <w:b/>
          <w:bCs/>
          <w:lang w:val="en-US"/>
        </w:rPr>
        <w:t xml:space="preserve">Technical requirement </w:t>
      </w:r>
      <w:r w:rsidR="00947F5F">
        <w:rPr>
          <w:rFonts w:ascii="Arial" w:hAnsi="Arial" w:cs="Arial"/>
          <w:b/>
          <w:bCs/>
          <w:lang w:val="en-US"/>
        </w:rPr>
        <w:t>1</w:t>
      </w:r>
      <w:r w:rsidRPr="00DB1D93">
        <w:rPr>
          <w:rFonts w:ascii="Arial" w:hAnsi="Arial" w:cs="Arial"/>
          <w:b/>
          <w:bCs/>
          <w:lang w:val="en-US"/>
        </w:rPr>
        <w:t>:</w:t>
      </w:r>
      <w:r>
        <w:rPr>
          <w:rFonts w:ascii="Arial" w:hAnsi="Arial" w:cs="Arial"/>
          <w:lang w:val="en-US"/>
        </w:rPr>
        <w:t xml:space="preserve"> </w:t>
      </w:r>
      <w:r w:rsidRPr="00DB1D93">
        <w:rPr>
          <w:rFonts w:ascii="Arial" w:hAnsi="Arial" w:cs="Arial"/>
          <w:lang w:val="en-US"/>
        </w:rPr>
        <w:t xml:space="preserve">If this proposal includes software developed specifically for MMSD or as a part of a program MMSD would use, vendor may submit a VPAT (Voluntary Product Accessibility Template) or must provide comparable documentation to satisfy the requirement </w:t>
      </w:r>
      <w:r>
        <w:rPr>
          <w:rFonts w:ascii="Arial" w:hAnsi="Arial" w:cs="Arial"/>
          <w:lang w:val="en-US"/>
        </w:rPr>
        <w:t xml:space="preserve">as described in the </w:t>
      </w:r>
      <w:r w:rsidRPr="00DB1D93">
        <w:rPr>
          <w:rFonts w:ascii="Arial" w:hAnsi="Arial" w:cs="Arial"/>
          <w:b/>
          <w:bCs/>
          <w:lang w:val="en-US"/>
        </w:rPr>
        <w:t>Accessibility guidelines related to proposed software and hardware</w:t>
      </w:r>
      <w:r w:rsidRPr="00DB1D93">
        <w:rPr>
          <w:rFonts w:ascii="Arial" w:hAnsi="Arial" w:cs="Arial"/>
          <w:lang w:val="en-US"/>
        </w:rPr>
        <w:t xml:space="preserve"> (evaluated by MMSD Legal Services).</w:t>
      </w:r>
    </w:p>
    <w:p w14:paraId="180B14A4" w14:textId="77777777" w:rsidR="00DB1D93" w:rsidRDefault="00DB1D93" w:rsidP="00DB1D93">
      <w:pPr>
        <w:rPr>
          <w:rFonts w:ascii="Arial" w:hAnsi="Arial" w:cs="Arial"/>
          <w:lang w:val="en-US"/>
        </w:rPr>
      </w:pPr>
    </w:p>
    <w:p w14:paraId="7CEA8F1D" w14:textId="0CA915C0" w:rsidR="00DB1D93" w:rsidRDefault="00DB1D93" w:rsidP="00DB1D93">
      <w:pPr>
        <w:pStyle w:val="Heading1"/>
      </w:pPr>
      <w:bookmarkStart w:id="52" w:name="_Toc224040821"/>
      <w:r>
        <w:lastRenderedPageBreak/>
        <w:t>Cost Proposal</w:t>
      </w:r>
      <w:bookmarkEnd w:id="52"/>
    </w:p>
    <w:p w14:paraId="09424B44" w14:textId="35EA2276" w:rsidR="00DB1D93" w:rsidRDefault="00DB1D93" w:rsidP="00730D46">
      <w:pPr>
        <w:pStyle w:val="Heading2"/>
        <w:ind w:left="576"/>
      </w:pPr>
      <w:bookmarkStart w:id="53" w:name="_Toc224040822"/>
      <w:r w:rsidRPr="00DB1D93">
        <w:t>Conditions for payment</w:t>
      </w:r>
      <w:bookmarkEnd w:id="53"/>
    </w:p>
    <w:p w14:paraId="7B12D25E" w14:textId="4B48D1D2" w:rsidR="00DB1D93" w:rsidRDefault="00DB1D93" w:rsidP="00DB1D93">
      <w:pPr>
        <w:rPr>
          <w:rFonts w:ascii="Arial" w:hAnsi="Arial" w:cs="Arial"/>
          <w:lang w:val="en-US"/>
        </w:rPr>
      </w:pPr>
      <w:r w:rsidRPr="00DB1D93">
        <w:rPr>
          <w:rFonts w:ascii="Arial" w:hAnsi="Arial" w:cs="Arial"/>
          <w:lang w:val="en-US"/>
        </w:rPr>
        <w:t xml:space="preserve">As a public school district, MMSD must be a wise steward of public </w:t>
      </w:r>
      <w:proofErr w:type="gramStart"/>
      <w:r w:rsidRPr="00DB1D93">
        <w:rPr>
          <w:rFonts w:ascii="Arial" w:hAnsi="Arial" w:cs="Arial"/>
          <w:lang w:val="en-US"/>
        </w:rPr>
        <w:t>funds, and</w:t>
      </w:r>
      <w:proofErr w:type="gramEnd"/>
      <w:r w:rsidRPr="00DB1D93">
        <w:rPr>
          <w:rFonts w:ascii="Arial" w:hAnsi="Arial" w:cs="Arial"/>
          <w:lang w:val="en-US"/>
        </w:rPr>
        <w:t xml:space="preserve"> generally does not pay for goods or services prior to the delivery thereof, and any proposal for pre-payment should include the reasons why pre-payment is necessary and a wise use of public funds.  Even in the case of a prepayment, the </w:t>
      </w:r>
      <w:proofErr w:type="gramStart"/>
      <w:r w:rsidRPr="00DB1D93">
        <w:rPr>
          <w:rFonts w:ascii="Arial" w:hAnsi="Arial" w:cs="Arial"/>
          <w:lang w:val="en-US"/>
        </w:rPr>
        <w:t>District</w:t>
      </w:r>
      <w:proofErr w:type="gramEnd"/>
      <w:r w:rsidRPr="00DB1D93">
        <w:rPr>
          <w:rFonts w:ascii="Arial" w:hAnsi="Arial" w:cs="Arial"/>
          <w:lang w:val="en-US"/>
        </w:rPr>
        <w:t xml:space="preserve"> will only agree to payments based on project phases (or project milestones) and established outcome targets for each phase. At the District’s sole discretion, these progress payments may be tied to the satisfactory completion of the work. The </w:t>
      </w:r>
      <w:proofErr w:type="gramStart"/>
      <w:r w:rsidRPr="00DB1D93">
        <w:rPr>
          <w:rFonts w:ascii="Arial" w:hAnsi="Arial" w:cs="Arial"/>
          <w:lang w:val="en-US"/>
        </w:rPr>
        <w:t>District</w:t>
      </w:r>
      <w:proofErr w:type="gramEnd"/>
      <w:r w:rsidRPr="00DB1D93">
        <w:rPr>
          <w:rFonts w:ascii="Arial" w:hAnsi="Arial" w:cs="Arial"/>
          <w:lang w:val="en-US"/>
        </w:rPr>
        <w:t xml:space="preserve"> may also include a ‘retainage clause’ of 5% to 10% to be released only after the entire project has been satisfactorily completed.</w:t>
      </w:r>
    </w:p>
    <w:p w14:paraId="337411EE" w14:textId="46DE81E3" w:rsidR="00DB1D93" w:rsidRDefault="00DB1D93" w:rsidP="00730D46">
      <w:pPr>
        <w:pStyle w:val="Heading2"/>
        <w:ind w:left="576"/>
      </w:pPr>
      <w:bookmarkStart w:id="54" w:name="_Toc224040823"/>
      <w:r>
        <w:t>Format for submitting cost proposals</w:t>
      </w:r>
      <w:bookmarkEnd w:id="54"/>
    </w:p>
    <w:p w14:paraId="69F02496" w14:textId="45CCF8B7" w:rsidR="00DB1D93" w:rsidRPr="00DB1D93" w:rsidRDefault="00DB1D93" w:rsidP="00DB1D93">
      <w:pPr>
        <w:rPr>
          <w:rFonts w:ascii="Arial" w:hAnsi="Arial" w:cs="Arial"/>
          <w:lang w:val="en-US"/>
        </w:rPr>
      </w:pPr>
      <w:r w:rsidRPr="00DB1D93">
        <w:rPr>
          <w:rFonts w:ascii="Arial" w:hAnsi="Arial" w:cs="Arial"/>
          <w:lang w:val="en-US"/>
        </w:rPr>
        <w:t>The format for submitting Cost Proposals has been established in Attachment D and should not be modified.</w:t>
      </w:r>
    </w:p>
    <w:p w14:paraId="6DA65391" w14:textId="547092EB" w:rsidR="00DB1D93" w:rsidRDefault="00DB1D93" w:rsidP="00730D46">
      <w:pPr>
        <w:pStyle w:val="Heading2"/>
        <w:ind w:left="576"/>
      </w:pPr>
      <w:bookmarkStart w:id="55" w:name="_Toc224040824"/>
      <w:r>
        <w:t>Fixed price period</w:t>
      </w:r>
      <w:bookmarkEnd w:id="55"/>
    </w:p>
    <w:p w14:paraId="3469DE68" w14:textId="7B4F8002" w:rsidR="00DB1D93" w:rsidRDefault="00DB1D93" w:rsidP="00DB1D93">
      <w:pPr>
        <w:rPr>
          <w:rFonts w:ascii="Arial" w:hAnsi="Arial" w:cs="Arial"/>
          <w:lang w:val="en-US"/>
        </w:rPr>
      </w:pPr>
      <w:r w:rsidRPr="00DB1D93">
        <w:rPr>
          <w:rFonts w:ascii="Arial" w:hAnsi="Arial" w:cs="Arial"/>
          <w:lang w:val="en-US"/>
        </w:rPr>
        <w:t>All prices, costs, and conditions outlined in the proposal shall remain fixed and valid for acceptance for 60 days starting on the due date for proposals.</w:t>
      </w:r>
    </w:p>
    <w:p w14:paraId="006B48FA" w14:textId="6F73E3AB" w:rsidR="00DB1D93" w:rsidRDefault="008F057F" w:rsidP="008F057F">
      <w:pPr>
        <w:pStyle w:val="Heading1"/>
      </w:pPr>
      <w:bookmarkStart w:id="56" w:name="_Toc224040825"/>
      <w:r>
        <w:t>Special Contract Terms and Conditions</w:t>
      </w:r>
      <w:bookmarkEnd w:id="56"/>
    </w:p>
    <w:p w14:paraId="3E5273AA" w14:textId="518B09E3" w:rsidR="008F057F" w:rsidRDefault="008F057F" w:rsidP="00730D46">
      <w:pPr>
        <w:pStyle w:val="Heading2"/>
        <w:ind w:left="576"/>
      </w:pPr>
      <w:bookmarkStart w:id="57" w:name="_Toc224040826"/>
      <w:r>
        <w:t>Hold harmless</w:t>
      </w:r>
      <w:bookmarkEnd w:id="57"/>
    </w:p>
    <w:p w14:paraId="0DB8F7E3" w14:textId="7C6F1971" w:rsidR="008F057F" w:rsidRDefault="008F057F" w:rsidP="008F057F">
      <w:pPr>
        <w:rPr>
          <w:rFonts w:ascii="Arial" w:hAnsi="Arial" w:cs="Arial"/>
          <w:lang w:val="en-US"/>
        </w:rPr>
      </w:pPr>
      <w:r w:rsidRPr="008F057F">
        <w:rPr>
          <w:rFonts w:ascii="Arial" w:hAnsi="Arial" w:cs="Arial"/>
          <w:lang w:val="en-US"/>
        </w:rPr>
        <w:t xml:space="preserve">By submitting a proposal, contractor understands that the </w:t>
      </w:r>
      <w:proofErr w:type="gramStart"/>
      <w:r w:rsidRPr="008F057F">
        <w:rPr>
          <w:rFonts w:ascii="Arial" w:hAnsi="Arial" w:cs="Arial"/>
          <w:lang w:val="en-US"/>
        </w:rPr>
        <w:t>District</w:t>
      </w:r>
      <w:proofErr w:type="gramEnd"/>
      <w:r w:rsidRPr="008F057F">
        <w:rPr>
          <w:rFonts w:ascii="Arial" w:hAnsi="Arial" w:cs="Arial"/>
          <w:lang w:val="en-US"/>
        </w:rPr>
        <w:t xml:space="preserve"> and its representatives will determine which proposal is accepted. Vendor/Proposer waives any right to claim damages of any nature, whatsoever, based on the selection process, and any communications associated with the selection of the successful contractor. All completed proposals and supporting documentation submitted shall be the property of the Madison Metropolitan School District.</w:t>
      </w:r>
    </w:p>
    <w:p w14:paraId="60AC332A" w14:textId="4D4BC1DA" w:rsidR="008F057F" w:rsidRDefault="008F057F" w:rsidP="00730D46">
      <w:pPr>
        <w:pStyle w:val="Heading2"/>
        <w:ind w:left="576"/>
      </w:pPr>
      <w:bookmarkStart w:id="58" w:name="_Toc224040827"/>
      <w:r>
        <w:t>Liquidated damages</w:t>
      </w:r>
      <w:bookmarkEnd w:id="58"/>
    </w:p>
    <w:p w14:paraId="58987AF4" w14:textId="6858C36E" w:rsidR="008F057F" w:rsidRDefault="008F057F" w:rsidP="008F057F">
      <w:pPr>
        <w:rPr>
          <w:rFonts w:ascii="Arial" w:hAnsi="Arial" w:cs="Arial"/>
          <w:lang w:val="en-US"/>
        </w:rPr>
      </w:pPr>
      <w:r w:rsidRPr="008F057F">
        <w:rPr>
          <w:rFonts w:ascii="Arial" w:hAnsi="Arial" w:cs="Arial"/>
          <w:lang w:val="en-US"/>
        </w:rPr>
        <w:t xml:space="preserve">The Vendor/Proposer acknowledges that, if after being awarded a contract the contractor fails to deliver the goods or services in a timely manner, substantial economic and other damages will be incurred by the District, in an amount that is not easily ascertained, and that the District shall solely determine the amount per working day that the District is entitled to, not to exceed one-half of the total of the contract, for every day past the scheduled delivery date(s) as a fair and appropriate estimate of such damages. The contractor agrees that such amount is not intended to be a penalty but to represent actual damages incurred, and that the </w:t>
      </w:r>
      <w:proofErr w:type="gramStart"/>
      <w:r w:rsidRPr="008F057F">
        <w:rPr>
          <w:rFonts w:ascii="Arial" w:hAnsi="Arial" w:cs="Arial"/>
          <w:lang w:val="en-US"/>
        </w:rPr>
        <w:t>District</w:t>
      </w:r>
      <w:proofErr w:type="gramEnd"/>
      <w:r w:rsidRPr="008F057F">
        <w:rPr>
          <w:rFonts w:ascii="Arial" w:hAnsi="Arial" w:cs="Arial"/>
          <w:lang w:val="en-US"/>
        </w:rPr>
        <w:t xml:space="preserve"> shall have the right to assess such damages either through deducting the damages from the amount due under contractor’s invoices or by directly billing Contractor.</w:t>
      </w:r>
    </w:p>
    <w:p w14:paraId="666BDFE7" w14:textId="3AE2F343" w:rsidR="006953FD" w:rsidRDefault="006953FD" w:rsidP="00730D46">
      <w:pPr>
        <w:pStyle w:val="Heading2"/>
        <w:ind w:left="576"/>
      </w:pPr>
      <w:bookmarkStart w:id="59" w:name="_Toc224040828"/>
      <w:r>
        <w:lastRenderedPageBreak/>
        <w:t>Prime contractor and minority business subcontractors</w:t>
      </w:r>
      <w:bookmarkEnd w:id="59"/>
    </w:p>
    <w:p w14:paraId="7198E4CB" w14:textId="7A27667C" w:rsidR="006953FD" w:rsidRDefault="006953FD" w:rsidP="006953FD">
      <w:pPr>
        <w:rPr>
          <w:rFonts w:ascii="Arial" w:hAnsi="Arial" w:cs="Arial"/>
          <w:lang w:val="en-US"/>
        </w:rPr>
      </w:pPr>
      <w:r w:rsidRPr="006953FD">
        <w:rPr>
          <w:rFonts w:ascii="Arial" w:hAnsi="Arial" w:cs="Arial"/>
          <w:lang w:val="en-US"/>
        </w:rPr>
        <w:t xml:space="preserve">The prime contractor will be responsible for contract performance when subcontractors are used. If subcontractors are to be used, the proposer must clearly explain their </w:t>
      </w:r>
      <w:proofErr w:type="gramStart"/>
      <w:r w:rsidRPr="006953FD">
        <w:rPr>
          <w:rFonts w:ascii="Arial" w:hAnsi="Arial" w:cs="Arial"/>
          <w:lang w:val="en-US"/>
        </w:rPr>
        <w:t>participation</w:t>
      </w:r>
      <w:proofErr w:type="gramEnd"/>
      <w:r w:rsidRPr="006953FD">
        <w:rPr>
          <w:rFonts w:ascii="Arial" w:hAnsi="Arial" w:cs="Arial"/>
          <w:lang w:val="en-US"/>
        </w:rPr>
        <w:t xml:space="preserve"> and they must abide by all terms and conditions of the contract.</w:t>
      </w:r>
    </w:p>
    <w:p w14:paraId="39000510" w14:textId="4C9A7D29" w:rsidR="006953FD" w:rsidRDefault="006953FD" w:rsidP="00730D46">
      <w:pPr>
        <w:pStyle w:val="Heading2"/>
        <w:ind w:left="576"/>
      </w:pPr>
      <w:bookmarkStart w:id="60" w:name="_Toc224040829"/>
      <w:r>
        <w:t>Additional terms</w:t>
      </w:r>
      <w:bookmarkEnd w:id="60"/>
    </w:p>
    <w:p w14:paraId="6385D22B" w14:textId="77777777" w:rsidR="006953FD" w:rsidRPr="006953FD" w:rsidRDefault="006953FD" w:rsidP="006953FD">
      <w:pPr>
        <w:rPr>
          <w:rFonts w:ascii="Arial" w:hAnsi="Arial" w:cs="Arial"/>
          <w:lang w:val="en-US"/>
        </w:rPr>
      </w:pPr>
      <w:r w:rsidRPr="006953FD">
        <w:rPr>
          <w:rFonts w:ascii="Arial" w:hAnsi="Arial" w:cs="Arial"/>
          <w:lang w:val="en-US"/>
        </w:rPr>
        <w:t xml:space="preserve">The </w:t>
      </w:r>
      <w:proofErr w:type="gramStart"/>
      <w:r w:rsidRPr="006953FD">
        <w:rPr>
          <w:rFonts w:ascii="Arial" w:hAnsi="Arial" w:cs="Arial"/>
          <w:lang w:val="en-US"/>
        </w:rPr>
        <w:t>District</w:t>
      </w:r>
      <w:proofErr w:type="gramEnd"/>
      <w:r w:rsidRPr="006953FD">
        <w:rPr>
          <w:rFonts w:ascii="Arial" w:hAnsi="Arial" w:cs="Arial"/>
          <w:lang w:val="en-US"/>
        </w:rPr>
        <w:t xml:space="preserve"> reasonably believes that sufficient funds are available or can be obtained to make payments due under any contract issued under this proposal; however, the contract will terminate immediately and absolutely if </w:t>
      </w:r>
      <w:proofErr w:type="gramStart"/>
      <w:r w:rsidRPr="006953FD">
        <w:rPr>
          <w:rFonts w:ascii="Arial" w:hAnsi="Arial" w:cs="Arial"/>
          <w:lang w:val="en-US"/>
        </w:rPr>
        <w:t>appropriated</w:t>
      </w:r>
      <w:proofErr w:type="gramEnd"/>
      <w:r w:rsidRPr="006953FD">
        <w:rPr>
          <w:rFonts w:ascii="Arial" w:hAnsi="Arial" w:cs="Arial"/>
          <w:lang w:val="en-US"/>
        </w:rPr>
        <w:t xml:space="preserve"> and otherwise unobligated funds are no longer available to satisfy the obligations of the </w:t>
      </w:r>
      <w:proofErr w:type="gramStart"/>
      <w:r w:rsidRPr="006953FD">
        <w:rPr>
          <w:rFonts w:ascii="Arial" w:hAnsi="Arial" w:cs="Arial"/>
          <w:lang w:val="en-US"/>
        </w:rPr>
        <w:t>District</w:t>
      </w:r>
      <w:proofErr w:type="gramEnd"/>
      <w:r w:rsidRPr="006953FD">
        <w:rPr>
          <w:rFonts w:ascii="Arial" w:hAnsi="Arial" w:cs="Arial"/>
          <w:lang w:val="en-US"/>
        </w:rPr>
        <w:t xml:space="preserve"> under this contract.</w:t>
      </w:r>
    </w:p>
    <w:p w14:paraId="1FDC9F5A" w14:textId="77777777" w:rsidR="006953FD" w:rsidRPr="006953FD" w:rsidRDefault="006953FD" w:rsidP="006953FD">
      <w:pPr>
        <w:rPr>
          <w:rFonts w:ascii="Arial" w:hAnsi="Arial" w:cs="Arial"/>
          <w:lang w:val="en-US"/>
        </w:rPr>
      </w:pPr>
      <w:r w:rsidRPr="006953FD">
        <w:rPr>
          <w:rFonts w:ascii="Arial" w:hAnsi="Arial" w:cs="Arial"/>
          <w:lang w:val="en-US"/>
        </w:rPr>
        <w:t>The District shall not be bound by any terms and conditions included in any proposer’s packaging, service catalog, brochure, technical data sheet or other document which attempts to impose any conditions at variance with or in addition to the terms and conditions contained in this solicitation, including the standard terms and conditions contained herein, or in the resultant contract. If a proposer objects to any term or condition that shall relate to a contract resulting from this solicitation, the objection shall be clearly stated on a separate page entitled “Objection to Term or Condition.”</w:t>
      </w:r>
    </w:p>
    <w:p w14:paraId="02E24AB2" w14:textId="6DDA1077" w:rsidR="006953FD" w:rsidRDefault="006953FD" w:rsidP="006953FD">
      <w:pPr>
        <w:rPr>
          <w:rFonts w:ascii="Arial" w:hAnsi="Arial" w:cs="Arial"/>
          <w:lang w:val="en-US"/>
        </w:rPr>
      </w:pPr>
      <w:r w:rsidRPr="006953FD">
        <w:rPr>
          <w:rFonts w:ascii="Arial" w:hAnsi="Arial" w:cs="Arial"/>
          <w:lang w:val="en-US"/>
        </w:rPr>
        <w:t xml:space="preserve">If the objection is accepted by the </w:t>
      </w:r>
      <w:proofErr w:type="gramStart"/>
      <w:r w:rsidRPr="006953FD">
        <w:rPr>
          <w:rFonts w:ascii="Arial" w:hAnsi="Arial" w:cs="Arial"/>
          <w:lang w:val="en-US"/>
        </w:rPr>
        <w:t>District</w:t>
      </w:r>
      <w:proofErr w:type="gramEnd"/>
      <w:r w:rsidRPr="006953FD">
        <w:rPr>
          <w:rFonts w:ascii="Arial" w:hAnsi="Arial" w:cs="Arial"/>
          <w:lang w:val="en-US"/>
        </w:rPr>
        <w:t xml:space="preserve"> it will be stated in any resultant contract. If not stated in the contract, the terms and conditions shall remain as written in the RFP.</w:t>
      </w:r>
    </w:p>
    <w:p w14:paraId="5113CC22" w14:textId="62E4025A" w:rsidR="009522D9" w:rsidRDefault="009522D9" w:rsidP="00730D46">
      <w:pPr>
        <w:pStyle w:val="Heading2"/>
        <w:ind w:left="576"/>
      </w:pPr>
      <w:bookmarkStart w:id="61" w:name="_Toc224040830"/>
      <w:r>
        <w:t>Termination of contract</w:t>
      </w:r>
      <w:bookmarkEnd w:id="61"/>
    </w:p>
    <w:p w14:paraId="6F2AF0A1" w14:textId="0975F3F0" w:rsidR="009522D9" w:rsidRPr="009522D9" w:rsidRDefault="009522D9" w:rsidP="009522D9">
      <w:pPr>
        <w:rPr>
          <w:rFonts w:ascii="Arial" w:hAnsi="Arial" w:cs="Arial"/>
          <w:lang w:val="en-US"/>
        </w:rPr>
      </w:pPr>
      <w:r w:rsidRPr="00D32C4D">
        <w:rPr>
          <w:rFonts w:ascii="Arial" w:hAnsi="Arial" w:cs="Arial"/>
          <w:lang w:val="en-US"/>
        </w:rPr>
        <w:t xml:space="preserve">The </w:t>
      </w:r>
      <w:proofErr w:type="gramStart"/>
      <w:r w:rsidRPr="00D32C4D">
        <w:rPr>
          <w:rFonts w:ascii="Arial" w:hAnsi="Arial" w:cs="Arial"/>
          <w:lang w:val="en-US"/>
        </w:rPr>
        <w:t>District</w:t>
      </w:r>
      <w:proofErr w:type="gramEnd"/>
      <w:r w:rsidRPr="00D32C4D">
        <w:rPr>
          <w:rFonts w:ascii="Arial" w:hAnsi="Arial" w:cs="Arial"/>
          <w:lang w:val="en-US"/>
        </w:rPr>
        <w:t xml:space="preserve"> may terminate the resultant contract at any time at its sole discretion by delivering </w:t>
      </w:r>
      <w:r w:rsidRPr="00D32C4D">
        <w:rPr>
          <w:rFonts w:ascii="Arial" w:hAnsi="Arial" w:cs="Arial"/>
          <w:b/>
          <w:bCs/>
          <w:lang w:val="en-US"/>
        </w:rPr>
        <w:t>sixty (60)</w:t>
      </w:r>
      <w:r w:rsidRPr="00D32C4D">
        <w:rPr>
          <w:rFonts w:ascii="Arial" w:hAnsi="Arial" w:cs="Arial"/>
          <w:lang w:val="en-US"/>
        </w:rPr>
        <w:t xml:space="preserve"> </w:t>
      </w:r>
      <w:proofErr w:type="gramStart"/>
      <w:r w:rsidRPr="00D32C4D">
        <w:rPr>
          <w:rFonts w:ascii="Arial" w:hAnsi="Arial" w:cs="Arial"/>
          <w:lang w:val="en-US"/>
        </w:rPr>
        <w:t>days</w:t>
      </w:r>
      <w:proofErr w:type="gramEnd"/>
      <w:r w:rsidRPr="00D32C4D">
        <w:rPr>
          <w:rFonts w:ascii="Arial" w:hAnsi="Arial" w:cs="Arial"/>
          <w:lang w:val="en-US"/>
        </w:rPr>
        <w:t xml:space="preserve"> written notice to the contractor. Upon termination, the </w:t>
      </w:r>
      <w:proofErr w:type="gramStart"/>
      <w:r w:rsidRPr="00D32C4D">
        <w:rPr>
          <w:rFonts w:ascii="Arial" w:hAnsi="Arial" w:cs="Arial"/>
          <w:lang w:val="en-US"/>
        </w:rPr>
        <w:t>District’s</w:t>
      </w:r>
      <w:proofErr w:type="gramEnd"/>
      <w:r w:rsidRPr="00D32C4D">
        <w:rPr>
          <w:rFonts w:ascii="Arial" w:hAnsi="Arial" w:cs="Arial"/>
          <w:lang w:val="en-US"/>
        </w:rPr>
        <w:t xml:space="preserve"> liability will be limited to the pro </w:t>
      </w:r>
      <w:proofErr w:type="gramStart"/>
      <w:r w:rsidRPr="00D32C4D">
        <w:rPr>
          <w:rFonts w:ascii="Arial" w:hAnsi="Arial" w:cs="Arial"/>
          <w:lang w:val="en-US"/>
        </w:rPr>
        <w:t>rata</w:t>
      </w:r>
      <w:proofErr w:type="gramEnd"/>
      <w:r w:rsidRPr="00D32C4D">
        <w:rPr>
          <w:rFonts w:ascii="Arial" w:hAnsi="Arial" w:cs="Arial"/>
          <w:lang w:val="en-US"/>
        </w:rPr>
        <w:t xml:space="preserve"> cost of the services performed as of the date of termination plus expenses incurred with the prior written approval of the </w:t>
      </w:r>
      <w:proofErr w:type="gramStart"/>
      <w:r w:rsidRPr="00D32C4D">
        <w:rPr>
          <w:rFonts w:ascii="Arial" w:hAnsi="Arial" w:cs="Arial"/>
          <w:lang w:val="en-US"/>
        </w:rPr>
        <w:t>District</w:t>
      </w:r>
      <w:proofErr w:type="gramEnd"/>
      <w:r w:rsidRPr="00D32C4D">
        <w:rPr>
          <w:rFonts w:ascii="Arial" w:hAnsi="Arial" w:cs="Arial"/>
          <w:lang w:val="en-US"/>
        </w:rPr>
        <w:t xml:space="preserve">. Termination by the contractor shall require written notice to that effect to be delivered by the contractor to the agency not less than </w:t>
      </w:r>
      <w:r w:rsidRPr="00D32C4D">
        <w:rPr>
          <w:rFonts w:ascii="Arial" w:hAnsi="Arial" w:cs="Arial"/>
          <w:b/>
          <w:bCs/>
          <w:lang w:val="en-US"/>
        </w:rPr>
        <w:t>ninety (90)</w:t>
      </w:r>
      <w:r w:rsidRPr="00D32C4D">
        <w:rPr>
          <w:rFonts w:ascii="Arial" w:hAnsi="Arial" w:cs="Arial"/>
          <w:lang w:val="en-US"/>
        </w:rPr>
        <w:t xml:space="preserve"> days prior to said termination. </w:t>
      </w:r>
      <w:proofErr w:type="gramStart"/>
      <w:r w:rsidRPr="00D32C4D">
        <w:rPr>
          <w:rFonts w:ascii="Arial" w:hAnsi="Arial" w:cs="Arial"/>
          <w:lang w:val="en-US"/>
        </w:rPr>
        <w:t>In the event that</w:t>
      </w:r>
      <w:proofErr w:type="gramEnd"/>
      <w:r w:rsidRPr="00D32C4D">
        <w:rPr>
          <w:rFonts w:ascii="Arial" w:hAnsi="Arial" w:cs="Arial"/>
          <w:lang w:val="en-US"/>
        </w:rPr>
        <w:t xml:space="preserve"> the contractor exercises </w:t>
      </w:r>
      <w:proofErr w:type="gramStart"/>
      <w:r w:rsidRPr="00D32C4D">
        <w:rPr>
          <w:rFonts w:ascii="Arial" w:hAnsi="Arial" w:cs="Arial"/>
          <w:lang w:val="en-US"/>
        </w:rPr>
        <w:t>its</w:t>
      </w:r>
      <w:proofErr w:type="gramEnd"/>
      <w:r w:rsidRPr="00D32C4D">
        <w:rPr>
          <w:rFonts w:ascii="Arial" w:hAnsi="Arial" w:cs="Arial"/>
          <w:lang w:val="en-US"/>
        </w:rPr>
        <w:t xml:space="preserve"> right to terminate the contract, for any reason whatsoever, it will </w:t>
      </w:r>
      <w:proofErr w:type="gramStart"/>
      <w:r w:rsidRPr="00D32C4D">
        <w:rPr>
          <w:rFonts w:ascii="Arial" w:hAnsi="Arial" w:cs="Arial"/>
          <w:lang w:val="en-US"/>
        </w:rPr>
        <w:t>refund</w:t>
      </w:r>
      <w:proofErr w:type="gramEnd"/>
      <w:r w:rsidRPr="00D32C4D">
        <w:rPr>
          <w:rFonts w:ascii="Arial" w:hAnsi="Arial" w:cs="Arial"/>
          <w:lang w:val="en-US"/>
        </w:rPr>
        <w:t xml:space="preserve"> to the </w:t>
      </w:r>
      <w:proofErr w:type="gramStart"/>
      <w:r w:rsidRPr="00D32C4D">
        <w:rPr>
          <w:rFonts w:ascii="Arial" w:hAnsi="Arial" w:cs="Arial"/>
          <w:lang w:val="en-US"/>
        </w:rPr>
        <w:t>District</w:t>
      </w:r>
      <w:proofErr w:type="gramEnd"/>
      <w:r w:rsidRPr="00D32C4D">
        <w:rPr>
          <w:rFonts w:ascii="Arial" w:hAnsi="Arial" w:cs="Arial"/>
          <w:lang w:val="en-US"/>
        </w:rPr>
        <w:t xml:space="preserve"> within </w:t>
      </w:r>
      <w:r w:rsidRPr="00D32C4D">
        <w:rPr>
          <w:rFonts w:ascii="Arial" w:hAnsi="Arial" w:cs="Arial"/>
          <w:b/>
          <w:bCs/>
          <w:lang w:val="en-US"/>
        </w:rPr>
        <w:t>fifteen (15)</w:t>
      </w:r>
      <w:r w:rsidRPr="00D32C4D">
        <w:rPr>
          <w:rFonts w:ascii="Arial" w:hAnsi="Arial" w:cs="Arial"/>
          <w:lang w:val="en-US"/>
        </w:rPr>
        <w:t xml:space="preserve"> days of said termination, all payments made hereunder by the </w:t>
      </w:r>
      <w:proofErr w:type="gramStart"/>
      <w:r w:rsidRPr="00D32C4D">
        <w:rPr>
          <w:rFonts w:ascii="Arial" w:hAnsi="Arial" w:cs="Arial"/>
          <w:lang w:val="en-US"/>
        </w:rPr>
        <w:t>District</w:t>
      </w:r>
      <w:proofErr w:type="gramEnd"/>
      <w:r w:rsidRPr="00D32C4D">
        <w:rPr>
          <w:rFonts w:ascii="Arial" w:hAnsi="Arial" w:cs="Arial"/>
          <w:lang w:val="en-US"/>
        </w:rPr>
        <w:t xml:space="preserve"> to the contractor for work not completed or not accepted by the </w:t>
      </w:r>
      <w:proofErr w:type="gramStart"/>
      <w:r w:rsidRPr="00D32C4D">
        <w:rPr>
          <w:rFonts w:ascii="Arial" w:hAnsi="Arial" w:cs="Arial"/>
          <w:lang w:val="en-US"/>
        </w:rPr>
        <w:t>District</w:t>
      </w:r>
      <w:proofErr w:type="gramEnd"/>
      <w:r w:rsidRPr="00D32C4D">
        <w:rPr>
          <w:rFonts w:ascii="Arial" w:hAnsi="Arial" w:cs="Arial"/>
          <w:lang w:val="en-US"/>
        </w:rPr>
        <w:t>.</w:t>
      </w:r>
    </w:p>
    <w:p w14:paraId="2A2FE412" w14:textId="64359AB9" w:rsidR="009522D9" w:rsidRDefault="009522D9" w:rsidP="009522D9">
      <w:pPr>
        <w:pStyle w:val="Heading1"/>
      </w:pPr>
      <w:bookmarkStart w:id="62" w:name="_Toc224040831"/>
      <w:r>
        <w:t>Standard Terms and Conditions</w:t>
      </w:r>
      <w:bookmarkEnd w:id="62"/>
    </w:p>
    <w:p w14:paraId="4A959066" w14:textId="728E8E44" w:rsidR="009522D9" w:rsidRDefault="009522D9" w:rsidP="009522D9">
      <w:pPr>
        <w:rPr>
          <w:rFonts w:ascii="Arial" w:hAnsi="Arial" w:cs="Arial"/>
          <w:lang w:val="en-US"/>
        </w:rPr>
      </w:pPr>
      <w:r w:rsidRPr="009522D9">
        <w:rPr>
          <w:rFonts w:ascii="Arial" w:hAnsi="Arial" w:cs="Arial"/>
          <w:lang w:val="en-US"/>
        </w:rPr>
        <w:t xml:space="preserve">The </w:t>
      </w:r>
      <w:proofErr w:type="gramStart"/>
      <w:r w:rsidRPr="009522D9">
        <w:rPr>
          <w:rFonts w:ascii="Arial" w:hAnsi="Arial" w:cs="Arial"/>
          <w:lang w:val="en-US"/>
        </w:rPr>
        <w:t>District</w:t>
      </w:r>
      <w:proofErr w:type="gramEnd"/>
      <w:r w:rsidRPr="009522D9">
        <w:rPr>
          <w:rFonts w:ascii="Arial" w:hAnsi="Arial" w:cs="Arial"/>
          <w:lang w:val="en-US"/>
        </w:rPr>
        <w:t xml:space="preserve"> reserves the right to incorporate standard contract provisions into any contract negotiated with any proposal submitted responding to this RFP (Standard Terms and Conditions and Supplemental Standard Terms and Conditions for Procurements for Products and/or Services). Failure of the successful proposer to accept these obligations in a contractual agreement may result in cancellation of the award.</w:t>
      </w:r>
    </w:p>
    <w:p w14:paraId="5C4E6287" w14:textId="6FCAAF7C" w:rsidR="009522D9" w:rsidRDefault="009522D9" w:rsidP="009522D9">
      <w:pPr>
        <w:pStyle w:val="Heading1"/>
      </w:pPr>
      <w:bookmarkStart w:id="63" w:name="_Toc224040832"/>
      <w:r>
        <w:t>Required Forms</w:t>
      </w:r>
      <w:bookmarkEnd w:id="63"/>
    </w:p>
    <w:p w14:paraId="549AC1D8" w14:textId="77777777" w:rsidR="00110720" w:rsidRPr="000E0143" w:rsidRDefault="00793095" w:rsidP="00110720">
      <w:pPr>
        <w:rPr>
          <w:rFonts w:eastAsia="Arial"/>
        </w:rPr>
      </w:pPr>
      <w:r w:rsidRPr="008F0437">
        <w:rPr>
          <w:rFonts w:ascii="Arial" w:eastAsia="Arial" w:hAnsi="Arial" w:cs="Arial"/>
        </w:rPr>
        <w:t xml:space="preserve">The following forms must be completed and submitted with the proposal in accordance with the instructions given in </w:t>
      </w:r>
      <w:r w:rsidR="008F0437">
        <w:rPr>
          <w:rFonts w:ascii="Arial" w:eastAsia="Arial" w:hAnsi="Arial" w:cs="Arial"/>
        </w:rPr>
        <w:t>Section 2.0</w:t>
      </w:r>
      <w:r w:rsidRPr="008F0437">
        <w:rPr>
          <w:rFonts w:ascii="Arial" w:eastAsia="Arial" w:hAnsi="Arial" w:cs="Arial"/>
        </w:rPr>
        <w:t>. Blank forms are attached.</w:t>
      </w:r>
    </w:p>
    <w:p w14:paraId="038D7FA7" w14:textId="77777777" w:rsidR="00110720" w:rsidRDefault="00110720" w:rsidP="00110720">
      <w:pPr>
        <w:pStyle w:val="Heading2"/>
        <w:rPr>
          <w:rFonts w:eastAsia="Arial"/>
        </w:rPr>
      </w:pPr>
      <w:bookmarkStart w:id="64" w:name="_Toc224040833"/>
      <w:r>
        <w:rPr>
          <w:rFonts w:eastAsia="Arial"/>
        </w:rPr>
        <w:lastRenderedPageBreak/>
        <w:t>Attachment A – Bidder Certification and Sign-Off</w:t>
      </w:r>
      <w:bookmarkEnd w:id="64"/>
    </w:p>
    <w:p w14:paraId="6666DD97" w14:textId="77777777" w:rsidR="00110720" w:rsidRDefault="00110720" w:rsidP="00110720">
      <w:pPr>
        <w:pStyle w:val="Heading2"/>
        <w:rPr>
          <w:rFonts w:eastAsia="Arial"/>
        </w:rPr>
      </w:pPr>
      <w:bookmarkStart w:id="65" w:name="_Toc224040834"/>
      <w:r>
        <w:rPr>
          <w:rFonts w:eastAsia="Arial"/>
        </w:rPr>
        <w:t>Attachment B – Vendor Information</w:t>
      </w:r>
      <w:bookmarkEnd w:id="65"/>
    </w:p>
    <w:p w14:paraId="134FE557" w14:textId="77777777" w:rsidR="00110720" w:rsidRDefault="00110720" w:rsidP="00110720">
      <w:pPr>
        <w:pStyle w:val="Heading2"/>
        <w:rPr>
          <w:rFonts w:eastAsia="Arial"/>
        </w:rPr>
      </w:pPr>
      <w:bookmarkStart w:id="66" w:name="_Toc224040835"/>
      <w:r>
        <w:rPr>
          <w:rFonts w:eastAsia="Arial"/>
        </w:rPr>
        <w:t>Attachment C – Vendor Reference</w:t>
      </w:r>
      <w:bookmarkEnd w:id="66"/>
    </w:p>
    <w:p w14:paraId="7B1DFB44" w14:textId="77777777" w:rsidR="00110720" w:rsidRDefault="00110720" w:rsidP="00110720">
      <w:pPr>
        <w:pStyle w:val="Heading2"/>
        <w:rPr>
          <w:rFonts w:eastAsia="Arial"/>
        </w:rPr>
      </w:pPr>
      <w:bookmarkStart w:id="67" w:name="_Toc224040836"/>
      <w:r>
        <w:rPr>
          <w:rFonts w:eastAsia="Arial"/>
        </w:rPr>
        <w:t>Attachment D – Designation of Confidential and Proprietary Information</w:t>
      </w:r>
      <w:bookmarkEnd w:id="67"/>
    </w:p>
    <w:p w14:paraId="483D568A" w14:textId="77777777" w:rsidR="00110720" w:rsidRDefault="00110720" w:rsidP="00110720">
      <w:pPr>
        <w:pStyle w:val="Heading2"/>
        <w:rPr>
          <w:rFonts w:eastAsia="Arial"/>
        </w:rPr>
      </w:pPr>
      <w:bookmarkStart w:id="68" w:name="_Toc224040837"/>
      <w:r>
        <w:rPr>
          <w:rFonts w:eastAsia="Arial"/>
        </w:rPr>
        <w:t xml:space="preserve">Attachment E – Cost Summary </w:t>
      </w:r>
      <w:r w:rsidRPr="00793095">
        <w:rPr>
          <w:rFonts w:eastAsia="Arial"/>
        </w:rPr>
        <w:t xml:space="preserve">Page (see </w:t>
      </w:r>
      <w:r>
        <w:rPr>
          <w:rFonts w:eastAsia="Arial"/>
        </w:rPr>
        <w:t>Section 6</w:t>
      </w:r>
      <w:r w:rsidRPr="00793095">
        <w:rPr>
          <w:rFonts w:eastAsia="Arial"/>
        </w:rPr>
        <w:t>)</w:t>
      </w:r>
      <w:bookmarkEnd w:id="68"/>
    </w:p>
    <w:p w14:paraId="742DC944" w14:textId="77777777" w:rsidR="00110720" w:rsidRDefault="00110720" w:rsidP="00110720">
      <w:pPr>
        <w:pStyle w:val="Heading2"/>
        <w:rPr>
          <w:rFonts w:eastAsia="Arial"/>
        </w:rPr>
      </w:pPr>
      <w:bookmarkStart w:id="69" w:name="_Toc224040838"/>
      <w:r>
        <w:rPr>
          <w:rFonts w:eastAsia="Arial"/>
        </w:rPr>
        <w:t>Attachment F – Certification Regarding Debarment, Suspension, Ineligibility and Voluntary Exclusion</w:t>
      </w:r>
      <w:bookmarkEnd w:id="69"/>
    </w:p>
    <w:p w14:paraId="1B8F2D71" w14:textId="77777777" w:rsidR="00110720" w:rsidRDefault="00110720" w:rsidP="00110720">
      <w:pPr>
        <w:pStyle w:val="Heading2"/>
        <w:rPr>
          <w:rFonts w:eastAsia="Arial"/>
        </w:rPr>
      </w:pPr>
      <w:bookmarkStart w:id="70" w:name="_Toc224040839"/>
      <w:r>
        <w:rPr>
          <w:rFonts w:eastAsia="Arial"/>
        </w:rPr>
        <w:t>Appendix A – Affirmative Action Requirements for Contractors and Vendors</w:t>
      </w:r>
      <w:bookmarkEnd w:id="70"/>
    </w:p>
    <w:p w14:paraId="5ECF05B7" w14:textId="77777777" w:rsidR="00110720" w:rsidRDefault="00110720" w:rsidP="00110720">
      <w:pPr>
        <w:pStyle w:val="Heading2"/>
        <w:rPr>
          <w:rFonts w:eastAsia="Arial"/>
        </w:rPr>
      </w:pPr>
      <w:bookmarkStart w:id="71" w:name="_Toc224040840"/>
      <w:r>
        <w:rPr>
          <w:rFonts w:eastAsia="Arial"/>
        </w:rPr>
        <w:t>Appendix B – Equal Employment Opportunity / Affirmative Action Employer Identification Report</w:t>
      </w:r>
      <w:bookmarkEnd w:id="71"/>
    </w:p>
    <w:p w14:paraId="471B2A20" w14:textId="77777777" w:rsidR="00110720" w:rsidRDefault="00110720" w:rsidP="00110720">
      <w:pPr>
        <w:pStyle w:val="Heading2"/>
        <w:rPr>
          <w:rFonts w:eastAsia="Arial"/>
        </w:rPr>
      </w:pPr>
      <w:bookmarkStart w:id="72" w:name="_Toc224040841"/>
      <w:r>
        <w:rPr>
          <w:rFonts w:eastAsia="Arial"/>
        </w:rPr>
        <w:t>Appendix C – Affirmative Action &amp; Equal Employment Opportunity Policy Statement</w:t>
      </w:r>
      <w:bookmarkEnd w:id="72"/>
    </w:p>
    <w:p w14:paraId="782BF5FF" w14:textId="77777777" w:rsidR="00110720" w:rsidRPr="00793095" w:rsidRDefault="00110720" w:rsidP="00110720">
      <w:pPr>
        <w:pStyle w:val="Heading2"/>
        <w:rPr>
          <w:rFonts w:eastAsia="Arial"/>
          <w:sz w:val="24"/>
          <w:szCs w:val="24"/>
        </w:rPr>
      </w:pPr>
      <w:bookmarkStart w:id="73" w:name="_Toc224040842"/>
      <w:r>
        <w:rPr>
          <w:rFonts w:eastAsia="Arial"/>
        </w:rPr>
        <w:t>Appendix D – Intention to Submit a Proposal and Questions/Inquiries</w:t>
      </w:r>
      <w:bookmarkEnd w:id="73"/>
    </w:p>
    <w:p w14:paraId="4CE74FA4" w14:textId="60ECCE13" w:rsidR="002E7891" w:rsidRDefault="008B0CEB" w:rsidP="00110720">
      <w:pPr>
        <w:spacing w:after="160" w:line="278" w:lineRule="auto"/>
        <w:rPr>
          <w:rStyle w:val="Heading1Char"/>
        </w:rPr>
      </w:pPr>
      <w:r>
        <w:rPr>
          <w:rStyle w:val="Heading1Char"/>
        </w:rPr>
        <w:br w:type="page"/>
      </w:r>
      <w:bookmarkStart w:id="74" w:name="_Toc224040843"/>
      <w:r w:rsidR="002E7891" w:rsidRPr="002E7891">
        <w:rPr>
          <w:rStyle w:val="Heading1Char"/>
        </w:rPr>
        <w:lastRenderedPageBreak/>
        <w:t>Standard Terms and Conditions (Non-Construction)</w:t>
      </w:r>
      <w:bookmarkEnd w:id="74"/>
    </w:p>
    <w:p w14:paraId="4A34008F" w14:textId="60E72C54" w:rsidR="002E7891" w:rsidRPr="002E7891" w:rsidRDefault="002E7891" w:rsidP="002E7891">
      <w:pPr>
        <w:rPr>
          <w:rFonts w:ascii="Arial" w:eastAsia="Arial" w:hAnsi="Arial" w:cs="Arial"/>
        </w:rPr>
      </w:pPr>
      <w:r w:rsidRPr="002E7891">
        <w:rPr>
          <w:rFonts w:ascii="Arial" w:eastAsia="Arial" w:hAnsi="Arial" w:cs="Arial"/>
        </w:rPr>
        <w:t xml:space="preserve">1. GENERAL: “Madison Metropolitan School District,” “District,” and “MMSD” are synonymous and mean the Madison Metropolitan School District. The MMSD reserves the right to accept or reject any or all bids/proposals, to waive any informality or technicality in any bid/proposal submitted, and to accept any part of a bid/proposal deemed to be in the best interest of the </w:t>
      </w:r>
      <w:proofErr w:type="gramStart"/>
      <w:r w:rsidRPr="002E7891">
        <w:rPr>
          <w:rFonts w:ascii="Arial" w:eastAsia="Arial" w:hAnsi="Arial" w:cs="Arial"/>
        </w:rPr>
        <w:t>District</w:t>
      </w:r>
      <w:proofErr w:type="gramEnd"/>
      <w:r w:rsidRPr="002E7891">
        <w:rPr>
          <w:rFonts w:ascii="Arial" w:eastAsia="Arial" w:hAnsi="Arial" w:cs="Arial"/>
        </w:rPr>
        <w:t>.  The MMSD reserves the right to reject any or all bids/proposals without indicating a reason for such rejection.</w:t>
      </w:r>
    </w:p>
    <w:p w14:paraId="48063A7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2. TAX EXEMPTION: The MMSD is exempt from the payment of Federal Excise Tax and State Sales Tax. The MMSD’s tax-exempt number is ES42341.</w:t>
      </w:r>
    </w:p>
    <w:p w14:paraId="31FD391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3. PRICING AND DISCOUNTS: The MMSD qualifies for governmental and educational discounts. Unit prices shall reflect these discounts. Unit prices shall govern in the bid/proposal evaluation and contract administration.</w:t>
      </w:r>
    </w:p>
    <w:p w14:paraId="5A836BF0"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4. SPECIFICATIONS: All bidders/proposers must </w:t>
      </w:r>
      <w:proofErr w:type="gramStart"/>
      <w:r w:rsidRPr="002E7891">
        <w:rPr>
          <w:rFonts w:ascii="Arial" w:eastAsia="Arial" w:hAnsi="Arial" w:cs="Arial"/>
        </w:rPr>
        <w:t>be in compliance with</w:t>
      </w:r>
      <w:proofErr w:type="gramEnd"/>
      <w:r w:rsidRPr="002E7891">
        <w:rPr>
          <w:rFonts w:ascii="Arial" w:eastAsia="Arial" w:hAnsi="Arial" w:cs="Arial"/>
        </w:rPr>
        <w:t xml:space="preserve"> all specifications and any drawings provided with this solicitation. Any reference to brand names and numbers is descriptive, but not restrictive, unless otherwise specified. When specific manufacturer and model numbers are shown, they are used to establish a design, type of construction, quality, functional capability and/or performance level desired. 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 The MMSD shall be the sole judge of equivalency!</w:t>
      </w:r>
    </w:p>
    <w:p w14:paraId="7ED0AE7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5. DEVIATIONS AND EXCEPTIONS: Deviations and exceptions from the original text, terms, conditions, or specifications shall be described fully, on the bidder’s/proposer’s letterhead, signed and attached to this request. In the absence of such a request, the bid/proposal shall be accepted as in strict compliance with all terms, conditions, and specifications.</w:t>
      </w:r>
    </w:p>
    <w:p w14:paraId="26C170EF"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6. CHANGES AND WITHDRAWALS: The MMSD reserves the right to change due dates and openings for its own convenience and to withdraw solicitations at any time without prior notice.</w:t>
      </w:r>
    </w:p>
    <w:p w14:paraId="66163DBD"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7. APPLICABLE LAW: This solicitation and any resultant contract shall be governed under the laws of the State of Wisconsin. </w:t>
      </w:r>
    </w:p>
    <w:p w14:paraId="7E4B6F59"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8. ASSIGNMENT: No right or duty in whole or in part of the contractor under this contract may be assigned or delegated without prior written consent of the MMSD.</w:t>
      </w:r>
    </w:p>
    <w:p w14:paraId="2EFB948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9. HOLD HARMLESS: The contractor will indemnify, save harmless, and defend the MMSD and all of its officers, agents and employees from all suits, actions, or claims of any character brought for or on account of any injuries or damages received by any persons or property resulting from the operations of the contractor, or any of its contractors, in prosecuting work under this agreement.</w:t>
      </w:r>
    </w:p>
    <w:p w14:paraId="047EE2BB"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10. PUBLIC RECORDS ACCESS: It is the intention of the MMSD to maintain an open and public process in the solicitation, submission, review and approval of procurement activities. Bid/proposal </w:t>
      </w:r>
      <w:r w:rsidRPr="002E7891">
        <w:rPr>
          <w:rFonts w:ascii="Arial" w:eastAsia="Arial" w:hAnsi="Arial" w:cs="Arial"/>
        </w:rPr>
        <w:lastRenderedPageBreak/>
        <w:t>openings are public unless otherwise stated. Records are not generally available until after an award has been made.</w:t>
      </w:r>
    </w:p>
    <w:p w14:paraId="12CCDCE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11. INSURANCE RESPONSIBILITY: The contractor performing services for the MMSD shall:</w:t>
      </w:r>
    </w:p>
    <w:p w14:paraId="58444464"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Maintain worker’s compensation insurance as required by law for all employees engaged in the work.</w:t>
      </w:r>
    </w:p>
    <w:p w14:paraId="4E00976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Maintain commercial liability, bodily injury and property damage insurance against any claims(s) that might occur in carrying out this agreement/contract. Minimum coverage shall be one million ($1,000,000) liability for bodily injury and property damage including product liability and completed operations. Provide motor vehicle insurance for all owned, non-owned and hired vehicles that are used in carrying out this contract. Minimum coverage shall be one million ($1,000,000) per occurrence combined single limit for automobile liability and property damage.</w:t>
      </w:r>
    </w:p>
    <w:p w14:paraId="07BE2E68"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The MMSD reserves the right to require higher or lower limits and additional types of insurance if warranted. All insurance required by this contract shall be maintained during the entire length of the contract.</w:t>
      </w:r>
    </w:p>
    <w:p w14:paraId="2606FE49"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12. CANCELLATION: The MMSD reserves the right to cancel any contract in whole or in part without penalty due to non-appropriation of funds or for failure of the contractor to comply with terms, conditions and specifications of this contract.</w:t>
      </w:r>
    </w:p>
    <w:p w14:paraId="7555FA54"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The MMSD also reserves the right to cancel any contract with a federally debarred contractor or a contractor which is presently identified on the list of parties excluded from federal procurement and non-procurement contracts. </w:t>
      </w:r>
    </w:p>
    <w:p w14:paraId="7E71511D"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13. SAFETY REQUIREMENTS: All materials, equipment, and supplies provided to the MMSD must comply fully with all safety requirements as set forth by the Wisconsin Administrative Code, Rules of the Industrial Commission on Safety, and all applicable OSHA Standards.</w:t>
      </w:r>
    </w:p>
    <w:p w14:paraId="5C41B540"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14. MATERIAL SAFETY DATA SHEETS: If any items(s) on order(s) resulting from this award(s) is a hazardous chemical, as defined under 29CFR 1910.1200, provide one (1) copy of a Material Safety Data Sheet for each item with the shipped container(s) and one (1) copy to MMSD - Risk Management, 4711 Pflaum Road, Madison, WI  53718-6721.</w:t>
      </w:r>
    </w:p>
    <w:p w14:paraId="5FD351DB"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15. RESPONSIVENESS AND RESPONSIBILITY: Award will be made to the responsible and responsive bidder/proposer whose bid is most advantageous to the MMSD with price and other factors considered. For the purposes of this project, responsiveness is defined as conformance to the requirements of the solicitation and the furnishing of information requested.</w:t>
      </w:r>
    </w:p>
    <w:p w14:paraId="48F83731"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Responsibility is defined as the bidder's/proposer’s potential ability to perform successfully under the terms of the proposed contract. Briefly, a responsible bidder/proposer has adequate financial resources or the ability to obtain said resources; can comply with required delivery </w:t>
      </w:r>
      <w:proofErr w:type="gramStart"/>
      <w:r w:rsidRPr="002E7891">
        <w:rPr>
          <w:rFonts w:ascii="Arial" w:eastAsia="Arial" w:hAnsi="Arial" w:cs="Arial"/>
        </w:rPr>
        <w:t>taking into account</w:t>
      </w:r>
      <w:proofErr w:type="gramEnd"/>
      <w:r w:rsidRPr="002E7891">
        <w:rPr>
          <w:rFonts w:ascii="Arial" w:eastAsia="Arial" w:hAnsi="Arial" w:cs="Arial"/>
        </w:rPr>
        <w:t xml:space="preserve"> other business commitments; has a satisfactory performance record; has a satisfactory </w:t>
      </w:r>
      <w:r w:rsidRPr="002E7891">
        <w:rPr>
          <w:rFonts w:ascii="Arial" w:eastAsia="Arial" w:hAnsi="Arial" w:cs="Arial"/>
        </w:rPr>
        <w:lastRenderedPageBreak/>
        <w:t>record of integrity and business ethics; and has the necessary organization, experience and technical skills.</w:t>
      </w:r>
    </w:p>
    <w:p w14:paraId="756A3D92"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The MMSD reserves the right to refuse to accept any bid or proposal from any person, firm or corporation that is in arrears or is in default to the </w:t>
      </w:r>
      <w:proofErr w:type="gramStart"/>
      <w:r w:rsidRPr="002E7891">
        <w:rPr>
          <w:rFonts w:ascii="Arial" w:eastAsia="Arial" w:hAnsi="Arial" w:cs="Arial"/>
        </w:rPr>
        <w:t>MMSD, or</w:t>
      </w:r>
      <w:proofErr w:type="gramEnd"/>
      <w:r w:rsidRPr="002E7891">
        <w:rPr>
          <w:rFonts w:ascii="Arial" w:eastAsia="Arial" w:hAnsi="Arial" w:cs="Arial"/>
        </w:rPr>
        <w:t xml:space="preserve"> has failed to perform faithfully any previous contract with the MMSD. 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07C90407"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16. WARRANTY:</w:t>
      </w:r>
      <w:r w:rsidRPr="002E7891">
        <w:rPr>
          <w:rFonts w:ascii="Arial" w:eastAsia="Arial" w:hAnsi="Arial" w:cs="Arial"/>
        </w:rPr>
        <w:tab/>
        <w:t xml:space="preserve">Unless otherwise required equipment purchased </w:t>
      </w:r>
      <w:proofErr w:type="gramStart"/>
      <w:r w:rsidRPr="002E7891">
        <w:rPr>
          <w:rFonts w:ascii="Arial" w:eastAsia="Arial" w:hAnsi="Arial" w:cs="Arial"/>
        </w:rPr>
        <w:t>as a result of</w:t>
      </w:r>
      <w:proofErr w:type="gramEnd"/>
      <w:r w:rsidRPr="002E7891">
        <w:rPr>
          <w:rFonts w:ascii="Arial" w:eastAsia="Arial" w:hAnsi="Arial" w:cs="Arial"/>
        </w:rPr>
        <w:t xml:space="preserve"> this request shall be warranted against defects by the bidder/proposer for one year from the date of receipt. Equipment manufacturer’s standard warranty shall apply as a minimum and shall be honored by the Contractor.</w:t>
      </w:r>
    </w:p>
    <w:p w14:paraId="45AC28E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17. QUANTITIES: The quantities shown on this request are based on estimated needs. The MMSD reserves the right to increase or decrease quantities to meet actual needs.</w:t>
      </w:r>
    </w:p>
    <w:p w14:paraId="78AB08A0"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18. QUALITY: Unless indicated in the request, all material shall be first quality. Items which are used, demonstrators, obsolete, seconds, or which have been discontinued are unacceptable without the prior written consent of the MMSD.</w:t>
      </w:r>
    </w:p>
    <w:p w14:paraId="5476DDFB"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19. AWARD CRITERIA: In comparing bids/proposals and making awards, the MMSD may consider such factors as relative quality and adaptability of supplies and services, bidder/proposer financial responsibility, skill, experience, record of integrity, and 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6F2EC9C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20. AWARD: Award(s) will be made, as determined by the MMSD, to the lowest responsive and responsible bidder/proposer meeting MMSD award criteria.</w:t>
      </w:r>
    </w:p>
    <w:p w14:paraId="70FF2709"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21. ENTIRE AGREEMENT: These Standard Terms and Conditions shall apply to any contract or order awarded </w:t>
      </w:r>
      <w:proofErr w:type="gramStart"/>
      <w:r w:rsidRPr="002E7891">
        <w:rPr>
          <w:rFonts w:ascii="Arial" w:eastAsia="Arial" w:hAnsi="Arial" w:cs="Arial"/>
        </w:rPr>
        <w:t>as a result of</w:t>
      </w:r>
      <w:proofErr w:type="gramEnd"/>
      <w:r w:rsidRPr="002E7891">
        <w:rPr>
          <w:rFonts w:ascii="Arial" w:eastAsia="Arial" w:hAnsi="Arial" w:cs="Arial"/>
        </w:rPr>
        <w:t xml:space="preserve"> this request except where special conditions are stated elsewhere in the request; in such cases, the special conditions shall apply. 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57E70709" w14:textId="54F71516" w:rsidR="002E7891" w:rsidRDefault="002E7891">
      <w:pPr>
        <w:spacing w:after="160" w:line="278" w:lineRule="auto"/>
        <w:rPr>
          <w:rFonts w:ascii="Arial" w:eastAsia="Arial" w:hAnsi="Arial" w:cs="Arial"/>
        </w:rPr>
      </w:pPr>
      <w:r w:rsidRPr="002E7891">
        <w:rPr>
          <w:rFonts w:ascii="Arial" w:eastAsia="Arial" w:hAnsi="Arial" w:cs="Arial"/>
        </w:rPr>
        <w:t> </w:t>
      </w:r>
      <w:r>
        <w:rPr>
          <w:rFonts w:ascii="Arial" w:eastAsia="Arial" w:hAnsi="Arial" w:cs="Arial"/>
        </w:rPr>
        <w:br w:type="page"/>
      </w:r>
    </w:p>
    <w:p w14:paraId="783C8882" w14:textId="77777777" w:rsidR="002E7891" w:rsidRDefault="002E7891" w:rsidP="002E7891">
      <w:pPr>
        <w:spacing w:after="160" w:line="278" w:lineRule="auto"/>
        <w:rPr>
          <w:rFonts w:ascii="Arial" w:eastAsia="Arial" w:hAnsi="Arial" w:cs="Arial"/>
        </w:rPr>
      </w:pPr>
    </w:p>
    <w:p w14:paraId="1B98A87F" w14:textId="4B43545D" w:rsidR="002E7891" w:rsidRDefault="002E7891" w:rsidP="006323AA">
      <w:pPr>
        <w:pStyle w:val="Heading2"/>
        <w:numPr>
          <w:ilvl w:val="0"/>
          <w:numId w:val="0"/>
        </w:numPr>
        <w:rPr>
          <w:rFonts w:eastAsia="Arial"/>
        </w:rPr>
      </w:pPr>
      <w:bookmarkStart w:id="75" w:name="_Toc224040844"/>
      <w:r>
        <w:rPr>
          <w:rFonts w:eastAsia="Arial"/>
        </w:rPr>
        <w:t xml:space="preserve">Attachment A </w:t>
      </w:r>
      <w:r w:rsidR="00793095">
        <w:rPr>
          <w:rFonts w:eastAsia="Arial"/>
        </w:rPr>
        <w:t xml:space="preserve">– </w:t>
      </w:r>
      <w:r w:rsidR="00874AFD">
        <w:rPr>
          <w:rFonts w:eastAsia="Arial"/>
        </w:rPr>
        <w:t>Proposer</w:t>
      </w:r>
      <w:r w:rsidR="00793095">
        <w:rPr>
          <w:rFonts w:eastAsia="Arial"/>
        </w:rPr>
        <w:t xml:space="preserve"> Certification and Sign-Off</w:t>
      </w:r>
      <w:bookmarkEnd w:id="75"/>
      <w:r w:rsidR="00793095">
        <w:rPr>
          <w:rFonts w:eastAsia="Arial"/>
        </w:rPr>
        <w:t xml:space="preserve"> </w:t>
      </w:r>
    </w:p>
    <w:p w14:paraId="6DDDBF8D" w14:textId="77777777" w:rsidR="002E7891" w:rsidRPr="00EF48DE" w:rsidRDefault="002E7891" w:rsidP="002E7891">
      <w:pPr>
        <w:rPr>
          <w:rFonts w:ascii="Arial" w:hAnsi="Arial" w:cs="Arial"/>
          <w:lang w:val="en-US"/>
        </w:rPr>
      </w:pPr>
      <w:r w:rsidRPr="00EF48DE">
        <w:rPr>
          <w:rFonts w:ascii="Arial" w:hAnsi="Arial" w:cs="Arial"/>
          <w:lang w:val="en-US"/>
        </w:rPr>
        <w:t xml:space="preserve">By signing this </w:t>
      </w:r>
      <w:r>
        <w:rPr>
          <w:rFonts w:ascii="Arial" w:hAnsi="Arial" w:cs="Arial"/>
          <w:lang w:val="en-US"/>
        </w:rPr>
        <w:t>proposal</w:t>
      </w:r>
      <w:r w:rsidRPr="00EF48DE">
        <w:rPr>
          <w:rFonts w:ascii="Arial" w:hAnsi="Arial" w:cs="Arial"/>
          <w:lang w:val="en-US"/>
        </w:rPr>
        <w:t>, we certify that we have not, either directly or indirectly, entered into any agreement or participated in any collusion or otherwise taken any action in restraint of free competition; that no attempt has been made to induce any other person or firm to submit or not to submit a bid; that this bid has been independently arrived at without collusion with any other bid competitor or potential competitor; that this bid has not been knowingly disclosed prior to the opening of bids to any other bidder or competitor; that the above statement is accurate under penalty of perjury.</w:t>
      </w:r>
    </w:p>
    <w:p w14:paraId="01E5F702" w14:textId="4F540995" w:rsidR="002E7891" w:rsidRDefault="002E7891" w:rsidP="002E7891">
      <w:pPr>
        <w:rPr>
          <w:rFonts w:ascii="Arial" w:hAnsi="Arial" w:cs="Arial"/>
          <w:lang w:val="en-US"/>
        </w:rPr>
      </w:pPr>
      <w:r w:rsidRPr="00EF48DE">
        <w:rPr>
          <w:rFonts w:ascii="Arial" w:hAnsi="Arial" w:cs="Arial"/>
          <w:lang w:val="en-US"/>
        </w:rPr>
        <w:t xml:space="preserve">The undersigned states that he/she is authorized to bind the </w:t>
      </w:r>
      <w:r w:rsidR="00874AFD">
        <w:rPr>
          <w:rFonts w:ascii="Arial" w:hAnsi="Arial" w:cs="Arial"/>
          <w:lang w:val="en-US"/>
        </w:rPr>
        <w:t>proposer</w:t>
      </w:r>
      <w:r w:rsidRPr="00EF48DE">
        <w:rPr>
          <w:rFonts w:ascii="Arial" w:hAnsi="Arial" w:cs="Arial"/>
          <w:lang w:val="en-US"/>
        </w:rPr>
        <w:t xml:space="preserve"> </w:t>
      </w:r>
      <w:proofErr w:type="gramStart"/>
      <w:r w:rsidRPr="00EF48DE">
        <w:rPr>
          <w:rFonts w:ascii="Arial" w:hAnsi="Arial" w:cs="Arial"/>
          <w:lang w:val="en-US"/>
        </w:rPr>
        <w:t>and on its behalf,</w:t>
      </w:r>
      <w:proofErr w:type="gramEnd"/>
      <w:r w:rsidRPr="00EF48DE">
        <w:rPr>
          <w:rFonts w:ascii="Arial" w:hAnsi="Arial" w:cs="Arial"/>
          <w:lang w:val="en-US"/>
        </w:rPr>
        <w:t xml:space="preserve"> hereby agrees with all the terms, conditions, and specifications required by the Madison Metropolitan School District in this Request for </w:t>
      </w:r>
      <w:proofErr w:type="gramStart"/>
      <w:r w:rsidR="00874AFD">
        <w:rPr>
          <w:rFonts w:ascii="Arial" w:hAnsi="Arial" w:cs="Arial"/>
          <w:lang w:val="en-US"/>
        </w:rPr>
        <w:t>Proposal</w:t>
      </w:r>
      <w:r w:rsidRPr="00EF48DE">
        <w:rPr>
          <w:rFonts w:ascii="Arial" w:hAnsi="Arial" w:cs="Arial"/>
          <w:lang w:val="en-US"/>
        </w:rPr>
        <w:t>, and</w:t>
      </w:r>
      <w:proofErr w:type="gramEnd"/>
      <w:r w:rsidRPr="00EF48DE">
        <w:rPr>
          <w:rFonts w:ascii="Arial" w:hAnsi="Arial" w:cs="Arial"/>
          <w:lang w:val="en-US"/>
        </w:rPr>
        <w:t xml:space="preserve"> declares that the attached </w:t>
      </w:r>
      <w:r w:rsidR="00874AFD">
        <w:rPr>
          <w:rFonts w:ascii="Arial" w:hAnsi="Arial" w:cs="Arial"/>
          <w:lang w:val="en-US"/>
        </w:rPr>
        <w:t>proposal</w:t>
      </w:r>
      <w:r w:rsidRPr="00EF48DE">
        <w:rPr>
          <w:rFonts w:ascii="Arial" w:hAnsi="Arial" w:cs="Arial"/>
          <w:lang w:val="en-US"/>
        </w:rPr>
        <w:t xml:space="preserve"> and pricing are in conformity therewith.</w:t>
      </w:r>
    </w:p>
    <w:tbl>
      <w:tblPr>
        <w:tblStyle w:val="TableGrid"/>
        <w:tblW w:w="0" w:type="auto"/>
        <w:tblLook w:val="04A0" w:firstRow="1" w:lastRow="0" w:firstColumn="1" w:lastColumn="0" w:noHBand="0" w:noVBand="1"/>
      </w:tblPr>
      <w:tblGrid>
        <w:gridCol w:w="6508"/>
        <w:gridCol w:w="4192"/>
      </w:tblGrid>
      <w:tr w:rsidR="002E7891" w14:paraId="6E5EE232" w14:textId="77777777" w:rsidTr="00730D46">
        <w:tc>
          <w:tcPr>
            <w:tcW w:w="6508" w:type="dxa"/>
          </w:tcPr>
          <w:p w14:paraId="6787304B" w14:textId="77777777" w:rsidR="002E7891" w:rsidRDefault="002E7891" w:rsidP="00904336">
            <w:pPr>
              <w:rPr>
                <w:rFonts w:ascii="Arial" w:hAnsi="Arial" w:cs="Arial"/>
                <w:lang w:val="en-US"/>
              </w:rPr>
            </w:pPr>
            <w:r>
              <w:rPr>
                <w:rFonts w:ascii="Arial" w:hAnsi="Arial" w:cs="Arial"/>
                <w:lang w:val="en-US"/>
              </w:rPr>
              <w:t xml:space="preserve">Signature: </w:t>
            </w:r>
          </w:p>
        </w:tc>
        <w:tc>
          <w:tcPr>
            <w:tcW w:w="4192" w:type="dxa"/>
          </w:tcPr>
          <w:p w14:paraId="48548AD5" w14:textId="77777777" w:rsidR="002E7891" w:rsidRDefault="002E7891" w:rsidP="00904336">
            <w:pPr>
              <w:rPr>
                <w:rFonts w:ascii="Arial" w:hAnsi="Arial" w:cs="Arial"/>
                <w:lang w:val="en-US"/>
              </w:rPr>
            </w:pPr>
            <w:r>
              <w:rPr>
                <w:rFonts w:ascii="Arial" w:hAnsi="Arial" w:cs="Arial"/>
                <w:lang w:val="en-US"/>
              </w:rPr>
              <w:t>Date:</w:t>
            </w:r>
          </w:p>
        </w:tc>
      </w:tr>
      <w:tr w:rsidR="002E7891" w14:paraId="4D66B93E" w14:textId="77777777" w:rsidTr="00730D46">
        <w:tc>
          <w:tcPr>
            <w:tcW w:w="10700" w:type="dxa"/>
            <w:gridSpan w:val="2"/>
          </w:tcPr>
          <w:p w14:paraId="491889AE" w14:textId="77777777" w:rsidR="002E7891" w:rsidRDefault="002E7891" w:rsidP="00904336">
            <w:pPr>
              <w:rPr>
                <w:rFonts w:ascii="Arial" w:hAnsi="Arial" w:cs="Arial"/>
                <w:lang w:val="en-US"/>
              </w:rPr>
            </w:pPr>
            <w:r>
              <w:rPr>
                <w:rFonts w:ascii="Arial" w:hAnsi="Arial" w:cs="Arial"/>
                <w:lang w:val="en-US"/>
              </w:rPr>
              <w:t xml:space="preserve">Type or Print Name: </w:t>
            </w:r>
          </w:p>
        </w:tc>
      </w:tr>
      <w:tr w:rsidR="002E7891" w14:paraId="2D9DF165" w14:textId="77777777" w:rsidTr="00730D46">
        <w:tc>
          <w:tcPr>
            <w:tcW w:w="6508" w:type="dxa"/>
          </w:tcPr>
          <w:p w14:paraId="78DD61FA" w14:textId="77777777" w:rsidR="002E7891" w:rsidRDefault="002E7891" w:rsidP="00904336">
            <w:pPr>
              <w:rPr>
                <w:rFonts w:ascii="Arial" w:hAnsi="Arial" w:cs="Arial"/>
                <w:lang w:val="en-US"/>
              </w:rPr>
            </w:pPr>
            <w:r>
              <w:rPr>
                <w:rFonts w:ascii="Arial" w:hAnsi="Arial" w:cs="Arial"/>
                <w:lang w:val="en-US"/>
              </w:rPr>
              <w:t xml:space="preserve">Title: </w:t>
            </w:r>
          </w:p>
        </w:tc>
        <w:tc>
          <w:tcPr>
            <w:tcW w:w="4192" w:type="dxa"/>
          </w:tcPr>
          <w:p w14:paraId="6004A795" w14:textId="77777777" w:rsidR="002E7891" w:rsidRDefault="002E7891" w:rsidP="00904336">
            <w:pPr>
              <w:rPr>
                <w:rFonts w:ascii="Arial" w:hAnsi="Arial" w:cs="Arial"/>
                <w:lang w:val="en-US"/>
              </w:rPr>
            </w:pPr>
            <w:r>
              <w:rPr>
                <w:rFonts w:ascii="Arial" w:hAnsi="Arial" w:cs="Arial"/>
                <w:lang w:val="en-US"/>
              </w:rPr>
              <w:t>Phone Number:</w:t>
            </w:r>
          </w:p>
        </w:tc>
      </w:tr>
      <w:tr w:rsidR="002E7891" w14:paraId="56A5D7F3" w14:textId="77777777" w:rsidTr="00730D46">
        <w:tc>
          <w:tcPr>
            <w:tcW w:w="10700" w:type="dxa"/>
            <w:gridSpan w:val="2"/>
          </w:tcPr>
          <w:p w14:paraId="1F42899C" w14:textId="77777777" w:rsidR="002E7891" w:rsidRDefault="002E7891" w:rsidP="00904336">
            <w:pPr>
              <w:rPr>
                <w:rFonts w:ascii="Arial" w:hAnsi="Arial" w:cs="Arial"/>
                <w:lang w:val="en-US"/>
              </w:rPr>
            </w:pPr>
            <w:r>
              <w:rPr>
                <w:rFonts w:ascii="Arial" w:hAnsi="Arial" w:cs="Arial"/>
                <w:lang w:val="en-US"/>
              </w:rPr>
              <w:t>FEIN or Tax ID Number:</w:t>
            </w:r>
          </w:p>
        </w:tc>
      </w:tr>
      <w:tr w:rsidR="002E7891" w14:paraId="2C507B76" w14:textId="77777777" w:rsidTr="00730D46">
        <w:tc>
          <w:tcPr>
            <w:tcW w:w="10700" w:type="dxa"/>
            <w:gridSpan w:val="2"/>
          </w:tcPr>
          <w:p w14:paraId="335A5A8C" w14:textId="77777777" w:rsidR="002E7891" w:rsidRDefault="002E7891" w:rsidP="00904336">
            <w:pPr>
              <w:rPr>
                <w:rFonts w:ascii="Arial" w:hAnsi="Arial" w:cs="Arial"/>
                <w:lang w:val="en-US"/>
              </w:rPr>
            </w:pPr>
            <w:r>
              <w:rPr>
                <w:rFonts w:ascii="Arial" w:hAnsi="Arial" w:cs="Arial"/>
                <w:lang w:val="en-US"/>
              </w:rPr>
              <w:t>Email Address:</w:t>
            </w:r>
          </w:p>
        </w:tc>
      </w:tr>
    </w:tbl>
    <w:p w14:paraId="269D261A" w14:textId="77777777" w:rsidR="002E7891" w:rsidRDefault="002E7891" w:rsidP="002E7891">
      <w:pPr>
        <w:spacing w:after="160" w:line="278" w:lineRule="auto"/>
        <w:rPr>
          <w:rFonts w:ascii="Arial" w:hAnsi="Arial" w:cs="Arial"/>
          <w:lang w:val="en-US"/>
        </w:rPr>
      </w:pPr>
      <w:r>
        <w:rPr>
          <w:rFonts w:ascii="Arial" w:hAnsi="Arial" w:cs="Arial"/>
          <w:lang w:val="en-US"/>
        </w:rPr>
        <w:br w:type="page"/>
      </w:r>
    </w:p>
    <w:p w14:paraId="4B764594" w14:textId="77777777" w:rsidR="00872012" w:rsidRPr="00793095" w:rsidRDefault="00872012" w:rsidP="006323AA">
      <w:pPr>
        <w:pStyle w:val="Heading2"/>
        <w:numPr>
          <w:ilvl w:val="0"/>
          <w:numId w:val="0"/>
        </w:numPr>
        <w:rPr>
          <w:rFonts w:ascii="Arial" w:eastAsia="MS Mincho" w:hAnsi="Arial" w:cs="Arial"/>
          <w:sz w:val="22"/>
          <w:szCs w:val="22"/>
          <w:lang w:eastAsia="ja-JP"/>
        </w:rPr>
      </w:pPr>
      <w:bookmarkStart w:id="76" w:name="_Toc224040845"/>
      <w:r>
        <w:rPr>
          <w:rFonts w:eastAsia="Arial"/>
        </w:rPr>
        <w:lastRenderedPageBreak/>
        <w:t>Attachment B – Vendor Information</w:t>
      </w:r>
      <w:bookmarkEnd w:id="76"/>
    </w:p>
    <w:p w14:paraId="459E555A" w14:textId="65914302" w:rsidR="00793095" w:rsidRDefault="00793095" w:rsidP="00872012">
      <w:pPr>
        <w:rPr>
          <w:rFonts w:eastAsia="Arial"/>
        </w:rPr>
      </w:pPr>
    </w:p>
    <w:tbl>
      <w:tblPr>
        <w:tblpPr w:leftFromText="180" w:rightFromText="180" w:horzAnchor="margin" w:tblpY="1140"/>
        <w:tblW w:w="10890" w:type="dxa"/>
        <w:tblLayout w:type="fixed"/>
        <w:tblLook w:val="0000" w:firstRow="0" w:lastRow="0" w:firstColumn="0" w:lastColumn="0" w:noHBand="0" w:noVBand="0"/>
      </w:tblPr>
      <w:tblGrid>
        <w:gridCol w:w="648"/>
        <w:gridCol w:w="810"/>
        <w:gridCol w:w="90"/>
        <w:gridCol w:w="270"/>
        <w:gridCol w:w="90"/>
        <w:gridCol w:w="90"/>
        <w:gridCol w:w="212"/>
        <w:gridCol w:w="1408"/>
        <w:gridCol w:w="180"/>
        <w:gridCol w:w="442"/>
        <w:gridCol w:w="8"/>
        <w:gridCol w:w="528"/>
        <w:gridCol w:w="478"/>
        <w:gridCol w:w="74"/>
        <w:gridCol w:w="180"/>
        <w:gridCol w:w="368"/>
        <w:gridCol w:w="373"/>
        <w:gridCol w:w="21"/>
        <w:gridCol w:w="138"/>
        <w:gridCol w:w="522"/>
        <w:gridCol w:w="198"/>
        <w:gridCol w:w="630"/>
        <w:gridCol w:w="180"/>
        <w:gridCol w:w="362"/>
        <w:gridCol w:w="44"/>
        <w:gridCol w:w="201"/>
        <w:gridCol w:w="1013"/>
        <w:gridCol w:w="1332"/>
      </w:tblGrid>
      <w:tr w:rsidR="00793095" w:rsidRPr="00793095" w14:paraId="63C6D950" w14:textId="77777777" w:rsidTr="00872012">
        <w:tc>
          <w:tcPr>
            <w:tcW w:w="648" w:type="dxa"/>
          </w:tcPr>
          <w:p w14:paraId="663D435F" w14:textId="77777777" w:rsidR="00793095" w:rsidRPr="00793095" w:rsidRDefault="00793095" w:rsidP="00872012">
            <w:pPr>
              <w:spacing w:after="0"/>
              <w:rPr>
                <w:sz w:val="22"/>
                <w:szCs w:val="20"/>
                <w:lang w:val="en-US"/>
              </w:rPr>
            </w:pPr>
            <w:r w:rsidRPr="00793095">
              <w:rPr>
                <w:b/>
                <w:sz w:val="22"/>
                <w:szCs w:val="20"/>
                <w:lang w:val="en-US"/>
              </w:rPr>
              <w:t>1.</w:t>
            </w:r>
          </w:p>
        </w:tc>
        <w:tc>
          <w:tcPr>
            <w:tcW w:w="3150" w:type="dxa"/>
            <w:gridSpan w:val="8"/>
          </w:tcPr>
          <w:p w14:paraId="574E8002" w14:textId="77777777" w:rsidR="00793095" w:rsidRPr="00793095" w:rsidRDefault="00793095" w:rsidP="00872012">
            <w:pPr>
              <w:spacing w:after="0"/>
              <w:rPr>
                <w:sz w:val="22"/>
                <w:szCs w:val="20"/>
                <w:lang w:val="en-US"/>
              </w:rPr>
            </w:pPr>
            <w:r w:rsidRPr="00793095">
              <w:rPr>
                <w:b/>
                <w:sz w:val="22"/>
                <w:szCs w:val="20"/>
                <w:lang w:val="en-US"/>
              </w:rPr>
              <w:t>Proposing Company Name</w:t>
            </w:r>
          </w:p>
        </w:tc>
        <w:tc>
          <w:tcPr>
            <w:tcW w:w="7092" w:type="dxa"/>
            <w:gridSpan w:val="19"/>
            <w:tcBorders>
              <w:bottom w:val="single" w:sz="6" w:space="0" w:color="auto"/>
            </w:tcBorders>
          </w:tcPr>
          <w:p w14:paraId="7991A729" w14:textId="77777777" w:rsidR="00793095" w:rsidRPr="00793095" w:rsidRDefault="00793095" w:rsidP="00872012">
            <w:pPr>
              <w:spacing w:after="0"/>
              <w:rPr>
                <w:sz w:val="22"/>
                <w:szCs w:val="20"/>
                <w:lang w:val="en-US"/>
              </w:rPr>
            </w:pPr>
          </w:p>
        </w:tc>
      </w:tr>
      <w:tr w:rsidR="00793095" w:rsidRPr="00793095" w14:paraId="301205CC" w14:textId="77777777" w:rsidTr="00872012">
        <w:tc>
          <w:tcPr>
            <w:tcW w:w="10890" w:type="dxa"/>
            <w:gridSpan w:val="28"/>
          </w:tcPr>
          <w:p w14:paraId="5E8BB0FF" w14:textId="77777777" w:rsidR="00793095" w:rsidRPr="00793095" w:rsidRDefault="00793095" w:rsidP="00872012">
            <w:pPr>
              <w:spacing w:after="0"/>
              <w:rPr>
                <w:sz w:val="22"/>
                <w:szCs w:val="20"/>
                <w:lang w:val="en-US"/>
              </w:rPr>
            </w:pPr>
          </w:p>
        </w:tc>
      </w:tr>
      <w:tr w:rsidR="00793095" w:rsidRPr="00793095" w14:paraId="0BF1BCCD" w14:textId="77777777" w:rsidTr="00872012">
        <w:tc>
          <w:tcPr>
            <w:tcW w:w="648" w:type="dxa"/>
          </w:tcPr>
          <w:p w14:paraId="3E7530CF" w14:textId="77777777" w:rsidR="00793095" w:rsidRPr="00793095" w:rsidRDefault="00793095" w:rsidP="00872012">
            <w:pPr>
              <w:spacing w:after="0"/>
              <w:rPr>
                <w:sz w:val="22"/>
                <w:szCs w:val="20"/>
                <w:lang w:val="en-US"/>
              </w:rPr>
            </w:pPr>
          </w:p>
        </w:tc>
        <w:tc>
          <w:tcPr>
            <w:tcW w:w="1260" w:type="dxa"/>
            <w:gridSpan w:val="4"/>
          </w:tcPr>
          <w:p w14:paraId="30DE5CE7" w14:textId="77777777" w:rsidR="00793095" w:rsidRPr="00793095" w:rsidRDefault="00793095" w:rsidP="00872012">
            <w:pPr>
              <w:spacing w:after="0"/>
              <w:rPr>
                <w:sz w:val="22"/>
                <w:szCs w:val="20"/>
                <w:lang w:val="en-US"/>
              </w:rPr>
            </w:pPr>
            <w:r w:rsidRPr="00793095">
              <w:rPr>
                <w:sz w:val="22"/>
                <w:szCs w:val="20"/>
                <w:lang w:val="en-US"/>
              </w:rPr>
              <w:t>Telephone</w:t>
            </w:r>
          </w:p>
        </w:tc>
        <w:tc>
          <w:tcPr>
            <w:tcW w:w="1710" w:type="dxa"/>
            <w:gridSpan w:val="3"/>
            <w:tcBorders>
              <w:bottom w:val="single" w:sz="6" w:space="0" w:color="auto"/>
            </w:tcBorders>
          </w:tcPr>
          <w:p w14:paraId="5D9ECC61" w14:textId="77777777" w:rsidR="00793095" w:rsidRPr="00793095" w:rsidRDefault="00793095" w:rsidP="00872012">
            <w:pPr>
              <w:spacing w:after="0"/>
              <w:rPr>
                <w:sz w:val="22"/>
                <w:szCs w:val="20"/>
                <w:lang w:val="en-US"/>
              </w:rPr>
            </w:pPr>
          </w:p>
        </w:tc>
        <w:tc>
          <w:tcPr>
            <w:tcW w:w="2258" w:type="dxa"/>
            <w:gridSpan w:val="8"/>
          </w:tcPr>
          <w:p w14:paraId="30138380"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2062" w:type="dxa"/>
            <w:gridSpan w:val="7"/>
            <w:tcBorders>
              <w:bottom w:val="single" w:sz="6" w:space="0" w:color="auto"/>
            </w:tcBorders>
          </w:tcPr>
          <w:p w14:paraId="77A88C4E" w14:textId="77777777" w:rsidR="00793095" w:rsidRPr="00793095" w:rsidRDefault="00793095" w:rsidP="00872012">
            <w:pPr>
              <w:spacing w:after="0"/>
              <w:rPr>
                <w:sz w:val="22"/>
                <w:szCs w:val="20"/>
                <w:lang w:val="en-US"/>
              </w:rPr>
            </w:pPr>
          </w:p>
        </w:tc>
        <w:tc>
          <w:tcPr>
            <w:tcW w:w="607" w:type="dxa"/>
            <w:gridSpan w:val="3"/>
          </w:tcPr>
          <w:p w14:paraId="181B7F21" w14:textId="77777777" w:rsidR="00793095" w:rsidRPr="00793095" w:rsidRDefault="00793095" w:rsidP="00872012">
            <w:pPr>
              <w:spacing w:after="0"/>
              <w:rPr>
                <w:sz w:val="22"/>
                <w:szCs w:val="20"/>
                <w:lang w:val="en-US"/>
              </w:rPr>
            </w:pPr>
            <w:r w:rsidRPr="00793095">
              <w:rPr>
                <w:sz w:val="22"/>
                <w:szCs w:val="20"/>
                <w:lang w:val="en-US"/>
              </w:rPr>
              <w:t>Fax</w:t>
            </w:r>
          </w:p>
        </w:tc>
        <w:tc>
          <w:tcPr>
            <w:tcW w:w="2345" w:type="dxa"/>
            <w:gridSpan w:val="2"/>
            <w:tcBorders>
              <w:bottom w:val="single" w:sz="6" w:space="0" w:color="auto"/>
            </w:tcBorders>
          </w:tcPr>
          <w:p w14:paraId="71E8D2F4" w14:textId="77777777" w:rsidR="00793095" w:rsidRPr="00793095" w:rsidRDefault="00793095" w:rsidP="00872012">
            <w:pPr>
              <w:spacing w:after="0"/>
              <w:rPr>
                <w:sz w:val="22"/>
                <w:szCs w:val="20"/>
                <w:lang w:val="en-US"/>
              </w:rPr>
            </w:pPr>
          </w:p>
        </w:tc>
      </w:tr>
      <w:tr w:rsidR="00793095" w:rsidRPr="00793095" w14:paraId="082CBA0F" w14:textId="77777777" w:rsidTr="00872012">
        <w:tc>
          <w:tcPr>
            <w:tcW w:w="10890" w:type="dxa"/>
            <w:gridSpan w:val="28"/>
          </w:tcPr>
          <w:p w14:paraId="53E4B626" w14:textId="77777777" w:rsidR="00793095" w:rsidRPr="00793095" w:rsidRDefault="00793095" w:rsidP="00872012">
            <w:pPr>
              <w:spacing w:after="0"/>
              <w:rPr>
                <w:sz w:val="22"/>
                <w:szCs w:val="20"/>
                <w:lang w:val="en-US"/>
              </w:rPr>
            </w:pPr>
          </w:p>
        </w:tc>
      </w:tr>
      <w:tr w:rsidR="00793095" w:rsidRPr="00793095" w14:paraId="6FC46F36" w14:textId="77777777" w:rsidTr="00872012">
        <w:tc>
          <w:tcPr>
            <w:tcW w:w="648" w:type="dxa"/>
          </w:tcPr>
          <w:p w14:paraId="36EA744B" w14:textId="77777777" w:rsidR="00793095" w:rsidRPr="00793095" w:rsidRDefault="00793095" w:rsidP="00872012">
            <w:pPr>
              <w:spacing w:after="0"/>
              <w:rPr>
                <w:sz w:val="22"/>
                <w:szCs w:val="20"/>
                <w:lang w:val="en-US"/>
              </w:rPr>
            </w:pPr>
          </w:p>
        </w:tc>
        <w:tc>
          <w:tcPr>
            <w:tcW w:w="1170" w:type="dxa"/>
            <w:gridSpan w:val="3"/>
          </w:tcPr>
          <w:p w14:paraId="5B7C267A"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44DD103B" w14:textId="77777777" w:rsidR="00793095" w:rsidRPr="00793095" w:rsidRDefault="00793095" w:rsidP="00872012">
            <w:pPr>
              <w:spacing w:after="0"/>
              <w:rPr>
                <w:sz w:val="22"/>
                <w:szCs w:val="20"/>
                <w:lang w:val="en-US"/>
              </w:rPr>
            </w:pPr>
          </w:p>
        </w:tc>
      </w:tr>
      <w:tr w:rsidR="00793095" w:rsidRPr="00793095" w14:paraId="2B7F0B43" w14:textId="77777777" w:rsidTr="00872012">
        <w:tc>
          <w:tcPr>
            <w:tcW w:w="10890" w:type="dxa"/>
            <w:gridSpan w:val="28"/>
          </w:tcPr>
          <w:p w14:paraId="5DEB6B44" w14:textId="77777777" w:rsidR="00793095" w:rsidRPr="00793095" w:rsidRDefault="00793095" w:rsidP="00872012">
            <w:pPr>
              <w:spacing w:after="0"/>
              <w:rPr>
                <w:sz w:val="22"/>
                <w:szCs w:val="20"/>
                <w:lang w:val="en-US"/>
              </w:rPr>
            </w:pPr>
          </w:p>
        </w:tc>
      </w:tr>
      <w:tr w:rsidR="00793095" w:rsidRPr="00793095" w14:paraId="44C98C9A" w14:textId="77777777" w:rsidTr="00872012">
        <w:tc>
          <w:tcPr>
            <w:tcW w:w="648" w:type="dxa"/>
          </w:tcPr>
          <w:p w14:paraId="43DFD0F9" w14:textId="77777777" w:rsidR="00793095" w:rsidRPr="00793095" w:rsidRDefault="00793095" w:rsidP="00872012">
            <w:pPr>
              <w:spacing w:after="0"/>
              <w:rPr>
                <w:sz w:val="22"/>
                <w:szCs w:val="20"/>
                <w:lang w:val="en-US"/>
              </w:rPr>
            </w:pPr>
          </w:p>
        </w:tc>
        <w:tc>
          <w:tcPr>
            <w:tcW w:w="810" w:type="dxa"/>
          </w:tcPr>
          <w:p w14:paraId="7C60ACCE"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23D25E90" w14:textId="77777777" w:rsidR="00793095" w:rsidRPr="00793095" w:rsidRDefault="00793095" w:rsidP="00872012">
            <w:pPr>
              <w:spacing w:after="0"/>
              <w:rPr>
                <w:sz w:val="22"/>
                <w:szCs w:val="20"/>
                <w:lang w:val="en-US"/>
              </w:rPr>
            </w:pPr>
          </w:p>
        </w:tc>
        <w:tc>
          <w:tcPr>
            <w:tcW w:w="1006" w:type="dxa"/>
            <w:gridSpan w:val="2"/>
          </w:tcPr>
          <w:p w14:paraId="58827A60" w14:textId="77777777" w:rsidR="00793095" w:rsidRPr="00793095" w:rsidRDefault="00793095" w:rsidP="00872012">
            <w:pPr>
              <w:spacing w:after="0"/>
              <w:rPr>
                <w:sz w:val="22"/>
                <w:szCs w:val="20"/>
                <w:lang w:val="en-US"/>
              </w:rPr>
            </w:pPr>
            <w:r w:rsidRPr="00793095">
              <w:rPr>
                <w:sz w:val="22"/>
                <w:szCs w:val="20"/>
                <w:lang w:val="en-US"/>
              </w:rPr>
              <w:t>State:</w:t>
            </w:r>
          </w:p>
        </w:tc>
        <w:tc>
          <w:tcPr>
            <w:tcW w:w="1154" w:type="dxa"/>
            <w:gridSpan w:val="6"/>
            <w:tcBorders>
              <w:bottom w:val="single" w:sz="6" w:space="0" w:color="auto"/>
            </w:tcBorders>
          </w:tcPr>
          <w:p w14:paraId="209D9A55" w14:textId="77777777" w:rsidR="00793095" w:rsidRPr="00793095" w:rsidRDefault="00793095" w:rsidP="00872012">
            <w:pPr>
              <w:spacing w:after="0"/>
              <w:rPr>
                <w:sz w:val="22"/>
                <w:szCs w:val="20"/>
                <w:lang w:val="en-US"/>
              </w:rPr>
            </w:pPr>
          </w:p>
        </w:tc>
        <w:tc>
          <w:tcPr>
            <w:tcW w:w="1350" w:type="dxa"/>
            <w:gridSpan w:val="3"/>
          </w:tcPr>
          <w:p w14:paraId="5936601B" w14:textId="77777777" w:rsidR="00793095" w:rsidRPr="00793095" w:rsidRDefault="00793095" w:rsidP="00872012">
            <w:pPr>
              <w:spacing w:after="0"/>
              <w:rPr>
                <w:sz w:val="22"/>
                <w:szCs w:val="20"/>
                <w:lang w:val="en-US"/>
              </w:rPr>
            </w:pPr>
            <w:r w:rsidRPr="00793095">
              <w:rPr>
                <w:sz w:val="22"/>
                <w:szCs w:val="20"/>
                <w:lang w:val="en-US"/>
              </w:rPr>
              <w:t>Zip + 4:</w:t>
            </w:r>
          </w:p>
        </w:tc>
        <w:tc>
          <w:tcPr>
            <w:tcW w:w="3132" w:type="dxa"/>
            <w:gridSpan w:val="6"/>
            <w:tcBorders>
              <w:bottom w:val="single" w:sz="6" w:space="0" w:color="auto"/>
            </w:tcBorders>
          </w:tcPr>
          <w:p w14:paraId="1611D29D" w14:textId="77777777" w:rsidR="00793095" w:rsidRPr="00793095" w:rsidRDefault="00793095" w:rsidP="00872012">
            <w:pPr>
              <w:spacing w:after="0"/>
              <w:rPr>
                <w:sz w:val="22"/>
                <w:szCs w:val="20"/>
                <w:lang w:val="en-US"/>
              </w:rPr>
            </w:pPr>
          </w:p>
        </w:tc>
      </w:tr>
      <w:tr w:rsidR="00793095" w:rsidRPr="00793095" w14:paraId="1153FAED" w14:textId="77777777" w:rsidTr="00872012">
        <w:tc>
          <w:tcPr>
            <w:tcW w:w="10890" w:type="dxa"/>
            <w:gridSpan w:val="28"/>
          </w:tcPr>
          <w:p w14:paraId="0323D94C" w14:textId="77777777" w:rsidR="00793095" w:rsidRPr="00793095" w:rsidRDefault="00793095" w:rsidP="00872012">
            <w:pPr>
              <w:spacing w:after="0"/>
              <w:rPr>
                <w:sz w:val="22"/>
                <w:szCs w:val="20"/>
                <w:lang w:val="en-US"/>
              </w:rPr>
            </w:pPr>
          </w:p>
        </w:tc>
      </w:tr>
      <w:tr w:rsidR="00793095" w:rsidRPr="00793095" w14:paraId="09FD9B1A" w14:textId="77777777" w:rsidTr="00872012">
        <w:trPr>
          <w:cantSplit/>
        </w:trPr>
        <w:tc>
          <w:tcPr>
            <w:tcW w:w="648" w:type="dxa"/>
          </w:tcPr>
          <w:p w14:paraId="5DCE000F" w14:textId="77777777" w:rsidR="00793095" w:rsidRPr="00793095" w:rsidRDefault="00793095" w:rsidP="00872012">
            <w:pPr>
              <w:spacing w:after="0"/>
              <w:rPr>
                <w:sz w:val="22"/>
                <w:szCs w:val="20"/>
                <w:lang w:val="en-US"/>
              </w:rPr>
            </w:pPr>
          </w:p>
        </w:tc>
        <w:tc>
          <w:tcPr>
            <w:tcW w:w="4680" w:type="dxa"/>
            <w:gridSpan w:val="13"/>
          </w:tcPr>
          <w:p w14:paraId="42E52580" w14:textId="77777777" w:rsidR="00793095" w:rsidRPr="00793095" w:rsidRDefault="00793095" w:rsidP="00872012">
            <w:pPr>
              <w:spacing w:after="0"/>
              <w:rPr>
                <w:sz w:val="22"/>
                <w:szCs w:val="20"/>
                <w:lang w:val="en-US"/>
              </w:rPr>
            </w:pPr>
            <w:r w:rsidRPr="00793095">
              <w:rPr>
                <w:sz w:val="22"/>
                <w:szCs w:val="20"/>
                <w:lang w:val="en-US"/>
              </w:rPr>
              <w:t>Federal Employee Identification Number (FEIN):</w:t>
            </w:r>
          </w:p>
        </w:tc>
        <w:tc>
          <w:tcPr>
            <w:tcW w:w="4230" w:type="dxa"/>
            <w:gridSpan w:val="13"/>
            <w:tcBorders>
              <w:bottom w:val="single" w:sz="6" w:space="0" w:color="auto"/>
            </w:tcBorders>
          </w:tcPr>
          <w:p w14:paraId="6BDC8879" w14:textId="77777777" w:rsidR="00793095" w:rsidRPr="00793095" w:rsidRDefault="00793095" w:rsidP="00872012">
            <w:pPr>
              <w:spacing w:after="0"/>
              <w:rPr>
                <w:sz w:val="22"/>
                <w:szCs w:val="20"/>
                <w:lang w:val="en-US"/>
              </w:rPr>
            </w:pPr>
          </w:p>
        </w:tc>
        <w:tc>
          <w:tcPr>
            <w:tcW w:w="1332" w:type="dxa"/>
          </w:tcPr>
          <w:p w14:paraId="066C7628" w14:textId="77777777" w:rsidR="00793095" w:rsidRPr="00793095" w:rsidRDefault="00793095" w:rsidP="00872012">
            <w:pPr>
              <w:spacing w:after="0"/>
              <w:rPr>
                <w:sz w:val="22"/>
                <w:szCs w:val="20"/>
                <w:lang w:val="en-US"/>
              </w:rPr>
            </w:pPr>
          </w:p>
        </w:tc>
      </w:tr>
      <w:tr w:rsidR="00793095" w:rsidRPr="00793095" w14:paraId="1D6F5044" w14:textId="77777777" w:rsidTr="00872012">
        <w:tc>
          <w:tcPr>
            <w:tcW w:w="10890" w:type="dxa"/>
            <w:gridSpan w:val="28"/>
          </w:tcPr>
          <w:p w14:paraId="04D136C4" w14:textId="77777777" w:rsidR="00157DBC" w:rsidRDefault="00157DBC" w:rsidP="00872012">
            <w:pPr>
              <w:spacing w:after="0"/>
              <w:rPr>
                <w:sz w:val="22"/>
                <w:szCs w:val="20"/>
                <w:lang w:val="en-US"/>
              </w:rPr>
            </w:pPr>
            <w:r>
              <w:rPr>
                <w:sz w:val="22"/>
                <w:szCs w:val="20"/>
                <w:lang w:val="en-US"/>
              </w:rPr>
              <w:t xml:space="preserve">            </w:t>
            </w:r>
          </w:p>
          <w:p w14:paraId="1070121B" w14:textId="65BCE2AC" w:rsidR="00793095" w:rsidRDefault="00157DBC" w:rsidP="00872012">
            <w:pPr>
              <w:spacing w:after="0"/>
              <w:rPr>
                <w:sz w:val="22"/>
                <w:szCs w:val="20"/>
                <w:lang w:val="en-US"/>
              </w:rPr>
            </w:pPr>
            <w:r w:rsidRPr="00157DBC">
              <w:rPr>
                <w:b/>
                <w:bCs/>
                <w:sz w:val="22"/>
                <w:szCs w:val="20"/>
                <w:lang w:val="en-US"/>
              </w:rPr>
              <w:t xml:space="preserve">            Complete and submit form </w:t>
            </w:r>
            <w:hyperlink r:id="rId9" w:history="1">
              <w:r w:rsidRPr="00157DBC">
                <w:rPr>
                  <w:rStyle w:val="Hyperlink"/>
                  <w:b/>
                  <w:bCs/>
                  <w:sz w:val="22"/>
                  <w:szCs w:val="20"/>
                  <w:lang w:val="en-US"/>
                </w:rPr>
                <w:t>W-9 Request for Taxpayer Identification Number and Certification</w:t>
              </w:r>
            </w:hyperlink>
            <w:r>
              <w:rPr>
                <w:sz w:val="22"/>
                <w:szCs w:val="20"/>
                <w:lang w:val="en-US"/>
              </w:rPr>
              <w:t xml:space="preserve">.             </w:t>
            </w:r>
          </w:p>
          <w:p w14:paraId="6133DB42" w14:textId="5661823F" w:rsidR="00157DBC" w:rsidRPr="00793095" w:rsidRDefault="00157DBC" w:rsidP="00872012">
            <w:pPr>
              <w:spacing w:after="0"/>
              <w:rPr>
                <w:sz w:val="22"/>
                <w:szCs w:val="20"/>
                <w:lang w:val="en-US"/>
              </w:rPr>
            </w:pPr>
          </w:p>
        </w:tc>
      </w:tr>
      <w:tr w:rsidR="00793095" w:rsidRPr="00793095" w14:paraId="11566D03" w14:textId="77777777" w:rsidTr="00872012">
        <w:tc>
          <w:tcPr>
            <w:tcW w:w="648" w:type="dxa"/>
          </w:tcPr>
          <w:p w14:paraId="5266F9A6" w14:textId="77777777" w:rsidR="00793095" w:rsidRPr="00793095" w:rsidRDefault="00793095" w:rsidP="00872012">
            <w:pPr>
              <w:spacing w:after="0"/>
              <w:rPr>
                <w:sz w:val="22"/>
                <w:szCs w:val="20"/>
                <w:lang w:val="en-US"/>
              </w:rPr>
            </w:pPr>
            <w:r w:rsidRPr="00793095">
              <w:rPr>
                <w:b/>
                <w:sz w:val="22"/>
                <w:szCs w:val="20"/>
                <w:lang w:val="en-US"/>
              </w:rPr>
              <w:t>2.</w:t>
            </w:r>
          </w:p>
        </w:tc>
        <w:tc>
          <w:tcPr>
            <w:tcW w:w="10242" w:type="dxa"/>
            <w:gridSpan w:val="27"/>
          </w:tcPr>
          <w:p w14:paraId="538430F1" w14:textId="77777777" w:rsidR="00793095" w:rsidRPr="00793095" w:rsidRDefault="00793095" w:rsidP="00872012">
            <w:pPr>
              <w:spacing w:after="0"/>
              <w:rPr>
                <w:sz w:val="22"/>
                <w:szCs w:val="20"/>
                <w:lang w:val="en-US"/>
              </w:rPr>
            </w:pPr>
            <w:r w:rsidRPr="00793095">
              <w:rPr>
                <w:b/>
                <w:sz w:val="22"/>
                <w:szCs w:val="20"/>
                <w:lang w:val="en-US"/>
              </w:rPr>
              <w:t>Contact Person in the event there are questions about your proposal</w:t>
            </w:r>
          </w:p>
        </w:tc>
      </w:tr>
      <w:tr w:rsidR="00793095" w:rsidRPr="00793095" w14:paraId="233D9431" w14:textId="77777777" w:rsidTr="00872012">
        <w:tc>
          <w:tcPr>
            <w:tcW w:w="10890" w:type="dxa"/>
            <w:gridSpan w:val="28"/>
          </w:tcPr>
          <w:p w14:paraId="3BA0CF4D" w14:textId="77777777" w:rsidR="00793095" w:rsidRPr="00793095" w:rsidRDefault="00793095" w:rsidP="00872012">
            <w:pPr>
              <w:spacing w:after="0"/>
              <w:rPr>
                <w:sz w:val="22"/>
                <w:szCs w:val="20"/>
                <w:lang w:val="en-US"/>
              </w:rPr>
            </w:pPr>
          </w:p>
        </w:tc>
      </w:tr>
      <w:tr w:rsidR="00793095" w:rsidRPr="00793095" w14:paraId="5BDFE70B" w14:textId="77777777" w:rsidTr="00872012">
        <w:tc>
          <w:tcPr>
            <w:tcW w:w="648" w:type="dxa"/>
          </w:tcPr>
          <w:p w14:paraId="0C6ADFC4" w14:textId="77777777" w:rsidR="00793095" w:rsidRPr="00793095" w:rsidRDefault="00793095" w:rsidP="00872012">
            <w:pPr>
              <w:spacing w:after="0"/>
              <w:rPr>
                <w:sz w:val="22"/>
                <w:szCs w:val="20"/>
                <w:lang w:val="en-US"/>
              </w:rPr>
            </w:pPr>
          </w:p>
        </w:tc>
        <w:tc>
          <w:tcPr>
            <w:tcW w:w="900" w:type="dxa"/>
            <w:gridSpan w:val="2"/>
          </w:tcPr>
          <w:p w14:paraId="7B170C03" w14:textId="77777777" w:rsidR="00793095" w:rsidRPr="00793095" w:rsidRDefault="00793095" w:rsidP="00872012">
            <w:pPr>
              <w:spacing w:after="0"/>
              <w:rPr>
                <w:sz w:val="22"/>
                <w:szCs w:val="20"/>
                <w:lang w:val="en-US"/>
              </w:rPr>
            </w:pPr>
            <w:r w:rsidRPr="00793095">
              <w:rPr>
                <w:sz w:val="22"/>
                <w:szCs w:val="20"/>
                <w:lang w:val="en-US"/>
              </w:rPr>
              <w:t>Name:</w:t>
            </w:r>
          </w:p>
        </w:tc>
        <w:tc>
          <w:tcPr>
            <w:tcW w:w="3960" w:type="dxa"/>
            <w:gridSpan w:val="12"/>
            <w:tcBorders>
              <w:bottom w:val="single" w:sz="6" w:space="0" w:color="auto"/>
            </w:tcBorders>
          </w:tcPr>
          <w:p w14:paraId="3E34B691" w14:textId="77777777" w:rsidR="00793095" w:rsidRPr="00793095" w:rsidRDefault="00793095" w:rsidP="00872012">
            <w:pPr>
              <w:spacing w:after="0"/>
              <w:rPr>
                <w:sz w:val="22"/>
                <w:szCs w:val="20"/>
                <w:lang w:val="en-US"/>
              </w:rPr>
            </w:pPr>
          </w:p>
        </w:tc>
        <w:tc>
          <w:tcPr>
            <w:tcW w:w="741" w:type="dxa"/>
            <w:gridSpan w:val="2"/>
          </w:tcPr>
          <w:p w14:paraId="074CACAD" w14:textId="77777777" w:rsidR="00793095" w:rsidRPr="00793095" w:rsidRDefault="00793095" w:rsidP="00872012">
            <w:pPr>
              <w:spacing w:after="0"/>
              <w:rPr>
                <w:sz w:val="22"/>
                <w:szCs w:val="20"/>
                <w:lang w:val="en-US"/>
              </w:rPr>
            </w:pPr>
            <w:r w:rsidRPr="00793095">
              <w:rPr>
                <w:sz w:val="22"/>
                <w:szCs w:val="20"/>
                <w:lang w:val="en-US"/>
              </w:rPr>
              <w:t>Title:</w:t>
            </w:r>
          </w:p>
        </w:tc>
        <w:tc>
          <w:tcPr>
            <w:tcW w:w="4641" w:type="dxa"/>
            <w:gridSpan w:val="11"/>
            <w:tcBorders>
              <w:bottom w:val="single" w:sz="6" w:space="0" w:color="auto"/>
            </w:tcBorders>
          </w:tcPr>
          <w:p w14:paraId="23890DB7" w14:textId="77777777" w:rsidR="00793095" w:rsidRPr="00793095" w:rsidRDefault="00793095" w:rsidP="00872012">
            <w:pPr>
              <w:spacing w:after="0"/>
              <w:rPr>
                <w:sz w:val="22"/>
                <w:szCs w:val="20"/>
                <w:lang w:val="en-US"/>
              </w:rPr>
            </w:pPr>
          </w:p>
        </w:tc>
      </w:tr>
      <w:tr w:rsidR="00793095" w:rsidRPr="00793095" w14:paraId="5F4389AE" w14:textId="77777777" w:rsidTr="00872012">
        <w:tc>
          <w:tcPr>
            <w:tcW w:w="10890" w:type="dxa"/>
            <w:gridSpan w:val="28"/>
          </w:tcPr>
          <w:p w14:paraId="37AF685D" w14:textId="77777777" w:rsidR="00793095" w:rsidRPr="00793095" w:rsidRDefault="00793095" w:rsidP="00872012">
            <w:pPr>
              <w:spacing w:after="0"/>
              <w:rPr>
                <w:sz w:val="22"/>
                <w:szCs w:val="20"/>
                <w:lang w:val="en-US"/>
              </w:rPr>
            </w:pPr>
          </w:p>
        </w:tc>
      </w:tr>
      <w:tr w:rsidR="00793095" w:rsidRPr="00793095" w14:paraId="1146B080" w14:textId="77777777" w:rsidTr="00872012">
        <w:tc>
          <w:tcPr>
            <w:tcW w:w="648" w:type="dxa"/>
          </w:tcPr>
          <w:p w14:paraId="3D05C682" w14:textId="77777777" w:rsidR="00793095" w:rsidRPr="00793095" w:rsidRDefault="00793095" w:rsidP="00872012">
            <w:pPr>
              <w:spacing w:after="0"/>
              <w:rPr>
                <w:sz w:val="22"/>
                <w:szCs w:val="20"/>
                <w:lang w:val="en-US"/>
              </w:rPr>
            </w:pPr>
          </w:p>
        </w:tc>
        <w:tc>
          <w:tcPr>
            <w:tcW w:w="1350" w:type="dxa"/>
            <w:gridSpan w:val="5"/>
          </w:tcPr>
          <w:p w14:paraId="219D2B17" w14:textId="77777777" w:rsidR="00793095" w:rsidRPr="00793095" w:rsidRDefault="00793095" w:rsidP="00872012">
            <w:pPr>
              <w:spacing w:after="0"/>
              <w:rPr>
                <w:sz w:val="22"/>
                <w:szCs w:val="20"/>
                <w:lang w:val="en-US"/>
              </w:rPr>
            </w:pPr>
            <w:r w:rsidRPr="00793095">
              <w:rPr>
                <w:sz w:val="22"/>
                <w:szCs w:val="20"/>
                <w:lang w:val="en-US"/>
              </w:rPr>
              <w:t>Telephone:</w:t>
            </w:r>
          </w:p>
        </w:tc>
        <w:tc>
          <w:tcPr>
            <w:tcW w:w="2778" w:type="dxa"/>
            <w:gridSpan w:val="6"/>
            <w:tcBorders>
              <w:bottom w:val="single" w:sz="6" w:space="0" w:color="auto"/>
            </w:tcBorders>
          </w:tcPr>
          <w:p w14:paraId="258ADE3C" w14:textId="77777777" w:rsidR="00793095" w:rsidRPr="00793095" w:rsidRDefault="00793095" w:rsidP="00872012">
            <w:pPr>
              <w:spacing w:after="0"/>
              <w:rPr>
                <w:sz w:val="22"/>
                <w:szCs w:val="20"/>
                <w:lang w:val="en-US"/>
              </w:rPr>
            </w:pPr>
          </w:p>
        </w:tc>
        <w:tc>
          <w:tcPr>
            <w:tcW w:w="2352" w:type="dxa"/>
            <w:gridSpan w:val="9"/>
          </w:tcPr>
          <w:p w14:paraId="5B7C6535"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3762" w:type="dxa"/>
            <w:gridSpan w:val="7"/>
            <w:tcBorders>
              <w:bottom w:val="single" w:sz="6" w:space="0" w:color="auto"/>
            </w:tcBorders>
          </w:tcPr>
          <w:p w14:paraId="4E43920C" w14:textId="77777777" w:rsidR="00793095" w:rsidRPr="00793095" w:rsidRDefault="00793095" w:rsidP="00872012">
            <w:pPr>
              <w:spacing w:after="0"/>
              <w:rPr>
                <w:sz w:val="22"/>
                <w:szCs w:val="20"/>
                <w:lang w:val="en-US"/>
              </w:rPr>
            </w:pPr>
          </w:p>
        </w:tc>
      </w:tr>
      <w:tr w:rsidR="00793095" w:rsidRPr="00793095" w14:paraId="4491337B" w14:textId="77777777" w:rsidTr="00872012">
        <w:tc>
          <w:tcPr>
            <w:tcW w:w="10890" w:type="dxa"/>
            <w:gridSpan w:val="28"/>
          </w:tcPr>
          <w:p w14:paraId="5FEDE5AE" w14:textId="77777777" w:rsidR="00793095" w:rsidRPr="00793095" w:rsidRDefault="00793095" w:rsidP="00872012">
            <w:pPr>
              <w:spacing w:after="0"/>
              <w:rPr>
                <w:sz w:val="22"/>
                <w:szCs w:val="20"/>
                <w:lang w:val="en-US"/>
              </w:rPr>
            </w:pPr>
          </w:p>
        </w:tc>
      </w:tr>
      <w:tr w:rsidR="00793095" w:rsidRPr="00793095" w14:paraId="65B5ADD8" w14:textId="77777777" w:rsidTr="00872012">
        <w:tc>
          <w:tcPr>
            <w:tcW w:w="648" w:type="dxa"/>
          </w:tcPr>
          <w:p w14:paraId="1170C569" w14:textId="77777777" w:rsidR="00793095" w:rsidRPr="00793095" w:rsidRDefault="00793095" w:rsidP="00872012">
            <w:pPr>
              <w:spacing w:after="0"/>
              <w:rPr>
                <w:sz w:val="22"/>
                <w:szCs w:val="20"/>
                <w:lang w:val="en-US"/>
              </w:rPr>
            </w:pPr>
          </w:p>
        </w:tc>
        <w:tc>
          <w:tcPr>
            <w:tcW w:w="1170" w:type="dxa"/>
            <w:gridSpan w:val="3"/>
          </w:tcPr>
          <w:p w14:paraId="2E520AD0"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1C7593D9" w14:textId="77777777" w:rsidR="00793095" w:rsidRPr="00793095" w:rsidRDefault="00793095" w:rsidP="00872012">
            <w:pPr>
              <w:spacing w:after="0"/>
              <w:rPr>
                <w:sz w:val="22"/>
                <w:szCs w:val="20"/>
                <w:lang w:val="en-US"/>
              </w:rPr>
            </w:pPr>
          </w:p>
        </w:tc>
      </w:tr>
      <w:tr w:rsidR="00793095" w:rsidRPr="00793095" w14:paraId="405933B1" w14:textId="77777777" w:rsidTr="00872012">
        <w:tc>
          <w:tcPr>
            <w:tcW w:w="10890" w:type="dxa"/>
            <w:gridSpan w:val="28"/>
          </w:tcPr>
          <w:p w14:paraId="05DB1249" w14:textId="77777777" w:rsidR="00793095" w:rsidRPr="00793095" w:rsidRDefault="00793095" w:rsidP="00872012">
            <w:pPr>
              <w:spacing w:after="0"/>
              <w:rPr>
                <w:sz w:val="22"/>
                <w:szCs w:val="20"/>
                <w:lang w:val="en-US"/>
              </w:rPr>
            </w:pPr>
          </w:p>
        </w:tc>
      </w:tr>
      <w:tr w:rsidR="00793095" w:rsidRPr="00793095" w14:paraId="3F2DF24D" w14:textId="77777777" w:rsidTr="00872012">
        <w:tc>
          <w:tcPr>
            <w:tcW w:w="648" w:type="dxa"/>
          </w:tcPr>
          <w:p w14:paraId="3920D77B" w14:textId="77777777" w:rsidR="00793095" w:rsidRPr="00793095" w:rsidRDefault="00793095" w:rsidP="00872012">
            <w:pPr>
              <w:spacing w:after="0"/>
              <w:rPr>
                <w:sz w:val="22"/>
                <w:szCs w:val="20"/>
                <w:lang w:val="en-US"/>
              </w:rPr>
            </w:pPr>
          </w:p>
        </w:tc>
        <w:tc>
          <w:tcPr>
            <w:tcW w:w="810" w:type="dxa"/>
          </w:tcPr>
          <w:p w14:paraId="3BF75CC8"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1BAF28FE" w14:textId="77777777" w:rsidR="00793095" w:rsidRPr="00793095" w:rsidRDefault="00793095" w:rsidP="00872012">
            <w:pPr>
              <w:spacing w:after="0"/>
              <w:rPr>
                <w:sz w:val="22"/>
                <w:szCs w:val="20"/>
                <w:lang w:val="en-US"/>
              </w:rPr>
            </w:pPr>
          </w:p>
        </w:tc>
        <w:tc>
          <w:tcPr>
            <w:tcW w:w="1006" w:type="dxa"/>
            <w:gridSpan w:val="2"/>
          </w:tcPr>
          <w:p w14:paraId="29C464ED" w14:textId="77777777" w:rsidR="00793095" w:rsidRPr="00793095" w:rsidRDefault="00793095" w:rsidP="00872012">
            <w:pPr>
              <w:spacing w:after="0"/>
              <w:rPr>
                <w:sz w:val="22"/>
                <w:szCs w:val="20"/>
                <w:lang w:val="en-US"/>
              </w:rPr>
            </w:pPr>
            <w:r w:rsidRPr="00793095">
              <w:rPr>
                <w:sz w:val="22"/>
                <w:szCs w:val="20"/>
                <w:lang w:val="en-US"/>
              </w:rPr>
              <w:t>State:</w:t>
            </w:r>
          </w:p>
        </w:tc>
        <w:tc>
          <w:tcPr>
            <w:tcW w:w="1676" w:type="dxa"/>
            <w:gridSpan w:val="7"/>
            <w:tcBorders>
              <w:bottom w:val="single" w:sz="6" w:space="0" w:color="auto"/>
            </w:tcBorders>
          </w:tcPr>
          <w:p w14:paraId="6E60AAF7" w14:textId="77777777" w:rsidR="00793095" w:rsidRPr="00793095" w:rsidRDefault="00793095" w:rsidP="00872012">
            <w:pPr>
              <w:spacing w:after="0"/>
              <w:rPr>
                <w:sz w:val="22"/>
                <w:szCs w:val="20"/>
                <w:lang w:val="en-US"/>
              </w:rPr>
            </w:pPr>
          </w:p>
        </w:tc>
        <w:tc>
          <w:tcPr>
            <w:tcW w:w="1414" w:type="dxa"/>
            <w:gridSpan w:val="5"/>
          </w:tcPr>
          <w:p w14:paraId="0D8BC1E4" w14:textId="77777777" w:rsidR="00793095" w:rsidRPr="00793095" w:rsidRDefault="00793095" w:rsidP="00872012">
            <w:pPr>
              <w:spacing w:after="0"/>
              <w:rPr>
                <w:sz w:val="22"/>
                <w:szCs w:val="20"/>
                <w:lang w:val="en-US"/>
              </w:rPr>
            </w:pPr>
            <w:r w:rsidRPr="00793095">
              <w:rPr>
                <w:sz w:val="22"/>
                <w:szCs w:val="20"/>
                <w:lang w:val="en-US"/>
              </w:rPr>
              <w:t>Zip + Four:</w:t>
            </w:r>
          </w:p>
        </w:tc>
        <w:tc>
          <w:tcPr>
            <w:tcW w:w="2546" w:type="dxa"/>
            <w:gridSpan w:val="3"/>
            <w:tcBorders>
              <w:bottom w:val="single" w:sz="6" w:space="0" w:color="auto"/>
            </w:tcBorders>
          </w:tcPr>
          <w:p w14:paraId="4599FA8E" w14:textId="77777777" w:rsidR="00793095" w:rsidRPr="00793095" w:rsidRDefault="00793095" w:rsidP="00872012">
            <w:pPr>
              <w:spacing w:after="0"/>
              <w:rPr>
                <w:sz w:val="22"/>
                <w:szCs w:val="20"/>
                <w:lang w:val="en-US"/>
              </w:rPr>
            </w:pPr>
          </w:p>
        </w:tc>
      </w:tr>
      <w:tr w:rsidR="00793095" w:rsidRPr="00793095" w14:paraId="26D2F219" w14:textId="77777777" w:rsidTr="00872012">
        <w:tc>
          <w:tcPr>
            <w:tcW w:w="10890" w:type="dxa"/>
            <w:gridSpan w:val="28"/>
          </w:tcPr>
          <w:p w14:paraId="60B55035" w14:textId="77777777" w:rsidR="00793095" w:rsidRPr="00793095" w:rsidRDefault="00793095" w:rsidP="00872012">
            <w:pPr>
              <w:spacing w:after="0"/>
              <w:rPr>
                <w:sz w:val="22"/>
                <w:szCs w:val="20"/>
                <w:lang w:val="en-US"/>
              </w:rPr>
            </w:pPr>
          </w:p>
        </w:tc>
      </w:tr>
      <w:tr w:rsidR="00793095" w:rsidRPr="00793095" w14:paraId="7CC27151" w14:textId="77777777" w:rsidTr="00872012">
        <w:tc>
          <w:tcPr>
            <w:tcW w:w="648" w:type="dxa"/>
          </w:tcPr>
          <w:p w14:paraId="059E71B1" w14:textId="77777777" w:rsidR="00793095" w:rsidRPr="00793095" w:rsidRDefault="00793095" w:rsidP="00872012">
            <w:pPr>
              <w:spacing w:after="0"/>
              <w:rPr>
                <w:sz w:val="22"/>
                <w:szCs w:val="20"/>
                <w:lang w:val="en-US"/>
              </w:rPr>
            </w:pPr>
            <w:r w:rsidRPr="00793095">
              <w:rPr>
                <w:b/>
                <w:sz w:val="22"/>
                <w:szCs w:val="20"/>
                <w:lang w:val="en-US"/>
              </w:rPr>
              <w:t>3.</w:t>
            </w:r>
          </w:p>
        </w:tc>
        <w:tc>
          <w:tcPr>
            <w:tcW w:w="10242" w:type="dxa"/>
            <w:gridSpan w:val="27"/>
          </w:tcPr>
          <w:p w14:paraId="2A7C4727" w14:textId="77777777" w:rsidR="00793095" w:rsidRPr="00793095" w:rsidRDefault="00793095" w:rsidP="00872012">
            <w:pPr>
              <w:spacing w:after="0"/>
              <w:jc w:val="both"/>
              <w:rPr>
                <w:sz w:val="22"/>
                <w:szCs w:val="20"/>
                <w:lang w:val="en-US"/>
              </w:rPr>
            </w:pPr>
            <w:r w:rsidRPr="00793095">
              <w:rPr>
                <w:b/>
                <w:sz w:val="22"/>
                <w:szCs w:val="20"/>
                <w:lang w:val="en-US"/>
              </w:rPr>
              <w:t>All vendors that have 16 or more employees and that are awarded $25,000 or more on this contract will be r</w:t>
            </w:r>
            <w:r w:rsidRPr="00793095">
              <w:rPr>
                <w:b/>
                <w:sz w:val="22"/>
                <w:szCs w:val="20"/>
                <w:u w:val="single"/>
                <w:lang w:val="en-US"/>
              </w:rPr>
              <w:t>equired</w:t>
            </w:r>
            <w:r w:rsidRPr="00793095">
              <w:rPr>
                <w:b/>
                <w:sz w:val="22"/>
                <w:szCs w:val="20"/>
                <w:lang w:val="en-US"/>
              </w:rPr>
              <w:t xml:space="preserve"> to submit Affirmative Action information to the District Contract Compliance Office. Please list the Person in your Company we can contact about this plan.</w:t>
            </w:r>
          </w:p>
        </w:tc>
      </w:tr>
      <w:tr w:rsidR="00793095" w:rsidRPr="00793095" w14:paraId="7C68A6A6" w14:textId="77777777" w:rsidTr="00872012">
        <w:tc>
          <w:tcPr>
            <w:tcW w:w="10890" w:type="dxa"/>
            <w:gridSpan w:val="28"/>
          </w:tcPr>
          <w:p w14:paraId="4A821B93" w14:textId="77777777" w:rsidR="00793095" w:rsidRPr="00793095" w:rsidRDefault="00793095" w:rsidP="00872012">
            <w:pPr>
              <w:spacing w:after="0"/>
              <w:rPr>
                <w:sz w:val="22"/>
                <w:szCs w:val="20"/>
                <w:lang w:val="en-US"/>
              </w:rPr>
            </w:pPr>
          </w:p>
        </w:tc>
      </w:tr>
      <w:tr w:rsidR="00793095" w:rsidRPr="00793095" w14:paraId="5C563944" w14:textId="77777777" w:rsidTr="00872012">
        <w:tc>
          <w:tcPr>
            <w:tcW w:w="648" w:type="dxa"/>
          </w:tcPr>
          <w:p w14:paraId="55CE1CBF" w14:textId="77777777" w:rsidR="00793095" w:rsidRPr="00793095" w:rsidRDefault="00793095" w:rsidP="00872012">
            <w:pPr>
              <w:spacing w:after="0"/>
              <w:rPr>
                <w:sz w:val="22"/>
                <w:szCs w:val="20"/>
                <w:lang w:val="en-US"/>
              </w:rPr>
            </w:pPr>
          </w:p>
        </w:tc>
        <w:tc>
          <w:tcPr>
            <w:tcW w:w="900" w:type="dxa"/>
            <w:gridSpan w:val="2"/>
          </w:tcPr>
          <w:p w14:paraId="5F31C1B2" w14:textId="77777777" w:rsidR="00793095" w:rsidRPr="00793095" w:rsidRDefault="00793095" w:rsidP="00872012">
            <w:pPr>
              <w:spacing w:after="0"/>
              <w:rPr>
                <w:sz w:val="22"/>
                <w:szCs w:val="20"/>
                <w:lang w:val="en-US"/>
              </w:rPr>
            </w:pPr>
            <w:r w:rsidRPr="00793095">
              <w:rPr>
                <w:sz w:val="22"/>
                <w:szCs w:val="20"/>
                <w:lang w:val="en-US"/>
              </w:rPr>
              <w:t>Name:</w:t>
            </w:r>
          </w:p>
        </w:tc>
        <w:tc>
          <w:tcPr>
            <w:tcW w:w="3960" w:type="dxa"/>
            <w:gridSpan w:val="12"/>
            <w:tcBorders>
              <w:bottom w:val="single" w:sz="6" w:space="0" w:color="auto"/>
            </w:tcBorders>
          </w:tcPr>
          <w:p w14:paraId="12E0C29A" w14:textId="77777777" w:rsidR="00793095" w:rsidRPr="00793095" w:rsidRDefault="00793095" w:rsidP="00872012">
            <w:pPr>
              <w:spacing w:after="0"/>
              <w:rPr>
                <w:sz w:val="22"/>
                <w:szCs w:val="20"/>
                <w:lang w:val="en-US"/>
              </w:rPr>
            </w:pPr>
          </w:p>
        </w:tc>
        <w:tc>
          <w:tcPr>
            <w:tcW w:w="741" w:type="dxa"/>
            <w:gridSpan w:val="2"/>
          </w:tcPr>
          <w:p w14:paraId="539647DD" w14:textId="77777777" w:rsidR="00793095" w:rsidRPr="00793095" w:rsidRDefault="00793095" w:rsidP="00872012">
            <w:pPr>
              <w:spacing w:after="0"/>
              <w:rPr>
                <w:sz w:val="22"/>
                <w:szCs w:val="20"/>
                <w:lang w:val="en-US"/>
              </w:rPr>
            </w:pPr>
            <w:r w:rsidRPr="00793095">
              <w:rPr>
                <w:sz w:val="22"/>
                <w:szCs w:val="20"/>
                <w:lang w:val="en-US"/>
              </w:rPr>
              <w:t>Title:</w:t>
            </w:r>
          </w:p>
        </w:tc>
        <w:tc>
          <w:tcPr>
            <w:tcW w:w="4641" w:type="dxa"/>
            <w:gridSpan w:val="11"/>
            <w:tcBorders>
              <w:bottom w:val="single" w:sz="6" w:space="0" w:color="auto"/>
            </w:tcBorders>
          </w:tcPr>
          <w:p w14:paraId="474FD2C9" w14:textId="77777777" w:rsidR="00793095" w:rsidRPr="00793095" w:rsidRDefault="00793095" w:rsidP="00872012">
            <w:pPr>
              <w:spacing w:after="0"/>
              <w:rPr>
                <w:sz w:val="22"/>
                <w:szCs w:val="20"/>
                <w:lang w:val="en-US"/>
              </w:rPr>
            </w:pPr>
          </w:p>
        </w:tc>
      </w:tr>
      <w:tr w:rsidR="00793095" w:rsidRPr="00793095" w14:paraId="4BCA8C29" w14:textId="77777777" w:rsidTr="00872012">
        <w:tc>
          <w:tcPr>
            <w:tcW w:w="2210" w:type="dxa"/>
            <w:gridSpan w:val="7"/>
          </w:tcPr>
          <w:p w14:paraId="72DFD425" w14:textId="77777777" w:rsidR="00793095" w:rsidRPr="00793095" w:rsidRDefault="00793095" w:rsidP="00872012">
            <w:pPr>
              <w:spacing w:after="0"/>
              <w:rPr>
                <w:sz w:val="22"/>
                <w:szCs w:val="20"/>
                <w:lang w:val="en-US"/>
              </w:rPr>
            </w:pPr>
          </w:p>
        </w:tc>
        <w:tc>
          <w:tcPr>
            <w:tcW w:w="2030" w:type="dxa"/>
            <w:gridSpan w:val="3"/>
          </w:tcPr>
          <w:p w14:paraId="0FDA859B" w14:textId="77777777" w:rsidR="00793095" w:rsidRPr="00793095" w:rsidRDefault="00793095" w:rsidP="00872012">
            <w:pPr>
              <w:spacing w:after="0"/>
              <w:rPr>
                <w:sz w:val="22"/>
                <w:szCs w:val="20"/>
                <w:lang w:val="en-US"/>
              </w:rPr>
            </w:pPr>
          </w:p>
        </w:tc>
        <w:tc>
          <w:tcPr>
            <w:tcW w:w="2030" w:type="dxa"/>
            <w:gridSpan w:val="8"/>
          </w:tcPr>
          <w:p w14:paraId="4D445004" w14:textId="77777777" w:rsidR="00793095" w:rsidRPr="00793095" w:rsidRDefault="00793095" w:rsidP="00872012">
            <w:pPr>
              <w:spacing w:after="0"/>
              <w:rPr>
                <w:sz w:val="22"/>
                <w:szCs w:val="20"/>
                <w:lang w:val="en-US"/>
              </w:rPr>
            </w:pPr>
          </w:p>
        </w:tc>
        <w:tc>
          <w:tcPr>
            <w:tcW w:w="2030" w:type="dxa"/>
            <w:gridSpan w:val="6"/>
          </w:tcPr>
          <w:p w14:paraId="50BE98F2" w14:textId="77777777" w:rsidR="00793095" w:rsidRPr="00793095" w:rsidRDefault="00793095" w:rsidP="00872012">
            <w:pPr>
              <w:spacing w:after="0"/>
              <w:rPr>
                <w:sz w:val="22"/>
                <w:szCs w:val="20"/>
                <w:lang w:val="en-US"/>
              </w:rPr>
            </w:pPr>
          </w:p>
        </w:tc>
        <w:tc>
          <w:tcPr>
            <w:tcW w:w="2590" w:type="dxa"/>
            <w:gridSpan w:val="4"/>
          </w:tcPr>
          <w:p w14:paraId="3AFE608B" w14:textId="77777777" w:rsidR="00793095" w:rsidRPr="00793095" w:rsidRDefault="00793095" w:rsidP="00872012">
            <w:pPr>
              <w:spacing w:after="0"/>
              <w:rPr>
                <w:sz w:val="22"/>
                <w:szCs w:val="20"/>
                <w:lang w:val="en-US"/>
              </w:rPr>
            </w:pPr>
          </w:p>
        </w:tc>
      </w:tr>
      <w:tr w:rsidR="00793095" w:rsidRPr="00793095" w14:paraId="2F950A2B" w14:textId="77777777" w:rsidTr="00872012">
        <w:tc>
          <w:tcPr>
            <w:tcW w:w="648" w:type="dxa"/>
          </w:tcPr>
          <w:p w14:paraId="346FEEAA" w14:textId="77777777" w:rsidR="00793095" w:rsidRPr="00793095" w:rsidRDefault="00793095" w:rsidP="00872012">
            <w:pPr>
              <w:spacing w:after="0"/>
              <w:rPr>
                <w:sz w:val="22"/>
                <w:szCs w:val="20"/>
                <w:lang w:val="en-US"/>
              </w:rPr>
            </w:pPr>
          </w:p>
        </w:tc>
        <w:tc>
          <w:tcPr>
            <w:tcW w:w="1350" w:type="dxa"/>
            <w:gridSpan w:val="5"/>
          </w:tcPr>
          <w:p w14:paraId="4523CD91" w14:textId="77777777" w:rsidR="00793095" w:rsidRPr="00793095" w:rsidRDefault="00793095" w:rsidP="00872012">
            <w:pPr>
              <w:spacing w:after="0"/>
              <w:rPr>
                <w:sz w:val="22"/>
                <w:szCs w:val="20"/>
                <w:lang w:val="en-US"/>
              </w:rPr>
            </w:pPr>
            <w:r w:rsidRPr="00793095">
              <w:rPr>
                <w:sz w:val="22"/>
                <w:szCs w:val="20"/>
                <w:lang w:val="en-US"/>
              </w:rPr>
              <w:t>Telephone:</w:t>
            </w:r>
          </w:p>
        </w:tc>
        <w:tc>
          <w:tcPr>
            <w:tcW w:w="2778" w:type="dxa"/>
            <w:gridSpan w:val="6"/>
            <w:tcBorders>
              <w:bottom w:val="single" w:sz="6" w:space="0" w:color="auto"/>
            </w:tcBorders>
          </w:tcPr>
          <w:p w14:paraId="09921D67" w14:textId="77777777" w:rsidR="00793095" w:rsidRPr="00793095" w:rsidRDefault="00793095" w:rsidP="00872012">
            <w:pPr>
              <w:spacing w:after="0"/>
              <w:rPr>
                <w:sz w:val="22"/>
                <w:szCs w:val="20"/>
                <w:lang w:val="en-US"/>
              </w:rPr>
            </w:pPr>
          </w:p>
        </w:tc>
        <w:tc>
          <w:tcPr>
            <w:tcW w:w="2352" w:type="dxa"/>
            <w:gridSpan w:val="9"/>
          </w:tcPr>
          <w:p w14:paraId="457EB735"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3762" w:type="dxa"/>
            <w:gridSpan w:val="7"/>
            <w:tcBorders>
              <w:bottom w:val="single" w:sz="6" w:space="0" w:color="auto"/>
            </w:tcBorders>
          </w:tcPr>
          <w:p w14:paraId="29474E56" w14:textId="77777777" w:rsidR="00793095" w:rsidRPr="00793095" w:rsidRDefault="00793095" w:rsidP="00872012">
            <w:pPr>
              <w:spacing w:after="0"/>
              <w:rPr>
                <w:sz w:val="22"/>
                <w:szCs w:val="20"/>
                <w:lang w:val="en-US"/>
              </w:rPr>
            </w:pPr>
          </w:p>
        </w:tc>
      </w:tr>
      <w:tr w:rsidR="00793095" w:rsidRPr="00793095" w14:paraId="23E6D060" w14:textId="77777777" w:rsidTr="00872012">
        <w:tc>
          <w:tcPr>
            <w:tcW w:w="10890" w:type="dxa"/>
            <w:gridSpan w:val="28"/>
          </w:tcPr>
          <w:p w14:paraId="03B3CDB2" w14:textId="77777777" w:rsidR="00793095" w:rsidRPr="00793095" w:rsidRDefault="00793095" w:rsidP="00872012">
            <w:pPr>
              <w:spacing w:after="0"/>
              <w:rPr>
                <w:sz w:val="22"/>
                <w:szCs w:val="20"/>
                <w:lang w:val="en-US"/>
              </w:rPr>
            </w:pPr>
          </w:p>
        </w:tc>
      </w:tr>
      <w:tr w:rsidR="00793095" w:rsidRPr="00793095" w14:paraId="6026A2EA" w14:textId="77777777" w:rsidTr="00872012">
        <w:tc>
          <w:tcPr>
            <w:tcW w:w="648" w:type="dxa"/>
          </w:tcPr>
          <w:p w14:paraId="68D4BAE1" w14:textId="77777777" w:rsidR="00793095" w:rsidRPr="00793095" w:rsidRDefault="00793095" w:rsidP="00872012">
            <w:pPr>
              <w:spacing w:after="0"/>
              <w:rPr>
                <w:sz w:val="22"/>
                <w:szCs w:val="20"/>
                <w:lang w:val="en-US"/>
              </w:rPr>
            </w:pPr>
          </w:p>
        </w:tc>
        <w:tc>
          <w:tcPr>
            <w:tcW w:w="1170" w:type="dxa"/>
            <w:gridSpan w:val="3"/>
          </w:tcPr>
          <w:p w14:paraId="441238EF"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0A1EF195" w14:textId="77777777" w:rsidR="00793095" w:rsidRPr="00793095" w:rsidRDefault="00793095" w:rsidP="00872012">
            <w:pPr>
              <w:spacing w:after="0"/>
              <w:rPr>
                <w:sz w:val="22"/>
                <w:szCs w:val="20"/>
                <w:lang w:val="en-US"/>
              </w:rPr>
            </w:pPr>
          </w:p>
        </w:tc>
      </w:tr>
      <w:tr w:rsidR="00793095" w:rsidRPr="00793095" w14:paraId="7D03AAB0" w14:textId="77777777" w:rsidTr="00872012">
        <w:tc>
          <w:tcPr>
            <w:tcW w:w="10890" w:type="dxa"/>
            <w:gridSpan w:val="28"/>
          </w:tcPr>
          <w:p w14:paraId="4544D747" w14:textId="77777777" w:rsidR="00793095" w:rsidRPr="00793095" w:rsidRDefault="00793095" w:rsidP="00872012">
            <w:pPr>
              <w:spacing w:after="0"/>
              <w:rPr>
                <w:sz w:val="22"/>
                <w:szCs w:val="20"/>
                <w:lang w:val="en-US"/>
              </w:rPr>
            </w:pPr>
          </w:p>
        </w:tc>
      </w:tr>
      <w:tr w:rsidR="00793095" w:rsidRPr="00793095" w14:paraId="321069EB" w14:textId="77777777" w:rsidTr="00872012">
        <w:tc>
          <w:tcPr>
            <w:tcW w:w="648" w:type="dxa"/>
          </w:tcPr>
          <w:p w14:paraId="10B8115C" w14:textId="77777777" w:rsidR="00793095" w:rsidRPr="00793095" w:rsidRDefault="00793095" w:rsidP="00872012">
            <w:pPr>
              <w:spacing w:after="0"/>
              <w:rPr>
                <w:sz w:val="22"/>
                <w:szCs w:val="20"/>
                <w:lang w:val="en-US"/>
              </w:rPr>
            </w:pPr>
          </w:p>
        </w:tc>
        <w:tc>
          <w:tcPr>
            <w:tcW w:w="810" w:type="dxa"/>
          </w:tcPr>
          <w:p w14:paraId="007EADCC"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16DE2781" w14:textId="77777777" w:rsidR="00793095" w:rsidRPr="00793095" w:rsidRDefault="00793095" w:rsidP="00872012">
            <w:pPr>
              <w:spacing w:after="0"/>
              <w:rPr>
                <w:sz w:val="22"/>
                <w:szCs w:val="20"/>
                <w:lang w:val="en-US"/>
              </w:rPr>
            </w:pPr>
          </w:p>
        </w:tc>
        <w:tc>
          <w:tcPr>
            <w:tcW w:w="1006" w:type="dxa"/>
            <w:gridSpan w:val="2"/>
          </w:tcPr>
          <w:p w14:paraId="639E42C6" w14:textId="77777777" w:rsidR="00793095" w:rsidRPr="00793095" w:rsidRDefault="00793095" w:rsidP="00872012">
            <w:pPr>
              <w:spacing w:after="0"/>
              <w:rPr>
                <w:sz w:val="22"/>
                <w:szCs w:val="20"/>
                <w:lang w:val="en-US"/>
              </w:rPr>
            </w:pPr>
            <w:r w:rsidRPr="00793095">
              <w:rPr>
                <w:sz w:val="22"/>
                <w:szCs w:val="20"/>
                <w:lang w:val="en-US"/>
              </w:rPr>
              <w:t>State:</w:t>
            </w:r>
          </w:p>
        </w:tc>
        <w:tc>
          <w:tcPr>
            <w:tcW w:w="1676" w:type="dxa"/>
            <w:gridSpan w:val="7"/>
            <w:tcBorders>
              <w:bottom w:val="single" w:sz="6" w:space="0" w:color="auto"/>
            </w:tcBorders>
          </w:tcPr>
          <w:p w14:paraId="49749323" w14:textId="77777777" w:rsidR="00793095" w:rsidRPr="00793095" w:rsidRDefault="00793095" w:rsidP="00872012">
            <w:pPr>
              <w:spacing w:after="0"/>
              <w:rPr>
                <w:sz w:val="22"/>
                <w:szCs w:val="20"/>
                <w:lang w:val="en-US"/>
              </w:rPr>
            </w:pPr>
          </w:p>
        </w:tc>
        <w:tc>
          <w:tcPr>
            <w:tcW w:w="1414" w:type="dxa"/>
            <w:gridSpan w:val="5"/>
          </w:tcPr>
          <w:p w14:paraId="183D88C6" w14:textId="77777777" w:rsidR="00793095" w:rsidRPr="00793095" w:rsidRDefault="00793095" w:rsidP="00872012">
            <w:pPr>
              <w:spacing w:after="0"/>
              <w:rPr>
                <w:sz w:val="22"/>
                <w:szCs w:val="20"/>
                <w:lang w:val="en-US"/>
              </w:rPr>
            </w:pPr>
            <w:r w:rsidRPr="00793095">
              <w:rPr>
                <w:sz w:val="22"/>
                <w:szCs w:val="20"/>
                <w:lang w:val="en-US"/>
              </w:rPr>
              <w:t>Zip + Four:</w:t>
            </w:r>
          </w:p>
        </w:tc>
        <w:tc>
          <w:tcPr>
            <w:tcW w:w="2546" w:type="dxa"/>
            <w:gridSpan w:val="3"/>
            <w:tcBorders>
              <w:bottom w:val="single" w:sz="6" w:space="0" w:color="auto"/>
            </w:tcBorders>
          </w:tcPr>
          <w:p w14:paraId="0BB4CC5B" w14:textId="77777777" w:rsidR="00793095" w:rsidRPr="00793095" w:rsidRDefault="00793095" w:rsidP="00872012">
            <w:pPr>
              <w:spacing w:after="0"/>
              <w:rPr>
                <w:sz w:val="22"/>
                <w:szCs w:val="20"/>
                <w:lang w:val="en-US"/>
              </w:rPr>
            </w:pPr>
          </w:p>
        </w:tc>
      </w:tr>
      <w:tr w:rsidR="00793095" w:rsidRPr="00793095" w14:paraId="60E30E03" w14:textId="77777777" w:rsidTr="00872012">
        <w:tc>
          <w:tcPr>
            <w:tcW w:w="10890" w:type="dxa"/>
            <w:gridSpan w:val="28"/>
          </w:tcPr>
          <w:p w14:paraId="3ABC3251" w14:textId="77777777" w:rsidR="00793095" w:rsidRPr="00793095" w:rsidRDefault="00793095" w:rsidP="00872012">
            <w:pPr>
              <w:spacing w:after="0"/>
              <w:rPr>
                <w:sz w:val="22"/>
                <w:szCs w:val="20"/>
                <w:lang w:val="en-US"/>
              </w:rPr>
            </w:pPr>
          </w:p>
        </w:tc>
      </w:tr>
      <w:tr w:rsidR="00793095" w:rsidRPr="00793095" w14:paraId="66E08B98" w14:textId="77777777" w:rsidTr="00872012">
        <w:tc>
          <w:tcPr>
            <w:tcW w:w="648" w:type="dxa"/>
          </w:tcPr>
          <w:p w14:paraId="019D78F6" w14:textId="77777777" w:rsidR="00793095" w:rsidRPr="00793095" w:rsidRDefault="00793095" w:rsidP="00872012">
            <w:pPr>
              <w:spacing w:after="0"/>
              <w:rPr>
                <w:b/>
                <w:sz w:val="22"/>
                <w:szCs w:val="20"/>
                <w:lang w:val="en-US"/>
              </w:rPr>
            </w:pPr>
            <w:r w:rsidRPr="00793095">
              <w:rPr>
                <w:b/>
                <w:sz w:val="22"/>
                <w:szCs w:val="20"/>
                <w:lang w:val="en-US"/>
              </w:rPr>
              <w:t>4.</w:t>
            </w:r>
          </w:p>
        </w:tc>
        <w:tc>
          <w:tcPr>
            <w:tcW w:w="10242" w:type="dxa"/>
            <w:gridSpan w:val="27"/>
          </w:tcPr>
          <w:p w14:paraId="1136301D" w14:textId="77777777" w:rsidR="00793095" w:rsidRPr="00793095" w:rsidRDefault="00793095" w:rsidP="00872012">
            <w:pPr>
              <w:spacing w:after="0"/>
              <w:jc w:val="both"/>
              <w:rPr>
                <w:b/>
                <w:sz w:val="22"/>
                <w:szCs w:val="20"/>
                <w:lang w:val="en-US"/>
              </w:rPr>
            </w:pPr>
            <w:r w:rsidRPr="00793095">
              <w:rPr>
                <w:b/>
                <w:sz w:val="22"/>
                <w:szCs w:val="20"/>
                <w:lang w:val="en-US"/>
              </w:rPr>
              <w:t>Mailing address where District purchase orders/contracts are to be mailed and person the Department can contact concerning orders and billing.</w:t>
            </w:r>
          </w:p>
        </w:tc>
      </w:tr>
      <w:tr w:rsidR="00793095" w:rsidRPr="00793095" w14:paraId="07D0679A" w14:textId="77777777" w:rsidTr="00872012">
        <w:tc>
          <w:tcPr>
            <w:tcW w:w="10890" w:type="dxa"/>
            <w:gridSpan w:val="28"/>
          </w:tcPr>
          <w:p w14:paraId="4F58415D" w14:textId="77777777" w:rsidR="00793095" w:rsidRPr="00793095" w:rsidRDefault="00793095" w:rsidP="00872012">
            <w:pPr>
              <w:spacing w:after="0"/>
              <w:rPr>
                <w:sz w:val="22"/>
                <w:szCs w:val="20"/>
                <w:lang w:val="en-US"/>
              </w:rPr>
            </w:pPr>
          </w:p>
        </w:tc>
      </w:tr>
      <w:tr w:rsidR="00793095" w:rsidRPr="00793095" w14:paraId="53BCCFE1" w14:textId="77777777" w:rsidTr="00872012">
        <w:tc>
          <w:tcPr>
            <w:tcW w:w="648" w:type="dxa"/>
          </w:tcPr>
          <w:p w14:paraId="6123381D" w14:textId="77777777" w:rsidR="00793095" w:rsidRPr="00793095" w:rsidRDefault="00793095" w:rsidP="00872012">
            <w:pPr>
              <w:spacing w:after="0"/>
              <w:rPr>
                <w:sz w:val="22"/>
                <w:szCs w:val="20"/>
                <w:lang w:val="en-US"/>
              </w:rPr>
            </w:pPr>
          </w:p>
        </w:tc>
        <w:tc>
          <w:tcPr>
            <w:tcW w:w="900" w:type="dxa"/>
            <w:gridSpan w:val="2"/>
          </w:tcPr>
          <w:p w14:paraId="1F2CA114" w14:textId="77777777" w:rsidR="00793095" w:rsidRPr="00793095" w:rsidRDefault="00793095" w:rsidP="00872012">
            <w:pPr>
              <w:spacing w:after="0"/>
              <w:rPr>
                <w:sz w:val="22"/>
                <w:szCs w:val="20"/>
                <w:lang w:val="en-US"/>
              </w:rPr>
            </w:pPr>
            <w:r w:rsidRPr="00793095">
              <w:rPr>
                <w:sz w:val="22"/>
                <w:szCs w:val="20"/>
                <w:lang w:val="en-US"/>
              </w:rPr>
              <w:t>Name:</w:t>
            </w:r>
          </w:p>
        </w:tc>
        <w:tc>
          <w:tcPr>
            <w:tcW w:w="3960" w:type="dxa"/>
            <w:gridSpan w:val="12"/>
            <w:tcBorders>
              <w:bottom w:val="single" w:sz="6" w:space="0" w:color="auto"/>
            </w:tcBorders>
          </w:tcPr>
          <w:p w14:paraId="0E2C4F5D" w14:textId="77777777" w:rsidR="00793095" w:rsidRPr="00793095" w:rsidRDefault="00793095" w:rsidP="00872012">
            <w:pPr>
              <w:spacing w:after="0"/>
              <w:rPr>
                <w:sz w:val="22"/>
                <w:szCs w:val="20"/>
                <w:lang w:val="en-US"/>
              </w:rPr>
            </w:pPr>
          </w:p>
        </w:tc>
        <w:tc>
          <w:tcPr>
            <w:tcW w:w="741" w:type="dxa"/>
            <w:gridSpan w:val="2"/>
          </w:tcPr>
          <w:p w14:paraId="54ED671E" w14:textId="77777777" w:rsidR="00793095" w:rsidRPr="00793095" w:rsidRDefault="00793095" w:rsidP="00872012">
            <w:pPr>
              <w:spacing w:after="0"/>
              <w:rPr>
                <w:sz w:val="22"/>
                <w:szCs w:val="20"/>
                <w:lang w:val="en-US"/>
              </w:rPr>
            </w:pPr>
            <w:r w:rsidRPr="00793095">
              <w:rPr>
                <w:sz w:val="22"/>
                <w:szCs w:val="20"/>
                <w:lang w:val="en-US"/>
              </w:rPr>
              <w:t>Title:</w:t>
            </w:r>
          </w:p>
        </w:tc>
        <w:tc>
          <w:tcPr>
            <w:tcW w:w="4641" w:type="dxa"/>
            <w:gridSpan w:val="11"/>
            <w:tcBorders>
              <w:bottom w:val="single" w:sz="6" w:space="0" w:color="auto"/>
            </w:tcBorders>
          </w:tcPr>
          <w:p w14:paraId="3299DCEA" w14:textId="77777777" w:rsidR="00793095" w:rsidRPr="00793095" w:rsidRDefault="00793095" w:rsidP="00872012">
            <w:pPr>
              <w:spacing w:after="0"/>
              <w:rPr>
                <w:sz w:val="22"/>
                <w:szCs w:val="20"/>
                <w:lang w:val="en-US"/>
              </w:rPr>
            </w:pPr>
          </w:p>
        </w:tc>
      </w:tr>
      <w:tr w:rsidR="00793095" w:rsidRPr="00793095" w14:paraId="0A4DEEF7" w14:textId="77777777" w:rsidTr="00872012">
        <w:tc>
          <w:tcPr>
            <w:tcW w:w="2210" w:type="dxa"/>
            <w:gridSpan w:val="7"/>
          </w:tcPr>
          <w:p w14:paraId="0D7FC089" w14:textId="77777777" w:rsidR="00793095" w:rsidRPr="00793095" w:rsidRDefault="00793095" w:rsidP="00872012">
            <w:pPr>
              <w:spacing w:after="0"/>
              <w:rPr>
                <w:sz w:val="22"/>
                <w:szCs w:val="20"/>
                <w:lang w:val="en-US"/>
              </w:rPr>
            </w:pPr>
          </w:p>
        </w:tc>
        <w:tc>
          <w:tcPr>
            <w:tcW w:w="2030" w:type="dxa"/>
            <w:gridSpan w:val="3"/>
          </w:tcPr>
          <w:p w14:paraId="7909FA6B" w14:textId="77777777" w:rsidR="00793095" w:rsidRPr="00793095" w:rsidRDefault="00793095" w:rsidP="00872012">
            <w:pPr>
              <w:spacing w:after="0"/>
              <w:rPr>
                <w:sz w:val="22"/>
                <w:szCs w:val="20"/>
                <w:lang w:val="en-US"/>
              </w:rPr>
            </w:pPr>
          </w:p>
        </w:tc>
        <w:tc>
          <w:tcPr>
            <w:tcW w:w="2030" w:type="dxa"/>
            <w:gridSpan w:val="8"/>
          </w:tcPr>
          <w:p w14:paraId="0ED8D2FC" w14:textId="77777777" w:rsidR="00793095" w:rsidRPr="00793095" w:rsidRDefault="00793095" w:rsidP="00872012">
            <w:pPr>
              <w:spacing w:after="0"/>
              <w:rPr>
                <w:sz w:val="22"/>
                <w:szCs w:val="20"/>
                <w:lang w:val="en-US"/>
              </w:rPr>
            </w:pPr>
          </w:p>
        </w:tc>
        <w:tc>
          <w:tcPr>
            <w:tcW w:w="2030" w:type="dxa"/>
            <w:gridSpan w:val="6"/>
          </w:tcPr>
          <w:p w14:paraId="2F22C79E" w14:textId="77777777" w:rsidR="00793095" w:rsidRPr="00793095" w:rsidRDefault="00793095" w:rsidP="00872012">
            <w:pPr>
              <w:spacing w:after="0"/>
              <w:rPr>
                <w:sz w:val="22"/>
                <w:szCs w:val="20"/>
                <w:lang w:val="en-US"/>
              </w:rPr>
            </w:pPr>
          </w:p>
        </w:tc>
        <w:tc>
          <w:tcPr>
            <w:tcW w:w="2590" w:type="dxa"/>
            <w:gridSpan w:val="4"/>
          </w:tcPr>
          <w:p w14:paraId="6450C978" w14:textId="77777777" w:rsidR="00793095" w:rsidRPr="00793095" w:rsidRDefault="00793095" w:rsidP="00872012">
            <w:pPr>
              <w:spacing w:after="0"/>
              <w:rPr>
                <w:sz w:val="22"/>
                <w:szCs w:val="20"/>
                <w:lang w:val="en-US"/>
              </w:rPr>
            </w:pPr>
          </w:p>
        </w:tc>
      </w:tr>
      <w:tr w:rsidR="00793095" w:rsidRPr="00793095" w14:paraId="1E14879D" w14:textId="77777777" w:rsidTr="00872012">
        <w:tc>
          <w:tcPr>
            <w:tcW w:w="648" w:type="dxa"/>
          </w:tcPr>
          <w:p w14:paraId="6AD5428F" w14:textId="77777777" w:rsidR="00793095" w:rsidRPr="00793095" w:rsidRDefault="00793095" w:rsidP="00872012">
            <w:pPr>
              <w:spacing w:after="0"/>
              <w:rPr>
                <w:sz w:val="22"/>
                <w:szCs w:val="20"/>
                <w:lang w:val="en-US"/>
              </w:rPr>
            </w:pPr>
          </w:p>
        </w:tc>
        <w:tc>
          <w:tcPr>
            <w:tcW w:w="1350" w:type="dxa"/>
            <w:gridSpan w:val="5"/>
          </w:tcPr>
          <w:p w14:paraId="12675712" w14:textId="77777777" w:rsidR="00793095" w:rsidRPr="00793095" w:rsidRDefault="00793095" w:rsidP="00872012">
            <w:pPr>
              <w:spacing w:after="0"/>
              <w:rPr>
                <w:sz w:val="22"/>
                <w:szCs w:val="20"/>
                <w:lang w:val="en-US"/>
              </w:rPr>
            </w:pPr>
            <w:r w:rsidRPr="00793095">
              <w:rPr>
                <w:sz w:val="22"/>
                <w:szCs w:val="20"/>
                <w:lang w:val="en-US"/>
              </w:rPr>
              <w:t>Telephone:</w:t>
            </w:r>
          </w:p>
        </w:tc>
        <w:tc>
          <w:tcPr>
            <w:tcW w:w="2778" w:type="dxa"/>
            <w:gridSpan w:val="6"/>
            <w:tcBorders>
              <w:bottom w:val="single" w:sz="6" w:space="0" w:color="auto"/>
            </w:tcBorders>
          </w:tcPr>
          <w:p w14:paraId="21840F67" w14:textId="77777777" w:rsidR="00793095" w:rsidRPr="00793095" w:rsidRDefault="00793095" w:rsidP="00872012">
            <w:pPr>
              <w:spacing w:after="0"/>
              <w:rPr>
                <w:sz w:val="22"/>
                <w:szCs w:val="20"/>
                <w:lang w:val="en-US"/>
              </w:rPr>
            </w:pPr>
          </w:p>
        </w:tc>
        <w:tc>
          <w:tcPr>
            <w:tcW w:w="2352" w:type="dxa"/>
            <w:gridSpan w:val="9"/>
          </w:tcPr>
          <w:p w14:paraId="624FAF4B"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3762" w:type="dxa"/>
            <w:gridSpan w:val="7"/>
            <w:tcBorders>
              <w:bottom w:val="single" w:sz="6" w:space="0" w:color="auto"/>
            </w:tcBorders>
          </w:tcPr>
          <w:p w14:paraId="2604B806" w14:textId="77777777" w:rsidR="00793095" w:rsidRPr="00793095" w:rsidRDefault="00793095" w:rsidP="00872012">
            <w:pPr>
              <w:spacing w:after="0"/>
              <w:rPr>
                <w:sz w:val="22"/>
                <w:szCs w:val="20"/>
                <w:lang w:val="en-US"/>
              </w:rPr>
            </w:pPr>
          </w:p>
        </w:tc>
      </w:tr>
      <w:tr w:rsidR="00793095" w:rsidRPr="00793095" w14:paraId="56BA03BE" w14:textId="77777777" w:rsidTr="00872012">
        <w:tc>
          <w:tcPr>
            <w:tcW w:w="10890" w:type="dxa"/>
            <w:gridSpan w:val="28"/>
          </w:tcPr>
          <w:p w14:paraId="14A345D0" w14:textId="77777777" w:rsidR="00793095" w:rsidRPr="00793095" w:rsidRDefault="00793095" w:rsidP="00872012">
            <w:pPr>
              <w:spacing w:after="0"/>
              <w:rPr>
                <w:sz w:val="22"/>
                <w:szCs w:val="20"/>
                <w:lang w:val="en-US"/>
              </w:rPr>
            </w:pPr>
          </w:p>
        </w:tc>
      </w:tr>
      <w:tr w:rsidR="00793095" w:rsidRPr="00793095" w14:paraId="03328EE9" w14:textId="77777777" w:rsidTr="00872012">
        <w:tc>
          <w:tcPr>
            <w:tcW w:w="648" w:type="dxa"/>
          </w:tcPr>
          <w:p w14:paraId="392E7F4B" w14:textId="77777777" w:rsidR="00793095" w:rsidRPr="00793095" w:rsidRDefault="00793095" w:rsidP="00872012">
            <w:pPr>
              <w:spacing w:after="0"/>
              <w:rPr>
                <w:sz w:val="22"/>
                <w:szCs w:val="20"/>
                <w:lang w:val="en-US"/>
              </w:rPr>
            </w:pPr>
          </w:p>
        </w:tc>
        <w:tc>
          <w:tcPr>
            <w:tcW w:w="1170" w:type="dxa"/>
            <w:gridSpan w:val="3"/>
          </w:tcPr>
          <w:p w14:paraId="47D62FF8"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7EFB211F" w14:textId="77777777" w:rsidR="00793095" w:rsidRPr="00793095" w:rsidRDefault="00793095" w:rsidP="00872012">
            <w:pPr>
              <w:spacing w:after="0"/>
              <w:rPr>
                <w:sz w:val="22"/>
                <w:szCs w:val="20"/>
                <w:lang w:val="en-US"/>
              </w:rPr>
            </w:pPr>
          </w:p>
        </w:tc>
      </w:tr>
      <w:tr w:rsidR="00793095" w:rsidRPr="00793095" w14:paraId="568CC196" w14:textId="77777777" w:rsidTr="00872012">
        <w:tc>
          <w:tcPr>
            <w:tcW w:w="10890" w:type="dxa"/>
            <w:gridSpan w:val="28"/>
          </w:tcPr>
          <w:p w14:paraId="45A142CE" w14:textId="77777777" w:rsidR="00793095" w:rsidRPr="00793095" w:rsidRDefault="00793095" w:rsidP="00872012">
            <w:pPr>
              <w:spacing w:after="0"/>
              <w:rPr>
                <w:sz w:val="22"/>
                <w:szCs w:val="20"/>
                <w:lang w:val="en-US"/>
              </w:rPr>
            </w:pPr>
          </w:p>
        </w:tc>
      </w:tr>
      <w:tr w:rsidR="00793095" w:rsidRPr="00793095" w14:paraId="60D75F4A" w14:textId="77777777" w:rsidTr="00872012">
        <w:tc>
          <w:tcPr>
            <w:tcW w:w="648" w:type="dxa"/>
          </w:tcPr>
          <w:p w14:paraId="70EB85C9" w14:textId="77777777" w:rsidR="00793095" w:rsidRPr="00793095" w:rsidRDefault="00793095" w:rsidP="00872012">
            <w:pPr>
              <w:spacing w:after="0"/>
              <w:rPr>
                <w:sz w:val="22"/>
                <w:szCs w:val="20"/>
                <w:lang w:val="en-US"/>
              </w:rPr>
            </w:pPr>
          </w:p>
        </w:tc>
        <w:tc>
          <w:tcPr>
            <w:tcW w:w="810" w:type="dxa"/>
          </w:tcPr>
          <w:p w14:paraId="1678583F"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21DE35D7" w14:textId="77777777" w:rsidR="00793095" w:rsidRPr="00793095" w:rsidRDefault="00793095" w:rsidP="00872012">
            <w:pPr>
              <w:spacing w:after="0"/>
              <w:rPr>
                <w:sz w:val="22"/>
                <w:szCs w:val="20"/>
                <w:lang w:val="en-US"/>
              </w:rPr>
            </w:pPr>
          </w:p>
        </w:tc>
        <w:tc>
          <w:tcPr>
            <w:tcW w:w="1006" w:type="dxa"/>
            <w:gridSpan w:val="2"/>
          </w:tcPr>
          <w:p w14:paraId="64C4417C" w14:textId="77777777" w:rsidR="00793095" w:rsidRPr="00793095" w:rsidRDefault="00793095" w:rsidP="00872012">
            <w:pPr>
              <w:spacing w:after="0"/>
              <w:rPr>
                <w:sz w:val="22"/>
                <w:szCs w:val="20"/>
                <w:lang w:val="en-US"/>
              </w:rPr>
            </w:pPr>
            <w:r w:rsidRPr="00793095">
              <w:rPr>
                <w:sz w:val="22"/>
                <w:szCs w:val="20"/>
                <w:lang w:val="en-US"/>
              </w:rPr>
              <w:t>State:</w:t>
            </w:r>
          </w:p>
        </w:tc>
        <w:tc>
          <w:tcPr>
            <w:tcW w:w="1676" w:type="dxa"/>
            <w:gridSpan w:val="7"/>
            <w:tcBorders>
              <w:bottom w:val="single" w:sz="6" w:space="0" w:color="auto"/>
            </w:tcBorders>
          </w:tcPr>
          <w:p w14:paraId="58111DB8" w14:textId="77777777" w:rsidR="00793095" w:rsidRPr="00793095" w:rsidRDefault="00793095" w:rsidP="00872012">
            <w:pPr>
              <w:spacing w:after="0"/>
              <w:rPr>
                <w:sz w:val="22"/>
                <w:szCs w:val="20"/>
                <w:lang w:val="en-US"/>
              </w:rPr>
            </w:pPr>
          </w:p>
        </w:tc>
        <w:tc>
          <w:tcPr>
            <w:tcW w:w="1414" w:type="dxa"/>
            <w:gridSpan w:val="5"/>
          </w:tcPr>
          <w:p w14:paraId="23ADF65C" w14:textId="77777777" w:rsidR="00793095" w:rsidRPr="00793095" w:rsidRDefault="00793095" w:rsidP="00872012">
            <w:pPr>
              <w:spacing w:after="0"/>
              <w:rPr>
                <w:sz w:val="22"/>
                <w:szCs w:val="20"/>
                <w:lang w:val="en-US"/>
              </w:rPr>
            </w:pPr>
            <w:r w:rsidRPr="00793095">
              <w:rPr>
                <w:sz w:val="22"/>
                <w:szCs w:val="20"/>
                <w:lang w:val="en-US"/>
              </w:rPr>
              <w:t>Zip + Four:</w:t>
            </w:r>
          </w:p>
        </w:tc>
        <w:tc>
          <w:tcPr>
            <w:tcW w:w="2546" w:type="dxa"/>
            <w:gridSpan w:val="3"/>
            <w:tcBorders>
              <w:bottom w:val="single" w:sz="6" w:space="0" w:color="auto"/>
            </w:tcBorders>
          </w:tcPr>
          <w:p w14:paraId="63D0EB15" w14:textId="77777777" w:rsidR="00793095" w:rsidRPr="00793095" w:rsidRDefault="00793095" w:rsidP="00872012">
            <w:pPr>
              <w:spacing w:after="0"/>
              <w:rPr>
                <w:sz w:val="22"/>
                <w:szCs w:val="20"/>
                <w:lang w:val="en-US"/>
              </w:rPr>
            </w:pPr>
          </w:p>
        </w:tc>
      </w:tr>
    </w:tbl>
    <w:p w14:paraId="0FF9222D" w14:textId="08BC949F" w:rsidR="00793095" w:rsidRDefault="00793095" w:rsidP="007A6236">
      <w:pPr>
        <w:rPr>
          <w:rFonts w:eastAsia="Arial"/>
        </w:rPr>
      </w:pPr>
    </w:p>
    <w:p w14:paraId="5B7A6947" w14:textId="34DB733C" w:rsidR="00872012" w:rsidRDefault="00872012">
      <w:pPr>
        <w:spacing w:after="160" w:line="278" w:lineRule="auto"/>
        <w:rPr>
          <w:rFonts w:ascii="Arial" w:eastAsia="Arial" w:hAnsi="Arial" w:cs="Arial"/>
        </w:rPr>
      </w:pPr>
      <w:r>
        <w:rPr>
          <w:rFonts w:ascii="Arial" w:eastAsia="Arial" w:hAnsi="Arial" w:cs="Arial"/>
        </w:rPr>
        <w:br w:type="page"/>
      </w:r>
    </w:p>
    <w:p w14:paraId="61E09A97" w14:textId="588C2D9E" w:rsidR="002E7891" w:rsidRDefault="00872012" w:rsidP="006323AA">
      <w:pPr>
        <w:pStyle w:val="Heading2"/>
        <w:numPr>
          <w:ilvl w:val="0"/>
          <w:numId w:val="0"/>
        </w:numPr>
        <w:rPr>
          <w:rFonts w:eastAsia="Arial"/>
        </w:rPr>
      </w:pPr>
      <w:bookmarkStart w:id="77" w:name="_Toc224040846"/>
      <w:r>
        <w:rPr>
          <w:rFonts w:eastAsia="Arial"/>
        </w:rPr>
        <w:lastRenderedPageBreak/>
        <w:t>Attachment C – Vendor References</w:t>
      </w:r>
      <w:bookmarkEnd w:id="77"/>
    </w:p>
    <w:p w14:paraId="6EC23084" w14:textId="77777777" w:rsidR="00872012" w:rsidRDefault="00872012" w:rsidP="00872012">
      <w:pPr>
        <w:rPr>
          <w:rFonts w:eastAsia="Arial"/>
          <w:lang w:val="en-US"/>
        </w:rPr>
      </w:pPr>
    </w:p>
    <w:tbl>
      <w:tblPr>
        <w:tblW w:w="10890" w:type="dxa"/>
        <w:tblInd w:w="108" w:type="dxa"/>
        <w:tblLayout w:type="fixed"/>
        <w:tblLook w:val="0000" w:firstRow="0" w:lastRow="0" w:firstColumn="0" w:lastColumn="0" w:noHBand="0" w:noVBand="0"/>
      </w:tblPr>
      <w:tblGrid>
        <w:gridCol w:w="1368"/>
        <w:gridCol w:w="270"/>
        <w:gridCol w:w="450"/>
        <w:gridCol w:w="1800"/>
        <w:gridCol w:w="648"/>
        <w:gridCol w:w="1782"/>
        <w:gridCol w:w="4572"/>
      </w:tblGrid>
      <w:tr w:rsidR="00872012" w:rsidRPr="00872012" w14:paraId="6F186553" w14:textId="77777777" w:rsidTr="00904336">
        <w:tc>
          <w:tcPr>
            <w:tcW w:w="10890" w:type="dxa"/>
            <w:gridSpan w:val="7"/>
          </w:tcPr>
          <w:p w14:paraId="649CD15A" w14:textId="77777777" w:rsidR="00872012" w:rsidRPr="00872012" w:rsidRDefault="00872012" w:rsidP="00872012">
            <w:pPr>
              <w:spacing w:after="0"/>
              <w:jc w:val="both"/>
              <w:rPr>
                <w:rFonts w:ascii="Arial" w:hAnsi="Arial" w:cs="Arial"/>
                <w:sz w:val="22"/>
                <w:szCs w:val="22"/>
                <w:lang w:val="en-US"/>
              </w:rPr>
            </w:pPr>
            <w:r w:rsidRPr="00872012">
              <w:rPr>
                <w:rFonts w:ascii="Arial" w:hAnsi="Arial" w:cs="Arial"/>
                <w:sz w:val="22"/>
                <w:szCs w:val="22"/>
                <w:lang w:val="en-US"/>
              </w:rPr>
              <w:t xml:space="preserve">Provide company name, address, contact person, telephone number, and appropriate information on the product(s) and/or service(s) used for installations/services with requirements </w:t>
            </w:r>
            <w:proofErr w:type="gramStart"/>
            <w:r w:rsidRPr="00872012">
              <w:rPr>
                <w:rFonts w:ascii="Arial" w:hAnsi="Arial" w:cs="Arial"/>
                <w:sz w:val="22"/>
                <w:szCs w:val="22"/>
                <w:lang w:val="en-US"/>
              </w:rPr>
              <w:t>similar to</w:t>
            </w:r>
            <w:proofErr w:type="gramEnd"/>
            <w:r w:rsidRPr="00872012">
              <w:rPr>
                <w:rFonts w:ascii="Arial" w:hAnsi="Arial" w:cs="Arial"/>
                <w:sz w:val="22"/>
                <w:szCs w:val="22"/>
                <w:lang w:val="en-US"/>
              </w:rPr>
              <w:t xml:space="preserve"> those included in this solicitation document. If vendor is proposing any arrangement involving a third party, the named references should also be involved in a similar arrangement. Unless specified otherwise within this document, please provide a minimum of three (3) references. </w:t>
            </w:r>
          </w:p>
        </w:tc>
      </w:tr>
      <w:tr w:rsidR="00872012" w:rsidRPr="00872012" w14:paraId="50014534" w14:textId="77777777" w:rsidTr="00904336">
        <w:tc>
          <w:tcPr>
            <w:tcW w:w="10890" w:type="dxa"/>
            <w:gridSpan w:val="7"/>
          </w:tcPr>
          <w:p w14:paraId="15F4161E" w14:textId="77777777" w:rsidR="00872012" w:rsidRPr="00872012" w:rsidRDefault="00872012" w:rsidP="00872012">
            <w:pPr>
              <w:spacing w:after="0"/>
              <w:rPr>
                <w:rFonts w:ascii="Arial" w:hAnsi="Arial" w:cs="Arial"/>
                <w:sz w:val="22"/>
                <w:szCs w:val="22"/>
                <w:lang w:val="en-US"/>
              </w:rPr>
            </w:pPr>
          </w:p>
        </w:tc>
      </w:tr>
      <w:tr w:rsidR="00872012" w:rsidRPr="00872012" w14:paraId="3F9165DB" w14:textId="77777777" w:rsidTr="00904336">
        <w:tc>
          <w:tcPr>
            <w:tcW w:w="10890" w:type="dxa"/>
            <w:gridSpan w:val="7"/>
          </w:tcPr>
          <w:p w14:paraId="5BC8C098" w14:textId="77777777" w:rsidR="00872012" w:rsidRPr="00872012" w:rsidRDefault="00872012" w:rsidP="00872012">
            <w:pPr>
              <w:spacing w:after="0"/>
              <w:rPr>
                <w:rFonts w:ascii="Arial" w:hAnsi="Arial" w:cs="Arial"/>
                <w:sz w:val="22"/>
                <w:szCs w:val="22"/>
                <w:lang w:val="en-US"/>
              </w:rPr>
            </w:pPr>
          </w:p>
        </w:tc>
      </w:tr>
      <w:tr w:rsidR="00872012" w:rsidRPr="00872012" w14:paraId="2E48E5DF" w14:textId="77777777" w:rsidTr="00904336">
        <w:tc>
          <w:tcPr>
            <w:tcW w:w="2088" w:type="dxa"/>
            <w:gridSpan w:val="3"/>
          </w:tcPr>
          <w:p w14:paraId="47FD45D8"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5A6D4DA7" w14:textId="77777777" w:rsidR="00872012" w:rsidRPr="00872012" w:rsidRDefault="00872012" w:rsidP="00872012">
            <w:pPr>
              <w:spacing w:after="0"/>
              <w:rPr>
                <w:rFonts w:ascii="Arial" w:hAnsi="Arial" w:cs="Arial"/>
                <w:sz w:val="22"/>
                <w:szCs w:val="22"/>
                <w:lang w:val="en-US"/>
              </w:rPr>
            </w:pPr>
          </w:p>
        </w:tc>
      </w:tr>
      <w:tr w:rsidR="00872012" w:rsidRPr="00872012" w14:paraId="25DCBC99" w14:textId="77777777" w:rsidTr="00904336">
        <w:tc>
          <w:tcPr>
            <w:tcW w:w="1368" w:type="dxa"/>
          </w:tcPr>
          <w:p w14:paraId="3DA76C8F"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5AFC8DE7" w14:textId="77777777" w:rsidR="00872012" w:rsidRPr="00872012" w:rsidRDefault="00872012" w:rsidP="00872012">
            <w:pPr>
              <w:spacing w:after="0"/>
              <w:rPr>
                <w:rFonts w:ascii="Arial" w:hAnsi="Arial" w:cs="Arial"/>
                <w:sz w:val="22"/>
                <w:szCs w:val="22"/>
                <w:lang w:val="en-US"/>
              </w:rPr>
            </w:pPr>
          </w:p>
        </w:tc>
      </w:tr>
      <w:tr w:rsidR="00872012" w:rsidRPr="00872012" w14:paraId="11735BD4" w14:textId="77777777" w:rsidTr="00904336">
        <w:tc>
          <w:tcPr>
            <w:tcW w:w="1638" w:type="dxa"/>
            <w:gridSpan w:val="2"/>
          </w:tcPr>
          <w:p w14:paraId="203BFFB8"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38CDE9EB" w14:textId="77777777" w:rsidR="00872012" w:rsidRPr="00872012" w:rsidRDefault="00872012" w:rsidP="00872012">
            <w:pPr>
              <w:spacing w:after="0"/>
              <w:rPr>
                <w:rFonts w:ascii="Arial" w:hAnsi="Arial" w:cs="Arial"/>
                <w:sz w:val="22"/>
                <w:szCs w:val="22"/>
                <w:lang w:val="en-US"/>
              </w:rPr>
            </w:pPr>
          </w:p>
        </w:tc>
        <w:tc>
          <w:tcPr>
            <w:tcW w:w="1782" w:type="dxa"/>
          </w:tcPr>
          <w:p w14:paraId="4E93BF6D"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15239763" w14:textId="77777777" w:rsidR="00872012" w:rsidRPr="00872012" w:rsidRDefault="00872012" w:rsidP="00872012">
            <w:pPr>
              <w:spacing w:after="0"/>
              <w:rPr>
                <w:rFonts w:ascii="Arial" w:hAnsi="Arial" w:cs="Arial"/>
                <w:sz w:val="22"/>
                <w:szCs w:val="22"/>
                <w:lang w:val="en-US"/>
              </w:rPr>
            </w:pPr>
          </w:p>
        </w:tc>
      </w:tr>
      <w:tr w:rsidR="00872012" w:rsidRPr="00872012" w14:paraId="6DC1727D" w14:textId="77777777" w:rsidTr="00904336">
        <w:tc>
          <w:tcPr>
            <w:tcW w:w="3888" w:type="dxa"/>
            <w:gridSpan w:val="4"/>
          </w:tcPr>
          <w:p w14:paraId="11968399"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5643452B" w14:textId="77777777" w:rsidR="00872012" w:rsidRPr="00872012" w:rsidRDefault="00872012" w:rsidP="00872012">
            <w:pPr>
              <w:spacing w:after="0"/>
              <w:rPr>
                <w:rFonts w:ascii="Arial" w:hAnsi="Arial" w:cs="Arial"/>
                <w:sz w:val="22"/>
                <w:szCs w:val="22"/>
                <w:lang w:val="en-US"/>
              </w:rPr>
            </w:pPr>
          </w:p>
        </w:tc>
      </w:tr>
      <w:tr w:rsidR="00872012" w:rsidRPr="00872012" w14:paraId="12165585" w14:textId="77777777" w:rsidTr="00904336">
        <w:tc>
          <w:tcPr>
            <w:tcW w:w="3888" w:type="dxa"/>
            <w:gridSpan w:val="4"/>
          </w:tcPr>
          <w:p w14:paraId="31520685"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32D0DF61" w14:textId="77777777" w:rsidR="00872012" w:rsidRPr="00872012" w:rsidRDefault="00872012" w:rsidP="00872012">
            <w:pPr>
              <w:spacing w:after="0"/>
              <w:rPr>
                <w:rFonts w:ascii="Arial" w:hAnsi="Arial" w:cs="Arial"/>
                <w:sz w:val="22"/>
                <w:szCs w:val="22"/>
                <w:lang w:val="en-US"/>
              </w:rPr>
            </w:pPr>
          </w:p>
        </w:tc>
      </w:tr>
      <w:tr w:rsidR="00872012" w:rsidRPr="00872012" w14:paraId="6CEA0CBD" w14:textId="77777777" w:rsidTr="00904336">
        <w:tc>
          <w:tcPr>
            <w:tcW w:w="10890" w:type="dxa"/>
            <w:gridSpan w:val="7"/>
          </w:tcPr>
          <w:p w14:paraId="7DDB9B84" w14:textId="77777777" w:rsidR="00872012" w:rsidRPr="00872012" w:rsidRDefault="00872012" w:rsidP="00872012">
            <w:pPr>
              <w:spacing w:after="0"/>
              <w:rPr>
                <w:rFonts w:ascii="Arial" w:hAnsi="Arial" w:cs="Arial"/>
                <w:sz w:val="22"/>
                <w:szCs w:val="22"/>
                <w:lang w:val="en-US"/>
              </w:rPr>
            </w:pPr>
          </w:p>
        </w:tc>
      </w:tr>
      <w:tr w:rsidR="00872012" w:rsidRPr="00872012" w14:paraId="5B55C48D" w14:textId="77777777" w:rsidTr="00904336">
        <w:tc>
          <w:tcPr>
            <w:tcW w:w="10890" w:type="dxa"/>
            <w:gridSpan w:val="7"/>
          </w:tcPr>
          <w:p w14:paraId="69F79D2D" w14:textId="77777777" w:rsidR="00872012" w:rsidRPr="00872012" w:rsidRDefault="00872012" w:rsidP="00872012">
            <w:pPr>
              <w:spacing w:after="0"/>
              <w:rPr>
                <w:rFonts w:ascii="Arial" w:hAnsi="Arial" w:cs="Arial"/>
                <w:sz w:val="22"/>
                <w:szCs w:val="22"/>
                <w:lang w:val="en-US"/>
              </w:rPr>
            </w:pPr>
          </w:p>
        </w:tc>
      </w:tr>
      <w:tr w:rsidR="00872012" w:rsidRPr="00872012" w14:paraId="340AC13F" w14:textId="77777777" w:rsidTr="00904336">
        <w:tc>
          <w:tcPr>
            <w:tcW w:w="2088" w:type="dxa"/>
            <w:gridSpan w:val="3"/>
          </w:tcPr>
          <w:p w14:paraId="04624312"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48B3C7F4" w14:textId="77777777" w:rsidR="00872012" w:rsidRPr="00872012" w:rsidRDefault="00872012" w:rsidP="00872012">
            <w:pPr>
              <w:spacing w:after="0"/>
              <w:rPr>
                <w:rFonts w:ascii="Arial" w:hAnsi="Arial" w:cs="Arial"/>
                <w:sz w:val="22"/>
                <w:szCs w:val="22"/>
                <w:lang w:val="en-US"/>
              </w:rPr>
            </w:pPr>
          </w:p>
        </w:tc>
      </w:tr>
      <w:tr w:rsidR="00872012" w:rsidRPr="00872012" w14:paraId="16590ED7" w14:textId="77777777" w:rsidTr="00904336">
        <w:tc>
          <w:tcPr>
            <w:tcW w:w="1368" w:type="dxa"/>
          </w:tcPr>
          <w:p w14:paraId="1BA44D0E"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092CCA49" w14:textId="77777777" w:rsidR="00872012" w:rsidRPr="00872012" w:rsidRDefault="00872012" w:rsidP="00872012">
            <w:pPr>
              <w:spacing w:after="0"/>
              <w:rPr>
                <w:rFonts w:ascii="Arial" w:hAnsi="Arial" w:cs="Arial"/>
                <w:sz w:val="22"/>
                <w:szCs w:val="22"/>
                <w:lang w:val="en-US"/>
              </w:rPr>
            </w:pPr>
          </w:p>
        </w:tc>
      </w:tr>
      <w:tr w:rsidR="00872012" w:rsidRPr="00872012" w14:paraId="0DE906EF" w14:textId="77777777" w:rsidTr="00904336">
        <w:tc>
          <w:tcPr>
            <w:tcW w:w="1638" w:type="dxa"/>
            <w:gridSpan w:val="2"/>
          </w:tcPr>
          <w:p w14:paraId="719B0A0C"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63DD542F" w14:textId="77777777" w:rsidR="00872012" w:rsidRPr="00872012" w:rsidRDefault="00872012" w:rsidP="00872012">
            <w:pPr>
              <w:spacing w:after="0"/>
              <w:rPr>
                <w:rFonts w:ascii="Arial" w:hAnsi="Arial" w:cs="Arial"/>
                <w:sz w:val="22"/>
                <w:szCs w:val="22"/>
                <w:lang w:val="en-US"/>
              </w:rPr>
            </w:pPr>
          </w:p>
        </w:tc>
        <w:tc>
          <w:tcPr>
            <w:tcW w:w="1782" w:type="dxa"/>
          </w:tcPr>
          <w:p w14:paraId="3CF38995"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65F1F24B" w14:textId="77777777" w:rsidR="00872012" w:rsidRPr="00872012" w:rsidRDefault="00872012" w:rsidP="00872012">
            <w:pPr>
              <w:spacing w:after="0"/>
              <w:rPr>
                <w:rFonts w:ascii="Arial" w:hAnsi="Arial" w:cs="Arial"/>
                <w:sz w:val="22"/>
                <w:szCs w:val="22"/>
                <w:lang w:val="en-US"/>
              </w:rPr>
            </w:pPr>
          </w:p>
        </w:tc>
      </w:tr>
      <w:tr w:rsidR="00872012" w:rsidRPr="00872012" w14:paraId="12F5E0D9" w14:textId="77777777" w:rsidTr="00904336">
        <w:tc>
          <w:tcPr>
            <w:tcW w:w="3888" w:type="dxa"/>
            <w:gridSpan w:val="4"/>
          </w:tcPr>
          <w:p w14:paraId="3FBBB094"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1E71E89F" w14:textId="77777777" w:rsidR="00872012" w:rsidRPr="00872012" w:rsidRDefault="00872012" w:rsidP="00872012">
            <w:pPr>
              <w:spacing w:after="0"/>
              <w:rPr>
                <w:rFonts w:ascii="Arial" w:hAnsi="Arial" w:cs="Arial"/>
                <w:sz w:val="22"/>
                <w:szCs w:val="22"/>
                <w:lang w:val="en-US"/>
              </w:rPr>
            </w:pPr>
          </w:p>
        </w:tc>
      </w:tr>
      <w:tr w:rsidR="00872012" w:rsidRPr="00872012" w14:paraId="71368F70" w14:textId="77777777" w:rsidTr="00904336">
        <w:tc>
          <w:tcPr>
            <w:tcW w:w="3888" w:type="dxa"/>
            <w:gridSpan w:val="4"/>
          </w:tcPr>
          <w:p w14:paraId="7DBFAA70"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3CFA8113" w14:textId="77777777" w:rsidR="00872012" w:rsidRPr="00872012" w:rsidRDefault="00872012" w:rsidP="00872012">
            <w:pPr>
              <w:spacing w:after="0"/>
              <w:rPr>
                <w:rFonts w:ascii="Arial" w:hAnsi="Arial" w:cs="Arial"/>
                <w:sz w:val="22"/>
                <w:szCs w:val="22"/>
                <w:lang w:val="en-US"/>
              </w:rPr>
            </w:pPr>
          </w:p>
        </w:tc>
      </w:tr>
      <w:tr w:rsidR="00872012" w:rsidRPr="00872012" w14:paraId="3D7307A4" w14:textId="77777777" w:rsidTr="00904336">
        <w:tc>
          <w:tcPr>
            <w:tcW w:w="10890" w:type="dxa"/>
            <w:gridSpan w:val="7"/>
          </w:tcPr>
          <w:p w14:paraId="5529BE36" w14:textId="77777777" w:rsidR="00872012" w:rsidRPr="00872012" w:rsidRDefault="00872012" w:rsidP="00872012">
            <w:pPr>
              <w:spacing w:after="0"/>
              <w:rPr>
                <w:rFonts w:ascii="Arial" w:hAnsi="Arial" w:cs="Arial"/>
                <w:sz w:val="22"/>
                <w:szCs w:val="22"/>
                <w:lang w:val="en-US"/>
              </w:rPr>
            </w:pPr>
          </w:p>
        </w:tc>
      </w:tr>
      <w:tr w:rsidR="00872012" w:rsidRPr="00872012" w14:paraId="6A7E911E" w14:textId="77777777" w:rsidTr="00904336">
        <w:tc>
          <w:tcPr>
            <w:tcW w:w="10890" w:type="dxa"/>
            <w:gridSpan w:val="7"/>
          </w:tcPr>
          <w:p w14:paraId="00F8F93F" w14:textId="77777777" w:rsidR="00872012" w:rsidRPr="00872012" w:rsidRDefault="00872012" w:rsidP="00872012">
            <w:pPr>
              <w:spacing w:after="0"/>
              <w:rPr>
                <w:rFonts w:ascii="Arial" w:hAnsi="Arial" w:cs="Arial"/>
                <w:sz w:val="22"/>
                <w:szCs w:val="22"/>
                <w:lang w:val="en-US"/>
              </w:rPr>
            </w:pPr>
          </w:p>
        </w:tc>
      </w:tr>
      <w:tr w:rsidR="00872012" w:rsidRPr="00872012" w14:paraId="2D0B3854" w14:textId="77777777" w:rsidTr="00904336">
        <w:tc>
          <w:tcPr>
            <w:tcW w:w="2088" w:type="dxa"/>
            <w:gridSpan w:val="3"/>
          </w:tcPr>
          <w:p w14:paraId="149224B0"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45962B62" w14:textId="77777777" w:rsidR="00872012" w:rsidRPr="00872012" w:rsidRDefault="00872012" w:rsidP="00872012">
            <w:pPr>
              <w:spacing w:after="0"/>
              <w:rPr>
                <w:rFonts w:ascii="Arial" w:hAnsi="Arial" w:cs="Arial"/>
                <w:sz w:val="22"/>
                <w:szCs w:val="22"/>
                <w:lang w:val="en-US"/>
              </w:rPr>
            </w:pPr>
          </w:p>
        </w:tc>
      </w:tr>
      <w:tr w:rsidR="00872012" w:rsidRPr="00872012" w14:paraId="4B52B8CB" w14:textId="77777777" w:rsidTr="00904336">
        <w:tc>
          <w:tcPr>
            <w:tcW w:w="1368" w:type="dxa"/>
          </w:tcPr>
          <w:p w14:paraId="227CAD4F"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24116B6B" w14:textId="77777777" w:rsidR="00872012" w:rsidRPr="00872012" w:rsidRDefault="00872012" w:rsidP="00872012">
            <w:pPr>
              <w:spacing w:after="0"/>
              <w:rPr>
                <w:rFonts w:ascii="Arial" w:hAnsi="Arial" w:cs="Arial"/>
                <w:sz w:val="22"/>
                <w:szCs w:val="22"/>
                <w:lang w:val="en-US"/>
              </w:rPr>
            </w:pPr>
          </w:p>
        </w:tc>
      </w:tr>
      <w:tr w:rsidR="00872012" w:rsidRPr="00872012" w14:paraId="1765D8A2" w14:textId="77777777" w:rsidTr="00904336">
        <w:tc>
          <w:tcPr>
            <w:tcW w:w="1638" w:type="dxa"/>
            <w:gridSpan w:val="2"/>
          </w:tcPr>
          <w:p w14:paraId="3F88242E"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64E0C9C8" w14:textId="77777777" w:rsidR="00872012" w:rsidRPr="00872012" w:rsidRDefault="00872012" w:rsidP="00872012">
            <w:pPr>
              <w:spacing w:after="0"/>
              <w:rPr>
                <w:rFonts w:ascii="Arial" w:hAnsi="Arial" w:cs="Arial"/>
                <w:sz w:val="22"/>
                <w:szCs w:val="22"/>
                <w:lang w:val="en-US"/>
              </w:rPr>
            </w:pPr>
          </w:p>
        </w:tc>
        <w:tc>
          <w:tcPr>
            <w:tcW w:w="1782" w:type="dxa"/>
          </w:tcPr>
          <w:p w14:paraId="1EA9EC0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77D0915F" w14:textId="77777777" w:rsidR="00872012" w:rsidRPr="00872012" w:rsidRDefault="00872012" w:rsidP="00872012">
            <w:pPr>
              <w:spacing w:after="0"/>
              <w:rPr>
                <w:rFonts w:ascii="Arial" w:hAnsi="Arial" w:cs="Arial"/>
                <w:sz w:val="22"/>
                <w:szCs w:val="22"/>
                <w:lang w:val="en-US"/>
              </w:rPr>
            </w:pPr>
          </w:p>
        </w:tc>
      </w:tr>
      <w:tr w:rsidR="00872012" w:rsidRPr="00872012" w14:paraId="1DE5BFD6" w14:textId="77777777" w:rsidTr="00904336">
        <w:tc>
          <w:tcPr>
            <w:tcW w:w="3888" w:type="dxa"/>
            <w:gridSpan w:val="4"/>
          </w:tcPr>
          <w:p w14:paraId="393480B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2E3AB95C" w14:textId="77777777" w:rsidR="00872012" w:rsidRPr="00872012" w:rsidRDefault="00872012" w:rsidP="00872012">
            <w:pPr>
              <w:spacing w:after="0"/>
              <w:rPr>
                <w:rFonts w:ascii="Arial" w:hAnsi="Arial" w:cs="Arial"/>
                <w:sz w:val="22"/>
                <w:szCs w:val="22"/>
                <w:lang w:val="en-US"/>
              </w:rPr>
            </w:pPr>
          </w:p>
        </w:tc>
      </w:tr>
      <w:tr w:rsidR="00872012" w:rsidRPr="00872012" w14:paraId="2CA9AACF" w14:textId="77777777" w:rsidTr="00904336">
        <w:tc>
          <w:tcPr>
            <w:tcW w:w="3888" w:type="dxa"/>
            <w:gridSpan w:val="4"/>
          </w:tcPr>
          <w:p w14:paraId="11FD3E2D"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3B46F820" w14:textId="77777777" w:rsidR="00872012" w:rsidRPr="00872012" w:rsidRDefault="00872012" w:rsidP="00872012">
            <w:pPr>
              <w:spacing w:after="0"/>
              <w:rPr>
                <w:rFonts w:ascii="Arial" w:hAnsi="Arial" w:cs="Arial"/>
                <w:sz w:val="22"/>
                <w:szCs w:val="22"/>
                <w:lang w:val="en-US"/>
              </w:rPr>
            </w:pPr>
          </w:p>
        </w:tc>
      </w:tr>
      <w:tr w:rsidR="00872012" w:rsidRPr="00872012" w14:paraId="24472B89" w14:textId="77777777" w:rsidTr="00904336">
        <w:tc>
          <w:tcPr>
            <w:tcW w:w="10890" w:type="dxa"/>
            <w:gridSpan w:val="7"/>
          </w:tcPr>
          <w:p w14:paraId="040A901C" w14:textId="77777777" w:rsidR="00872012" w:rsidRPr="00872012" w:rsidRDefault="00872012" w:rsidP="00872012">
            <w:pPr>
              <w:spacing w:after="0"/>
              <w:rPr>
                <w:rFonts w:ascii="Arial" w:hAnsi="Arial" w:cs="Arial"/>
                <w:sz w:val="22"/>
                <w:szCs w:val="22"/>
                <w:lang w:val="en-US"/>
              </w:rPr>
            </w:pPr>
          </w:p>
        </w:tc>
      </w:tr>
      <w:tr w:rsidR="00872012" w:rsidRPr="00872012" w14:paraId="021162F9" w14:textId="77777777" w:rsidTr="00904336">
        <w:tc>
          <w:tcPr>
            <w:tcW w:w="10890" w:type="dxa"/>
            <w:gridSpan w:val="7"/>
          </w:tcPr>
          <w:p w14:paraId="595DE46F" w14:textId="77777777" w:rsidR="00872012" w:rsidRPr="00872012" w:rsidRDefault="00872012" w:rsidP="00872012">
            <w:pPr>
              <w:spacing w:after="0"/>
              <w:rPr>
                <w:rFonts w:ascii="Arial" w:hAnsi="Arial" w:cs="Arial"/>
                <w:sz w:val="22"/>
                <w:szCs w:val="22"/>
                <w:lang w:val="en-US"/>
              </w:rPr>
            </w:pPr>
          </w:p>
        </w:tc>
      </w:tr>
      <w:tr w:rsidR="00872012" w:rsidRPr="00872012" w14:paraId="2D955665" w14:textId="77777777" w:rsidTr="00904336">
        <w:tc>
          <w:tcPr>
            <w:tcW w:w="2088" w:type="dxa"/>
            <w:gridSpan w:val="3"/>
          </w:tcPr>
          <w:p w14:paraId="700EAC7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7DFB5268" w14:textId="77777777" w:rsidR="00872012" w:rsidRPr="00872012" w:rsidRDefault="00872012" w:rsidP="00872012">
            <w:pPr>
              <w:spacing w:after="0"/>
              <w:rPr>
                <w:rFonts w:ascii="Arial" w:hAnsi="Arial" w:cs="Arial"/>
                <w:sz w:val="22"/>
                <w:szCs w:val="22"/>
                <w:lang w:val="en-US"/>
              </w:rPr>
            </w:pPr>
          </w:p>
        </w:tc>
      </w:tr>
      <w:tr w:rsidR="00872012" w:rsidRPr="00872012" w14:paraId="21E74B76" w14:textId="77777777" w:rsidTr="00904336">
        <w:tc>
          <w:tcPr>
            <w:tcW w:w="1368" w:type="dxa"/>
          </w:tcPr>
          <w:p w14:paraId="552028D9"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4DCBE399" w14:textId="77777777" w:rsidR="00872012" w:rsidRPr="00872012" w:rsidRDefault="00872012" w:rsidP="00872012">
            <w:pPr>
              <w:spacing w:after="0"/>
              <w:rPr>
                <w:rFonts w:ascii="Arial" w:hAnsi="Arial" w:cs="Arial"/>
                <w:sz w:val="22"/>
                <w:szCs w:val="22"/>
                <w:lang w:val="en-US"/>
              </w:rPr>
            </w:pPr>
          </w:p>
        </w:tc>
      </w:tr>
      <w:tr w:rsidR="00872012" w:rsidRPr="00872012" w14:paraId="213188B6" w14:textId="77777777" w:rsidTr="00904336">
        <w:tc>
          <w:tcPr>
            <w:tcW w:w="1638" w:type="dxa"/>
            <w:gridSpan w:val="2"/>
          </w:tcPr>
          <w:p w14:paraId="4146B06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4FEA44A5" w14:textId="77777777" w:rsidR="00872012" w:rsidRPr="00872012" w:rsidRDefault="00872012" w:rsidP="00872012">
            <w:pPr>
              <w:spacing w:after="0"/>
              <w:rPr>
                <w:rFonts w:ascii="Arial" w:hAnsi="Arial" w:cs="Arial"/>
                <w:sz w:val="22"/>
                <w:szCs w:val="22"/>
                <w:lang w:val="en-US"/>
              </w:rPr>
            </w:pPr>
          </w:p>
        </w:tc>
        <w:tc>
          <w:tcPr>
            <w:tcW w:w="1782" w:type="dxa"/>
          </w:tcPr>
          <w:p w14:paraId="695856FD"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7D0E1B12" w14:textId="77777777" w:rsidR="00872012" w:rsidRPr="00872012" w:rsidRDefault="00872012" w:rsidP="00872012">
            <w:pPr>
              <w:spacing w:after="0"/>
              <w:rPr>
                <w:rFonts w:ascii="Arial" w:hAnsi="Arial" w:cs="Arial"/>
                <w:sz w:val="22"/>
                <w:szCs w:val="22"/>
                <w:lang w:val="en-US"/>
              </w:rPr>
            </w:pPr>
          </w:p>
        </w:tc>
      </w:tr>
      <w:tr w:rsidR="00872012" w:rsidRPr="00872012" w14:paraId="33D4572B" w14:textId="77777777" w:rsidTr="00904336">
        <w:tc>
          <w:tcPr>
            <w:tcW w:w="3888" w:type="dxa"/>
            <w:gridSpan w:val="4"/>
          </w:tcPr>
          <w:p w14:paraId="04567BAC"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04D328E4" w14:textId="77777777" w:rsidR="00872012" w:rsidRPr="00872012" w:rsidRDefault="00872012" w:rsidP="00872012">
            <w:pPr>
              <w:spacing w:after="0"/>
              <w:rPr>
                <w:rFonts w:ascii="Arial" w:hAnsi="Arial" w:cs="Arial"/>
                <w:sz w:val="22"/>
                <w:szCs w:val="22"/>
                <w:lang w:val="en-US"/>
              </w:rPr>
            </w:pPr>
          </w:p>
        </w:tc>
      </w:tr>
      <w:tr w:rsidR="00872012" w:rsidRPr="00872012" w14:paraId="2952E23E" w14:textId="77777777" w:rsidTr="00904336">
        <w:tc>
          <w:tcPr>
            <w:tcW w:w="3888" w:type="dxa"/>
            <w:gridSpan w:val="4"/>
          </w:tcPr>
          <w:p w14:paraId="7420EA21"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2DC2E834" w14:textId="77777777" w:rsidR="00872012" w:rsidRPr="00872012" w:rsidRDefault="00872012" w:rsidP="00872012">
            <w:pPr>
              <w:spacing w:after="0"/>
              <w:rPr>
                <w:rFonts w:ascii="Arial" w:hAnsi="Arial" w:cs="Arial"/>
                <w:sz w:val="22"/>
                <w:szCs w:val="22"/>
                <w:lang w:val="en-US"/>
              </w:rPr>
            </w:pPr>
          </w:p>
        </w:tc>
      </w:tr>
      <w:tr w:rsidR="00872012" w:rsidRPr="00872012" w14:paraId="78B99201" w14:textId="77777777" w:rsidTr="00904336">
        <w:tc>
          <w:tcPr>
            <w:tcW w:w="10890" w:type="dxa"/>
            <w:gridSpan w:val="7"/>
          </w:tcPr>
          <w:p w14:paraId="6BBE25B5" w14:textId="77777777" w:rsidR="00872012" w:rsidRPr="00872012" w:rsidRDefault="00872012" w:rsidP="00872012">
            <w:pPr>
              <w:spacing w:after="0"/>
              <w:rPr>
                <w:rFonts w:ascii="Arial" w:hAnsi="Arial" w:cs="Arial"/>
                <w:sz w:val="22"/>
                <w:szCs w:val="22"/>
                <w:lang w:val="en-US"/>
              </w:rPr>
            </w:pPr>
          </w:p>
        </w:tc>
      </w:tr>
      <w:tr w:rsidR="00872012" w:rsidRPr="00872012" w14:paraId="1733E8A8" w14:textId="77777777" w:rsidTr="00904336">
        <w:tc>
          <w:tcPr>
            <w:tcW w:w="10890" w:type="dxa"/>
            <w:gridSpan w:val="7"/>
          </w:tcPr>
          <w:p w14:paraId="022316F2" w14:textId="77777777" w:rsidR="00872012" w:rsidRPr="00872012" w:rsidRDefault="00872012" w:rsidP="00872012">
            <w:pPr>
              <w:spacing w:after="0"/>
              <w:rPr>
                <w:rFonts w:ascii="Arial" w:hAnsi="Arial" w:cs="Arial"/>
                <w:sz w:val="22"/>
                <w:szCs w:val="22"/>
                <w:lang w:val="en-US"/>
              </w:rPr>
            </w:pPr>
          </w:p>
        </w:tc>
      </w:tr>
      <w:tr w:rsidR="00872012" w:rsidRPr="00872012" w14:paraId="26185C62" w14:textId="77777777" w:rsidTr="00904336">
        <w:tc>
          <w:tcPr>
            <w:tcW w:w="2088" w:type="dxa"/>
            <w:gridSpan w:val="3"/>
          </w:tcPr>
          <w:p w14:paraId="3D7124FD"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38A4D1FB" w14:textId="77777777" w:rsidR="00872012" w:rsidRPr="00872012" w:rsidRDefault="00872012" w:rsidP="00872012">
            <w:pPr>
              <w:spacing w:after="0"/>
              <w:rPr>
                <w:rFonts w:ascii="Arial" w:hAnsi="Arial" w:cs="Arial"/>
                <w:sz w:val="22"/>
                <w:szCs w:val="22"/>
                <w:lang w:val="en-US"/>
              </w:rPr>
            </w:pPr>
          </w:p>
        </w:tc>
      </w:tr>
      <w:tr w:rsidR="00872012" w:rsidRPr="00872012" w14:paraId="0B55EB0A" w14:textId="77777777" w:rsidTr="00904336">
        <w:tc>
          <w:tcPr>
            <w:tcW w:w="1368" w:type="dxa"/>
          </w:tcPr>
          <w:p w14:paraId="0F9CD90C"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0F3F52BE" w14:textId="77777777" w:rsidR="00872012" w:rsidRPr="00872012" w:rsidRDefault="00872012" w:rsidP="00872012">
            <w:pPr>
              <w:spacing w:after="0"/>
              <w:rPr>
                <w:rFonts w:ascii="Arial" w:hAnsi="Arial" w:cs="Arial"/>
                <w:sz w:val="22"/>
                <w:szCs w:val="22"/>
                <w:lang w:val="en-US"/>
              </w:rPr>
            </w:pPr>
          </w:p>
        </w:tc>
      </w:tr>
      <w:tr w:rsidR="00872012" w:rsidRPr="00872012" w14:paraId="42D92CD2" w14:textId="77777777" w:rsidTr="00904336">
        <w:tc>
          <w:tcPr>
            <w:tcW w:w="1638" w:type="dxa"/>
            <w:gridSpan w:val="2"/>
          </w:tcPr>
          <w:p w14:paraId="7A2691F5"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34BA4E1A" w14:textId="77777777" w:rsidR="00872012" w:rsidRPr="00872012" w:rsidRDefault="00872012" w:rsidP="00872012">
            <w:pPr>
              <w:spacing w:after="0"/>
              <w:rPr>
                <w:rFonts w:ascii="Arial" w:hAnsi="Arial" w:cs="Arial"/>
                <w:sz w:val="22"/>
                <w:szCs w:val="22"/>
                <w:lang w:val="en-US"/>
              </w:rPr>
            </w:pPr>
          </w:p>
        </w:tc>
        <w:tc>
          <w:tcPr>
            <w:tcW w:w="1782" w:type="dxa"/>
          </w:tcPr>
          <w:p w14:paraId="6A531D13"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118F55BF" w14:textId="77777777" w:rsidR="00872012" w:rsidRPr="00872012" w:rsidRDefault="00872012" w:rsidP="00872012">
            <w:pPr>
              <w:spacing w:after="0"/>
              <w:rPr>
                <w:rFonts w:ascii="Arial" w:hAnsi="Arial" w:cs="Arial"/>
                <w:sz w:val="22"/>
                <w:szCs w:val="22"/>
                <w:lang w:val="en-US"/>
              </w:rPr>
            </w:pPr>
          </w:p>
        </w:tc>
      </w:tr>
      <w:tr w:rsidR="00872012" w:rsidRPr="00872012" w14:paraId="3A1173DB" w14:textId="77777777" w:rsidTr="00904336">
        <w:tc>
          <w:tcPr>
            <w:tcW w:w="3888" w:type="dxa"/>
            <w:gridSpan w:val="4"/>
          </w:tcPr>
          <w:p w14:paraId="2099431E"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32B08CAC" w14:textId="77777777" w:rsidR="00872012" w:rsidRPr="00872012" w:rsidRDefault="00872012" w:rsidP="00872012">
            <w:pPr>
              <w:spacing w:after="0"/>
              <w:rPr>
                <w:rFonts w:ascii="Arial" w:hAnsi="Arial" w:cs="Arial"/>
                <w:sz w:val="22"/>
                <w:szCs w:val="22"/>
                <w:lang w:val="en-US"/>
              </w:rPr>
            </w:pPr>
          </w:p>
        </w:tc>
      </w:tr>
      <w:tr w:rsidR="00872012" w:rsidRPr="00872012" w14:paraId="095F1A50" w14:textId="77777777" w:rsidTr="00904336">
        <w:tc>
          <w:tcPr>
            <w:tcW w:w="3888" w:type="dxa"/>
            <w:gridSpan w:val="4"/>
          </w:tcPr>
          <w:p w14:paraId="4A967C70"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tcBorders>
          </w:tcPr>
          <w:p w14:paraId="0A30B367" w14:textId="77777777" w:rsidR="00872012" w:rsidRPr="00872012" w:rsidRDefault="00872012" w:rsidP="00872012">
            <w:pPr>
              <w:spacing w:after="0"/>
              <w:rPr>
                <w:rFonts w:ascii="Arial" w:hAnsi="Arial" w:cs="Arial"/>
                <w:sz w:val="22"/>
                <w:szCs w:val="22"/>
                <w:lang w:val="en-US"/>
              </w:rPr>
            </w:pPr>
          </w:p>
        </w:tc>
      </w:tr>
    </w:tbl>
    <w:p w14:paraId="75E3FBAD" w14:textId="77777777" w:rsidR="00872012" w:rsidRDefault="00872012" w:rsidP="00872012">
      <w:pPr>
        <w:rPr>
          <w:rFonts w:eastAsia="Arial"/>
          <w:lang w:val="en-US"/>
        </w:rPr>
      </w:pPr>
    </w:p>
    <w:p w14:paraId="5102D16F" w14:textId="0A4C0954" w:rsidR="007C158C" w:rsidRDefault="00521C8A" w:rsidP="006323AA">
      <w:pPr>
        <w:pStyle w:val="Heading2"/>
        <w:numPr>
          <w:ilvl w:val="0"/>
          <w:numId w:val="0"/>
        </w:numPr>
      </w:pPr>
      <w:bookmarkStart w:id="78" w:name="_Toc224040847"/>
      <w:proofErr w:type="gramStart"/>
      <w:r>
        <w:lastRenderedPageBreak/>
        <w:t xml:space="preserve">Attachment </w:t>
      </w:r>
      <w:r w:rsidR="000A3F54">
        <w:t xml:space="preserve"> </w:t>
      </w:r>
      <w:r w:rsidR="00872012">
        <w:t>D</w:t>
      </w:r>
      <w:proofErr w:type="gramEnd"/>
      <w:r w:rsidR="00872012">
        <w:t xml:space="preserve"> </w:t>
      </w:r>
      <w:r w:rsidR="00D46A7D">
        <w:t>–</w:t>
      </w:r>
      <w:r w:rsidR="000A3F54">
        <w:t xml:space="preserve"> </w:t>
      </w:r>
      <w:r w:rsidR="00872012">
        <w:t>Designation of Confidential and Proprietary Information</w:t>
      </w:r>
      <w:bookmarkEnd w:id="78"/>
    </w:p>
    <w:p w14:paraId="24C40A1C" w14:textId="77777777" w:rsidR="00872012" w:rsidRPr="00872012" w:rsidRDefault="00872012" w:rsidP="00872012">
      <w:pPr>
        <w:rPr>
          <w:lang w:val="en-US"/>
        </w:rPr>
      </w:pPr>
    </w:p>
    <w:tbl>
      <w:tblPr>
        <w:tblW w:w="10890" w:type="dxa"/>
        <w:tblInd w:w="108" w:type="dxa"/>
        <w:tblLayout w:type="fixed"/>
        <w:tblLook w:val="0000" w:firstRow="0" w:lastRow="0" w:firstColumn="0" w:lastColumn="0" w:noHBand="0" w:noVBand="0"/>
      </w:tblPr>
      <w:tblGrid>
        <w:gridCol w:w="738"/>
        <w:gridCol w:w="1170"/>
        <w:gridCol w:w="267"/>
        <w:gridCol w:w="1692"/>
        <w:gridCol w:w="264"/>
        <w:gridCol w:w="927"/>
        <w:gridCol w:w="270"/>
        <w:gridCol w:w="5562"/>
      </w:tblGrid>
      <w:tr w:rsidR="00872012" w:rsidRPr="00872012" w14:paraId="1916ABFA" w14:textId="77777777" w:rsidTr="00904336">
        <w:tc>
          <w:tcPr>
            <w:tcW w:w="10890" w:type="dxa"/>
            <w:gridSpan w:val="8"/>
          </w:tcPr>
          <w:p w14:paraId="0EDEEC29" w14:textId="72F56744" w:rsidR="00872012" w:rsidRPr="00872012" w:rsidRDefault="00872012" w:rsidP="00872012">
            <w:pPr>
              <w:spacing w:after="0"/>
              <w:jc w:val="both"/>
              <w:rPr>
                <w:sz w:val="22"/>
                <w:szCs w:val="20"/>
                <w:lang w:val="en-US"/>
              </w:rPr>
            </w:pPr>
            <w:r w:rsidRPr="00872012">
              <w:rPr>
                <w:sz w:val="22"/>
                <w:szCs w:val="20"/>
                <w:lang w:val="en-US"/>
              </w:rPr>
              <w:t xml:space="preserve">The attached material submitted in response to </w:t>
            </w:r>
            <w:r w:rsidRPr="00872012">
              <w:rPr>
                <w:b/>
                <w:sz w:val="22"/>
                <w:szCs w:val="20"/>
                <w:lang w:val="en-US"/>
              </w:rPr>
              <w:t xml:space="preserve">Proposal Number </w:t>
            </w:r>
            <w:r w:rsidR="00443923">
              <w:rPr>
                <w:b/>
                <w:sz w:val="22"/>
                <w:szCs w:val="20"/>
                <w:lang w:val="en-US"/>
              </w:rPr>
              <w:t>4159</w:t>
            </w:r>
            <w:r w:rsidRPr="00872012">
              <w:rPr>
                <w:sz w:val="22"/>
                <w:szCs w:val="20"/>
                <w:lang w:val="en-US"/>
              </w:rPr>
              <w:t xml:space="preserve"> includes proprietary and confidential information which qualifies as a trade secret, as provided in Sect 19.36(5), Wisconsin State Statutes. As such, we ask that certain pages, as indicated below, of this </w:t>
            </w:r>
            <w:proofErr w:type="gramStart"/>
            <w:r w:rsidRPr="00872012">
              <w:rPr>
                <w:sz w:val="22"/>
                <w:szCs w:val="20"/>
                <w:lang w:val="en-US"/>
              </w:rPr>
              <w:t>proposal</w:t>
            </w:r>
            <w:proofErr w:type="gramEnd"/>
            <w:r w:rsidRPr="00872012">
              <w:rPr>
                <w:sz w:val="22"/>
                <w:szCs w:val="20"/>
                <w:lang w:val="en-US"/>
              </w:rPr>
              <w:t xml:space="preserve"> response be treated as confidential material and not be released without our written approval or as required by law. Attach additional sheets if needed.</w:t>
            </w:r>
          </w:p>
        </w:tc>
      </w:tr>
      <w:tr w:rsidR="00872012" w:rsidRPr="00872012" w14:paraId="729E7A05" w14:textId="77777777" w:rsidTr="00904336">
        <w:tc>
          <w:tcPr>
            <w:tcW w:w="10890" w:type="dxa"/>
            <w:gridSpan w:val="8"/>
          </w:tcPr>
          <w:p w14:paraId="15D04973" w14:textId="77777777" w:rsidR="00872012" w:rsidRPr="00872012" w:rsidRDefault="00872012" w:rsidP="00872012">
            <w:pPr>
              <w:spacing w:after="0"/>
              <w:rPr>
                <w:sz w:val="22"/>
                <w:szCs w:val="20"/>
                <w:lang w:val="en-US"/>
              </w:rPr>
            </w:pPr>
          </w:p>
        </w:tc>
      </w:tr>
      <w:tr w:rsidR="00872012" w:rsidRPr="00872012" w14:paraId="7CBEAA90" w14:textId="77777777" w:rsidTr="00904336">
        <w:tc>
          <w:tcPr>
            <w:tcW w:w="10890" w:type="dxa"/>
            <w:gridSpan w:val="8"/>
          </w:tcPr>
          <w:p w14:paraId="44BC0954" w14:textId="77777777" w:rsidR="00872012" w:rsidRPr="00872012" w:rsidRDefault="00872012" w:rsidP="00872012">
            <w:pPr>
              <w:spacing w:after="0"/>
              <w:jc w:val="both"/>
              <w:rPr>
                <w:b/>
                <w:sz w:val="22"/>
                <w:szCs w:val="20"/>
                <w:u w:val="single"/>
                <w:lang w:val="en-US"/>
              </w:rPr>
            </w:pPr>
            <w:r w:rsidRPr="00872012">
              <w:rPr>
                <w:b/>
                <w:sz w:val="22"/>
                <w:szCs w:val="20"/>
                <w:u w:val="single"/>
                <w:lang w:val="en-US"/>
              </w:rPr>
              <w:t xml:space="preserve">Prices and this page always become public information when proposals are </w:t>
            </w:r>
            <w:proofErr w:type="gramStart"/>
            <w:r w:rsidRPr="00872012">
              <w:rPr>
                <w:b/>
                <w:sz w:val="22"/>
                <w:szCs w:val="20"/>
                <w:u w:val="single"/>
                <w:lang w:val="en-US"/>
              </w:rPr>
              <w:t>opened, and</w:t>
            </w:r>
            <w:proofErr w:type="gramEnd"/>
            <w:r w:rsidRPr="00872012">
              <w:rPr>
                <w:b/>
                <w:sz w:val="22"/>
                <w:szCs w:val="20"/>
                <w:u w:val="single"/>
                <w:lang w:val="en-US"/>
              </w:rPr>
              <w:t xml:space="preserve"> therefore cannot be kept confidential.</w:t>
            </w:r>
          </w:p>
        </w:tc>
      </w:tr>
      <w:tr w:rsidR="00872012" w:rsidRPr="00872012" w14:paraId="21BE9038" w14:textId="77777777" w:rsidTr="00904336">
        <w:tc>
          <w:tcPr>
            <w:tcW w:w="10890" w:type="dxa"/>
            <w:gridSpan w:val="8"/>
          </w:tcPr>
          <w:p w14:paraId="39A2485B" w14:textId="77777777" w:rsidR="00872012" w:rsidRPr="00872012" w:rsidRDefault="00872012" w:rsidP="00872012">
            <w:pPr>
              <w:spacing w:after="0"/>
              <w:rPr>
                <w:sz w:val="22"/>
                <w:szCs w:val="20"/>
                <w:lang w:val="en-US"/>
              </w:rPr>
            </w:pPr>
          </w:p>
        </w:tc>
      </w:tr>
      <w:tr w:rsidR="00872012" w:rsidRPr="00872012" w14:paraId="35F1A9A3" w14:textId="77777777" w:rsidTr="00904336">
        <w:tc>
          <w:tcPr>
            <w:tcW w:w="10890" w:type="dxa"/>
            <w:gridSpan w:val="8"/>
          </w:tcPr>
          <w:p w14:paraId="26AF80EC" w14:textId="77777777" w:rsidR="00872012" w:rsidRPr="00872012" w:rsidRDefault="00872012" w:rsidP="00872012">
            <w:pPr>
              <w:spacing w:after="0"/>
              <w:jc w:val="both"/>
              <w:rPr>
                <w:sz w:val="22"/>
                <w:szCs w:val="20"/>
                <w:lang w:val="en-US"/>
              </w:rPr>
            </w:pPr>
            <w:r w:rsidRPr="00872012">
              <w:rPr>
                <w:sz w:val="22"/>
                <w:szCs w:val="20"/>
                <w:lang w:val="en-US"/>
              </w:rPr>
              <w:t xml:space="preserve">Other information cannot be kept confidential unless it is a trade secret. Trade secret is defined in s. 134.90(1) (c) Wis. Stats. as follows: "Trade secret" means information, including a formula, pattern, compilation, program, device, method, technique or process to which </w:t>
            </w:r>
            <w:proofErr w:type="gramStart"/>
            <w:r w:rsidRPr="00872012">
              <w:rPr>
                <w:sz w:val="22"/>
                <w:szCs w:val="20"/>
                <w:lang w:val="en-US"/>
              </w:rPr>
              <w:t>all of</w:t>
            </w:r>
            <w:proofErr w:type="gramEnd"/>
            <w:r w:rsidRPr="00872012">
              <w:rPr>
                <w:sz w:val="22"/>
                <w:szCs w:val="20"/>
                <w:lang w:val="en-US"/>
              </w:rPr>
              <w:t xml:space="preserve"> the following apply: </w:t>
            </w:r>
          </w:p>
        </w:tc>
      </w:tr>
      <w:tr w:rsidR="00872012" w:rsidRPr="00872012" w14:paraId="5BA946A1" w14:textId="77777777" w:rsidTr="00904336">
        <w:tc>
          <w:tcPr>
            <w:tcW w:w="10890" w:type="dxa"/>
            <w:gridSpan w:val="8"/>
          </w:tcPr>
          <w:p w14:paraId="1305AC22" w14:textId="77777777" w:rsidR="00872012" w:rsidRPr="00872012" w:rsidRDefault="00872012" w:rsidP="00872012">
            <w:pPr>
              <w:spacing w:after="0"/>
              <w:rPr>
                <w:sz w:val="22"/>
                <w:szCs w:val="20"/>
                <w:lang w:val="en-US"/>
              </w:rPr>
            </w:pPr>
          </w:p>
        </w:tc>
      </w:tr>
      <w:tr w:rsidR="00872012" w:rsidRPr="00872012" w14:paraId="4F903F7F" w14:textId="77777777" w:rsidTr="00904336">
        <w:tc>
          <w:tcPr>
            <w:tcW w:w="738" w:type="dxa"/>
          </w:tcPr>
          <w:p w14:paraId="080763C3" w14:textId="77777777" w:rsidR="00872012" w:rsidRPr="00872012" w:rsidRDefault="00872012" w:rsidP="00872012">
            <w:pPr>
              <w:spacing w:after="0"/>
              <w:rPr>
                <w:sz w:val="22"/>
                <w:szCs w:val="20"/>
                <w:lang w:val="en-US"/>
              </w:rPr>
            </w:pPr>
            <w:r w:rsidRPr="00872012">
              <w:rPr>
                <w:sz w:val="22"/>
                <w:szCs w:val="20"/>
                <w:lang w:val="en-US"/>
              </w:rPr>
              <w:t>1.</w:t>
            </w:r>
          </w:p>
        </w:tc>
        <w:tc>
          <w:tcPr>
            <w:tcW w:w="10152" w:type="dxa"/>
            <w:gridSpan w:val="7"/>
          </w:tcPr>
          <w:p w14:paraId="1E8AD814" w14:textId="77777777" w:rsidR="00872012" w:rsidRPr="00872012" w:rsidRDefault="00872012" w:rsidP="00872012">
            <w:pPr>
              <w:spacing w:after="0"/>
              <w:jc w:val="both"/>
              <w:rPr>
                <w:sz w:val="22"/>
                <w:szCs w:val="20"/>
                <w:lang w:val="en-US"/>
              </w:rPr>
            </w:pPr>
            <w:r w:rsidRPr="00872012">
              <w:rPr>
                <w:sz w:val="22"/>
                <w:szCs w:val="20"/>
                <w:lang w:val="en-US"/>
              </w:rPr>
              <w:t>The information derives independent economic value, actual or potential, from not being generally known to, and not being readily ascertainable by proper means by other persons who can obtain economic value from its disclosure or use.</w:t>
            </w:r>
          </w:p>
        </w:tc>
      </w:tr>
      <w:tr w:rsidR="00872012" w:rsidRPr="00872012" w14:paraId="398F49A1" w14:textId="77777777" w:rsidTr="00904336">
        <w:tc>
          <w:tcPr>
            <w:tcW w:w="738" w:type="dxa"/>
          </w:tcPr>
          <w:p w14:paraId="6BE0C8DF" w14:textId="77777777" w:rsidR="00872012" w:rsidRPr="00872012" w:rsidRDefault="00872012" w:rsidP="00872012">
            <w:pPr>
              <w:numPr>
                <w:ilvl w:val="12"/>
                <w:numId w:val="0"/>
              </w:numPr>
              <w:spacing w:after="0"/>
              <w:rPr>
                <w:sz w:val="22"/>
                <w:szCs w:val="20"/>
                <w:lang w:val="en-US"/>
              </w:rPr>
            </w:pPr>
          </w:p>
        </w:tc>
        <w:tc>
          <w:tcPr>
            <w:tcW w:w="10152" w:type="dxa"/>
            <w:gridSpan w:val="7"/>
          </w:tcPr>
          <w:p w14:paraId="2986F5C5" w14:textId="77777777" w:rsidR="00872012" w:rsidRPr="00872012" w:rsidRDefault="00872012" w:rsidP="00872012">
            <w:pPr>
              <w:numPr>
                <w:ilvl w:val="12"/>
                <w:numId w:val="0"/>
              </w:numPr>
              <w:spacing w:after="0"/>
              <w:rPr>
                <w:sz w:val="22"/>
                <w:szCs w:val="20"/>
                <w:lang w:val="en-US"/>
              </w:rPr>
            </w:pPr>
          </w:p>
        </w:tc>
      </w:tr>
      <w:tr w:rsidR="00872012" w:rsidRPr="00872012" w14:paraId="64641FFD" w14:textId="77777777" w:rsidTr="00904336">
        <w:tc>
          <w:tcPr>
            <w:tcW w:w="738" w:type="dxa"/>
          </w:tcPr>
          <w:p w14:paraId="49086EC5" w14:textId="77777777" w:rsidR="00872012" w:rsidRPr="00872012" w:rsidRDefault="00872012" w:rsidP="00872012">
            <w:pPr>
              <w:spacing w:after="0"/>
              <w:rPr>
                <w:sz w:val="22"/>
                <w:szCs w:val="20"/>
                <w:lang w:val="en-US"/>
              </w:rPr>
            </w:pPr>
            <w:r w:rsidRPr="00872012">
              <w:rPr>
                <w:sz w:val="22"/>
                <w:szCs w:val="20"/>
                <w:lang w:val="en-US"/>
              </w:rPr>
              <w:t>2.</w:t>
            </w:r>
          </w:p>
        </w:tc>
        <w:tc>
          <w:tcPr>
            <w:tcW w:w="10152" w:type="dxa"/>
            <w:gridSpan w:val="7"/>
          </w:tcPr>
          <w:p w14:paraId="638E47C4" w14:textId="77777777" w:rsidR="00872012" w:rsidRPr="00872012" w:rsidRDefault="00872012" w:rsidP="00872012">
            <w:pPr>
              <w:spacing w:after="0"/>
              <w:jc w:val="both"/>
              <w:rPr>
                <w:sz w:val="22"/>
                <w:szCs w:val="20"/>
                <w:lang w:val="en-US"/>
              </w:rPr>
            </w:pPr>
            <w:r w:rsidRPr="00872012">
              <w:rPr>
                <w:sz w:val="22"/>
                <w:szCs w:val="20"/>
                <w:lang w:val="en-US"/>
              </w:rPr>
              <w:t xml:space="preserve">The information is the subject of efforts to maintain its secrecy that are reasonable under the circumstances. </w:t>
            </w:r>
          </w:p>
        </w:tc>
      </w:tr>
      <w:tr w:rsidR="00872012" w:rsidRPr="00872012" w14:paraId="672521BA" w14:textId="77777777" w:rsidTr="00904336">
        <w:tc>
          <w:tcPr>
            <w:tcW w:w="10890" w:type="dxa"/>
            <w:gridSpan w:val="8"/>
          </w:tcPr>
          <w:p w14:paraId="702C1B6D" w14:textId="77777777" w:rsidR="00872012" w:rsidRPr="00872012" w:rsidRDefault="00872012" w:rsidP="00872012">
            <w:pPr>
              <w:spacing w:after="0"/>
              <w:rPr>
                <w:b/>
                <w:sz w:val="22"/>
                <w:szCs w:val="20"/>
                <w:lang w:val="en-US"/>
              </w:rPr>
            </w:pPr>
          </w:p>
        </w:tc>
      </w:tr>
      <w:tr w:rsidR="00872012" w:rsidRPr="00872012" w14:paraId="0ADB950F" w14:textId="77777777" w:rsidTr="00904336">
        <w:tc>
          <w:tcPr>
            <w:tcW w:w="10890" w:type="dxa"/>
            <w:gridSpan w:val="8"/>
          </w:tcPr>
          <w:p w14:paraId="168BC399" w14:textId="77777777" w:rsidR="00872012" w:rsidRPr="00872012" w:rsidRDefault="00872012" w:rsidP="00872012">
            <w:pPr>
              <w:spacing w:after="0"/>
              <w:rPr>
                <w:sz w:val="22"/>
                <w:szCs w:val="20"/>
                <w:lang w:val="en-US"/>
              </w:rPr>
            </w:pPr>
            <w:r w:rsidRPr="00872012">
              <w:rPr>
                <w:sz w:val="22"/>
                <w:szCs w:val="20"/>
                <w:lang w:val="en-US"/>
              </w:rPr>
              <w:t>We request that the following pages not be released:</w:t>
            </w:r>
          </w:p>
        </w:tc>
      </w:tr>
      <w:tr w:rsidR="00872012" w:rsidRPr="00872012" w14:paraId="766BF756" w14:textId="77777777" w:rsidTr="00904336">
        <w:tc>
          <w:tcPr>
            <w:tcW w:w="10890" w:type="dxa"/>
            <w:gridSpan w:val="8"/>
          </w:tcPr>
          <w:p w14:paraId="24F21713" w14:textId="77777777" w:rsidR="00872012" w:rsidRPr="00872012" w:rsidRDefault="00872012" w:rsidP="00872012">
            <w:pPr>
              <w:spacing w:after="0"/>
              <w:rPr>
                <w:sz w:val="22"/>
                <w:szCs w:val="20"/>
                <w:lang w:val="en-US"/>
              </w:rPr>
            </w:pPr>
          </w:p>
        </w:tc>
      </w:tr>
      <w:tr w:rsidR="00872012" w:rsidRPr="00872012" w14:paraId="58A808DB" w14:textId="77777777" w:rsidTr="00904336">
        <w:tc>
          <w:tcPr>
            <w:tcW w:w="1908" w:type="dxa"/>
            <w:gridSpan w:val="2"/>
          </w:tcPr>
          <w:p w14:paraId="26FC8A5E" w14:textId="77777777" w:rsidR="00872012" w:rsidRPr="00872012" w:rsidRDefault="00872012" w:rsidP="00872012">
            <w:pPr>
              <w:spacing w:after="0"/>
              <w:rPr>
                <w:sz w:val="22"/>
                <w:szCs w:val="20"/>
                <w:lang w:val="en-US"/>
              </w:rPr>
            </w:pPr>
            <w:r w:rsidRPr="00872012">
              <w:rPr>
                <w:sz w:val="22"/>
                <w:szCs w:val="20"/>
                <w:lang w:val="en-US"/>
              </w:rPr>
              <w:t>Section</w:t>
            </w:r>
          </w:p>
        </w:tc>
        <w:tc>
          <w:tcPr>
            <w:tcW w:w="267" w:type="dxa"/>
          </w:tcPr>
          <w:p w14:paraId="4154EFD2" w14:textId="77777777" w:rsidR="00872012" w:rsidRPr="00872012" w:rsidRDefault="00872012" w:rsidP="00872012">
            <w:pPr>
              <w:spacing w:after="0"/>
              <w:rPr>
                <w:b/>
                <w:sz w:val="22"/>
                <w:szCs w:val="20"/>
                <w:lang w:val="en-US"/>
              </w:rPr>
            </w:pPr>
          </w:p>
        </w:tc>
        <w:tc>
          <w:tcPr>
            <w:tcW w:w="1692" w:type="dxa"/>
          </w:tcPr>
          <w:p w14:paraId="7281238D" w14:textId="77777777" w:rsidR="00872012" w:rsidRPr="00872012" w:rsidRDefault="00872012" w:rsidP="00872012">
            <w:pPr>
              <w:spacing w:after="0"/>
              <w:rPr>
                <w:sz w:val="22"/>
                <w:szCs w:val="20"/>
                <w:lang w:val="en-US"/>
              </w:rPr>
            </w:pPr>
            <w:r w:rsidRPr="00872012">
              <w:rPr>
                <w:sz w:val="22"/>
                <w:szCs w:val="20"/>
                <w:lang w:val="en-US"/>
              </w:rPr>
              <w:t>Page Number</w:t>
            </w:r>
          </w:p>
        </w:tc>
        <w:tc>
          <w:tcPr>
            <w:tcW w:w="264" w:type="dxa"/>
          </w:tcPr>
          <w:p w14:paraId="5F3DD760" w14:textId="77777777" w:rsidR="00872012" w:rsidRPr="00872012" w:rsidRDefault="00872012" w:rsidP="00872012">
            <w:pPr>
              <w:spacing w:after="0"/>
              <w:rPr>
                <w:b/>
                <w:sz w:val="22"/>
                <w:szCs w:val="20"/>
                <w:lang w:val="en-US"/>
              </w:rPr>
            </w:pPr>
          </w:p>
        </w:tc>
        <w:tc>
          <w:tcPr>
            <w:tcW w:w="6759" w:type="dxa"/>
            <w:gridSpan w:val="3"/>
          </w:tcPr>
          <w:p w14:paraId="627C6127" w14:textId="77777777" w:rsidR="00872012" w:rsidRPr="00872012" w:rsidRDefault="00872012" w:rsidP="00872012">
            <w:pPr>
              <w:spacing w:after="0"/>
              <w:rPr>
                <w:sz w:val="22"/>
                <w:szCs w:val="20"/>
                <w:lang w:val="en-US"/>
              </w:rPr>
            </w:pPr>
            <w:r w:rsidRPr="00872012">
              <w:rPr>
                <w:sz w:val="22"/>
                <w:szCs w:val="20"/>
                <w:lang w:val="en-US"/>
              </w:rPr>
              <w:t>Topic</w:t>
            </w:r>
          </w:p>
        </w:tc>
      </w:tr>
      <w:tr w:rsidR="00872012" w:rsidRPr="00872012" w14:paraId="668663B9" w14:textId="77777777" w:rsidTr="00904336">
        <w:tc>
          <w:tcPr>
            <w:tcW w:w="10890" w:type="dxa"/>
            <w:gridSpan w:val="8"/>
            <w:tcBorders>
              <w:bottom w:val="single" w:sz="6" w:space="0" w:color="auto"/>
            </w:tcBorders>
          </w:tcPr>
          <w:p w14:paraId="4168A4C8" w14:textId="77777777" w:rsidR="00872012" w:rsidRPr="00872012" w:rsidRDefault="00872012" w:rsidP="00872012">
            <w:pPr>
              <w:spacing w:after="0"/>
              <w:rPr>
                <w:sz w:val="22"/>
                <w:szCs w:val="20"/>
                <w:lang w:val="en-US"/>
              </w:rPr>
            </w:pPr>
          </w:p>
        </w:tc>
      </w:tr>
      <w:tr w:rsidR="00872012" w:rsidRPr="00872012" w14:paraId="129A7BA3" w14:textId="77777777" w:rsidTr="00904336">
        <w:tc>
          <w:tcPr>
            <w:tcW w:w="10890" w:type="dxa"/>
            <w:gridSpan w:val="8"/>
            <w:tcBorders>
              <w:bottom w:val="single" w:sz="6" w:space="0" w:color="auto"/>
            </w:tcBorders>
          </w:tcPr>
          <w:p w14:paraId="4CAC8C98" w14:textId="77777777" w:rsidR="00872012" w:rsidRPr="00872012" w:rsidRDefault="00872012" w:rsidP="00872012">
            <w:pPr>
              <w:spacing w:after="0"/>
              <w:rPr>
                <w:sz w:val="22"/>
                <w:szCs w:val="20"/>
                <w:lang w:val="en-US"/>
              </w:rPr>
            </w:pPr>
          </w:p>
        </w:tc>
      </w:tr>
      <w:tr w:rsidR="00872012" w:rsidRPr="00872012" w14:paraId="696BF4BA" w14:textId="77777777" w:rsidTr="00904336">
        <w:tc>
          <w:tcPr>
            <w:tcW w:w="10890" w:type="dxa"/>
            <w:gridSpan w:val="8"/>
            <w:tcBorders>
              <w:top w:val="single" w:sz="6" w:space="0" w:color="auto"/>
              <w:bottom w:val="single" w:sz="6" w:space="0" w:color="auto"/>
            </w:tcBorders>
          </w:tcPr>
          <w:p w14:paraId="4B85DC94" w14:textId="77777777" w:rsidR="00872012" w:rsidRPr="00872012" w:rsidRDefault="00872012" w:rsidP="00872012">
            <w:pPr>
              <w:spacing w:after="0"/>
              <w:rPr>
                <w:sz w:val="22"/>
                <w:szCs w:val="20"/>
                <w:lang w:val="en-US"/>
              </w:rPr>
            </w:pPr>
          </w:p>
        </w:tc>
      </w:tr>
      <w:tr w:rsidR="00872012" w:rsidRPr="00872012" w14:paraId="0C3574F0" w14:textId="77777777" w:rsidTr="00904336">
        <w:tc>
          <w:tcPr>
            <w:tcW w:w="10890" w:type="dxa"/>
            <w:gridSpan w:val="8"/>
            <w:tcBorders>
              <w:top w:val="single" w:sz="6" w:space="0" w:color="auto"/>
              <w:bottom w:val="single" w:sz="6" w:space="0" w:color="auto"/>
            </w:tcBorders>
          </w:tcPr>
          <w:p w14:paraId="6D98710A" w14:textId="77777777" w:rsidR="00872012" w:rsidRPr="00872012" w:rsidRDefault="00872012" w:rsidP="00872012">
            <w:pPr>
              <w:spacing w:after="0"/>
              <w:rPr>
                <w:sz w:val="22"/>
                <w:szCs w:val="20"/>
                <w:lang w:val="en-US"/>
              </w:rPr>
            </w:pPr>
          </w:p>
        </w:tc>
      </w:tr>
      <w:tr w:rsidR="00872012" w:rsidRPr="00872012" w14:paraId="4CC62BC6" w14:textId="77777777" w:rsidTr="00904336">
        <w:tc>
          <w:tcPr>
            <w:tcW w:w="10890" w:type="dxa"/>
            <w:gridSpan w:val="8"/>
            <w:tcBorders>
              <w:top w:val="single" w:sz="6" w:space="0" w:color="auto"/>
              <w:bottom w:val="single" w:sz="6" w:space="0" w:color="auto"/>
            </w:tcBorders>
          </w:tcPr>
          <w:p w14:paraId="79D3C8AA" w14:textId="77777777" w:rsidR="00872012" w:rsidRPr="00872012" w:rsidRDefault="00872012" w:rsidP="00872012">
            <w:pPr>
              <w:spacing w:after="0"/>
              <w:rPr>
                <w:b/>
                <w:sz w:val="22"/>
                <w:szCs w:val="20"/>
                <w:lang w:val="en-US"/>
              </w:rPr>
            </w:pPr>
          </w:p>
        </w:tc>
      </w:tr>
      <w:tr w:rsidR="00872012" w:rsidRPr="00872012" w14:paraId="770FC470" w14:textId="77777777" w:rsidTr="00904336">
        <w:tc>
          <w:tcPr>
            <w:tcW w:w="10890" w:type="dxa"/>
            <w:gridSpan w:val="8"/>
            <w:tcBorders>
              <w:top w:val="single" w:sz="6" w:space="0" w:color="auto"/>
            </w:tcBorders>
          </w:tcPr>
          <w:p w14:paraId="698A3B3F" w14:textId="77777777" w:rsidR="00872012" w:rsidRPr="00872012" w:rsidRDefault="00872012" w:rsidP="00872012">
            <w:pPr>
              <w:spacing w:after="0"/>
              <w:jc w:val="both"/>
              <w:rPr>
                <w:b/>
                <w:sz w:val="22"/>
                <w:szCs w:val="20"/>
                <w:u w:val="single"/>
                <w:lang w:val="en-US"/>
              </w:rPr>
            </w:pPr>
          </w:p>
        </w:tc>
      </w:tr>
      <w:tr w:rsidR="00872012" w:rsidRPr="00872012" w14:paraId="3A66D85A" w14:textId="77777777" w:rsidTr="00904336">
        <w:tc>
          <w:tcPr>
            <w:tcW w:w="10890" w:type="dxa"/>
            <w:gridSpan w:val="8"/>
          </w:tcPr>
          <w:p w14:paraId="32EFF3C0" w14:textId="77777777" w:rsidR="00872012" w:rsidRPr="00872012" w:rsidRDefault="00872012" w:rsidP="00872012">
            <w:pPr>
              <w:autoSpaceDE w:val="0"/>
              <w:autoSpaceDN w:val="0"/>
              <w:adjustRightInd w:val="0"/>
              <w:spacing w:after="0"/>
              <w:jc w:val="both"/>
              <w:rPr>
                <w:b/>
                <w:sz w:val="22"/>
                <w:szCs w:val="22"/>
                <w:lang w:val="en-US"/>
              </w:rPr>
            </w:pPr>
            <w:r w:rsidRPr="00872012">
              <w:rPr>
                <w:b/>
                <w:sz w:val="22"/>
                <w:szCs w:val="22"/>
                <w:lang w:val="en-US"/>
              </w:rPr>
              <w:t xml:space="preserve">In the event a public records request is made to the </w:t>
            </w:r>
            <w:proofErr w:type="gramStart"/>
            <w:r w:rsidRPr="00872012">
              <w:rPr>
                <w:b/>
                <w:sz w:val="22"/>
                <w:szCs w:val="22"/>
                <w:lang w:val="en-US"/>
              </w:rPr>
              <w:t>District</w:t>
            </w:r>
            <w:proofErr w:type="gramEnd"/>
            <w:r w:rsidRPr="00872012">
              <w:rPr>
                <w:b/>
                <w:sz w:val="22"/>
                <w:szCs w:val="22"/>
                <w:lang w:val="en-US"/>
              </w:rPr>
              <w:t xml:space="preserve">, the parties agree and understand that the </w:t>
            </w:r>
            <w:proofErr w:type="gramStart"/>
            <w:r w:rsidRPr="00872012">
              <w:rPr>
                <w:b/>
                <w:sz w:val="22"/>
                <w:szCs w:val="22"/>
                <w:lang w:val="en-US"/>
              </w:rPr>
              <w:t>District</w:t>
            </w:r>
            <w:proofErr w:type="gramEnd"/>
            <w:r w:rsidRPr="00872012">
              <w:rPr>
                <w:b/>
                <w:sz w:val="22"/>
                <w:szCs w:val="22"/>
                <w:lang w:val="en-US"/>
              </w:rPr>
              <w:t xml:space="preserve"> is an "authority" as defined in Wis. Stats. section 19.32 and subject to the Wisconsin Public Records law, Wis. Stats. sections 19.31 et. seq. The District will notify the undersigned of a request made pursuant to the Public Records law which involves records containing information of a type described as confidential and proprietary </w:t>
            </w:r>
            <w:proofErr w:type="gramStart"/>
            <w:r w:rsidRPr="00872012">
              <w:rPr>
                <w:b/>
                <w:sz w:val="22"/>
                <w:szCs w:val="22"/>
                <w:lang w:val="en-US"/>
              </w:rPr>
              <w:t>herein, and</w:t>
            </w:r>
            <w:proofErr w:type="gramEnd"/>
            <w:r w:rsidRPr="00872012">
              <w:rPr>
                <w:b/>
                <w:sz w:val="22"/>
                <w:szCs w:val="22"/>
                <w:lang w:val="en-US"/>
              </w:rPr>
              <w:t xml:space="preserve"> will notify undersigned of its intent to comply as well as the </w:t>
            </w:r>
            <w:proofErr w:type="gramStart"/>
            <w:r w:rsidRPr="00872012">
              <w:rPr>
                <w:b/>
                <w:sz w:val="22"/>
                <w:szCs w:val="22"/>
                <w:lang w:val="en-US"/>
              </w:rPr>
              <w:t>manner in which</w:t>
            </w:r>
            <w:proofErr w:type="gramEnd"/>
            <w:r w:rsidRPr="00872012">
              <w:rPr>
                <w:b/>
                <w:sz w:val="22"/>
                <w:szCs w:val="22"/>
                <w:lang w:val="en-US"/>
              </w:rPr>
              <w:t xml:space="preserve"> compliance will occur. The </w:t>
            </w:r>
            <w:proofErr w:type="gramStart"/>
            <w:r w:rsidRPr="00872012">
              <w:rPr>
                <w:b/>
                <w:sz w:val="22"/>
                <w:szCs w:val="22"/>
                <w:lang w:val="en-US"/>
              </w:rPr>
              <w:t>District</w:t>
            </w:r>
            <w:proofErr w:type="gramEnd"/>
            <w:r w:rsidRPr="00872012">
              <w:rPr>
                <w:b/>
                <w:sz w:val="22"/>
                <w:szCs w:val="22"/>
                <w:lang w:val="en-US"/>
              </w:rPr>
              <w:t xml:space="preserve"> shall release records, including records that may contain confidential information, pursuant to the Public Records law. Such release shall not be considered a breach of this agreement.</w:t>
            </w:r>
          </w:p>
        </w:tc>
      </w:tr>
      <w:tr w:rsidR="00872012" w:rsidRPr="00872012" w14:paraId="4E437D35" w14:textId="77777777" w:rsidTr="00904336">
        <w:tc>
          <w:tcPr>
            <w:tcW w:w="10890" w:type="dxa"/>
            <w:gridSpan w:val="8"/>
          </w:tcPr>
          <w:p w14:paraId="1686D91A" w14:textId="77777777" w:rsidR="00872012" w:rsidRPr="00872012" w:rsidRDefault="00872012" w:rsidP="00872012">
            <w:pPr>
              <w:spacing w:after="0"/>
              <w:rPr>
                <w:sz w:val="22"/>
                <w:szCs w:val="20"/>
                <w:lang w:val="en-US"/>
              </w:rPr>
            </w:pPr>
          </w:p>
        </w:tc>
      </w:tr>
      <w:tr w:rsidR="00872012" w:rsidRPr="00872012" w14:paraId="101D78DF" w14:textId="77777777" w:rsidTr="00904336">
        <w:tc>
          <w:tcPr>
            <w:tcW w:w="10890" w:type="dxa"/>
            <w:gridSpan w:val="8"/>
          </w:tcPr>
          <w:p w14:paraId="0E272E07" w14:textId="77777777" w:rsidR="00872012" w:rsidRPr="00872012" w:rsidRDefault="00872012" w:rsidP="00872012">
            <w:pPr>
              <w:spacing w:after="0"/>
              <w:jc w:val="both"/>
              <w:rPr>
                <w:sz w:val="22"/>
                <w:szCs w:val="20"/>
                <w:lang w:val="en-US"/>
              </w:rPr>
            </w:pPr>
            <w:r w:rsidRPr="00872012">
              <w:rPr>
                <w:sz w:val="22"/>
                <w:szCs w:val="20"/>
                <w:lang w:val="en-US"/>
              </w:rPr>
              <w:t xml:space="preserve">Failure to include this form in the proposal response may mean that all information provided as part of the proposal response will be open to examination or copying. The </w:t>
            </w:r>
            <w:proofErr w:type="gramStart"/>
            <w:r w:rsidRPr="00872012">
              <w:rPr>
                <w:sz w:val="22"/>
                <w:szCs w:val="20"/>
                <w:lang w:val="en-US"/>
              </w:rPr>
              <w:t>District</w:t>
            </w:r>
            <w:proofErr w:type="gramEnd"/>
            <w:r w:rsidRPr="00872012">
              <w:rPr>
                <w:sz w:val="22"/>
                <w:szCs w:val="20"/>
                <w:lang w:val="en-US"/>
              </w:rPr>
              <w:t xml:space="preserve"> considers other markings of confidential in the proposal document to be insufficient. </w:t>
            </w:r>
            <w:r w:rsidRPr="00872012">
              <w:rPr>
                <w:sz w:val="22"/>
                <w:szCs w:val="22"/>
                <w:lang w:val="en-US"/>
              </w:rPr>
              <w:t xml:space="preserve">The undersigned agree(s) to hold the </w:t>
            </w:r>
            <w:proofErr w:type="gramStart"/>
            <w:r w:rsidRPr="00872012">
              <w:rPr>
                <w:sz w:val="22"/>
                <w:szCs w:val="22"/>
                <w:lang w:val="en-US"/>
              </w:rPr>
              <w:t>District</w:t>
            </w:r>
            <w:proofErr w:type="gramEnd"/>
            <w:r w:rsidRPr="00872012">
              <w:rPr>
                <w:sz w:val="22"/>
                <w:szCs w:val="22"/>
                <w:lang w:val="en-US"/>
              </w:rPr>
              <w:t xml:space="preserve"> harmless for any damages arising out of the release of any material required to be released pursuant to the public records law or material not specifically identified above.</w:t>
            </w:r>
          </w:p>
        </w:tc>
      </w:tr>
      <w:tr w:rsidR="00872012" w:rsidRPr="00872012" w14:paraId="42469FA5" w14:textId="77777777" w:rsidTr="00904336">
        <w:tc>
          <w:tcPr>
            <w:tcW w:w="10890" w:type="dxa"/>
            <w:gridSpan w:val="8"/>
          </w:tcPr>
          <w:p w14:paraId="55B2AA93" w14:textId="77777777" w:rsidR="00872012" w:rsidRPr="00872012" w:rsidRDefault="00872012" w:rsidP="00872012">
            <w:pPr>
              <w:spacing w:after="0"/>
              <w:rPr>
                <w:sz w:val="22"/>
                <w:szCs w:val="20"/>
                <w:lang w:val="en-US"/>
              </w:rPr>
            </w:pPr>
          </w:p>
        </w:tc>
      </w:tr>
      <w:tr w:rsidR="00872012" w:rsidRPr="00872012" w14:paraId="59DDA3CD" w14:textId="77777777" w:rsidTr="00904336">
        <w:tc>
          <w:tcPr>
            <w:tcW w:w="10890" w:type="dxa"/>
            <w:gridSpan w:val="8"/>
          </w:tcPr>
          <w:p w14:paraId="2A675968" w14:textId="77777777" w:rsidR="00872012" w:rsidRPr="00872012" w:rsidRDefault="00872012" w:rsidP="00872012">
            <w:pPr>
              <w:spacing w:after="0"/>
              <w:rPr>
                <w:sz w:val="22"/>
                <w:szCs w:val="20"/>
                <w:lang w:val="en-US"/>
              </w:rPr>
            </w:pPr>
          </w:p>
        </w:tc>
      </w:tr>
      <w:tr w:rsidR="00872012" w:rsidRPr="00872012" w14:paraId="2CAD51E3" w14:textId="77777777" w:rsidTr="00904336">
        <w:tc>
          <w:tcPr>
            <w:tcW w:w="5058" w:type="dxa"/>
            <w:gridSpan w:val="6"/>
            <w:tcBorders>
              <w:bottom w:val="single" w:sz="4" w:space="0" w:color="auto"/>
            </w:tcBorders>
          </w:tcPr>
          <w:p w14:paraId="26E1D215" w14:textId="77777777" w:rsidR="00872012" w:rsidRPr="00872012" w:rsidRDefault="00872012" w:rsidP="00872012">
            <w:pPr>
              <w:spacing w:after="0"/>
              <w:rPr>
                <w:sz w:val="22"/>
                <w:szCs w:val="20"/>
                <w:lang w:val="en-US"/>
              </w:rPr>
            </w:pPr>
          </w:p>
        </w:tc>
        <w:tc>
          <w:tcPr>
            <w:tcW w:w="270" w:type="dxa"/>
          </w:tcPr>
          <w:p w14:paraId="4045249B" w14:textId="77777777" w:rsidR="00872012" w:rsidRPr="00872012" w:rsidRDefault="00872012" w:rsidP="00872012">
            <w:pPr>
              <w:spacing w:after="0"/>
              <w:rPr>
                <w:sz w:val="22"/>
                <w:szCs w:val="20"/>
                <w:lang w:val="en-US"/>
              </w:rPr>
            </w:pPr>
          </w:p>
        </w:tc>
        <w:tc>
          <w:tcPr>
            <w:tcW w:w="5562" w:type="dxa"/>
            <w:tcBorders>
              <w:bottom w:val="single" w:sz="4" w:space="0" w:color="auto"/>
            </w:tcBorders>
          </w:tcPr>
          <w:p w14:paraId="379A11E5" w14:textId="77777777" w:rsidR="00872012" w:rsidRPr="00872012" w:rsidRDefault="00872012" w:rsidP="00872012">
            <w:pPr>
              <w:spacing w:after="0"/>
              <w:rPr>
                <w:sz w:val="22"/>
                <w:szCs w:val="20"/>
                <w:lang w:val="en-US"/>
              </w:rPr>
            </w:pPr>
          </w:p>
        </w:tc>
      </w:tr>
      <w:tr w:rsidR="00872012" w:rsidRPr="00872012" w14:paraId="7DBF68F8" w14:textId="77777777" w:rsidTr="00904336">
        <w:tc>
          <w:tcPr>
            <w:tcW w:w="5058" w:type="dxa"/>
            <w:gridSpan w:val="6"/>
          </w:tcPr>
          <w:p w14:paraId="102B4730" w14:textId="77777777" w:rsidR="00872012" w:rsidRPr="00872012" w:rsidRDefault="00872012" w:rsidP="00872012">
            <w:pPr>
              <w:spacing w:after="0"/>
              <w:rPr>
                <w:sz w:val="22"/>
                <w:szCs w:val="20"/>
                <w:lang w:val="en-US"/>
              </w:rPr>
            </w:pPr>
            <w:r w:rsidRPr="00872012">
              <w:rPr>
                <w:sz w:val="22"/>
                <w:szCs w:val="20"/>
                <w:lang w:val="en-US"/>
              </w:rPr>
              <w:t>Signature-Authorized Representative</w:t>
            </w:r>
          </w:p>
        </w:tc>
        <w:tc>
          <w:tcPr>
            <w:tcW w:w="270" w:type="dxa"/>
          </w:tcPr>
          <w:p w14:paraId="6756A81E" w14:textId="77777777" w:rsidR="00872012" w:rsidRPr="00872012" w:rsidRDefault="00872012" w:rsidP="00872012">
            <w:pPr>
              <w:spacing w:after="0"/>
              <w:rPr>
                <w:sz w:val="22"/>
                <w:szCs w:val="20"/>
                <w:lang w:val="en-US"/>
              </w:rPr>
            </w:pPr>
          </w:p>
        </w:tc>
        <w:tc>
          <w:tcPr>
            <w:tcW w:w="5562" w:type="dxa"/>
          </w:tcPr>
          <w:p w14:paraId="027C8322" w14:textId="77777777" w:rsidR="00872012" w:rsidRPr="00872012" w:rsidRDefault="00872012" w:rsidP="00872012">
            <w:pPr>
              <w:spacing w:after="0"/>
              <w:rPr>
                <w:sz w:val="22"/>
                <w:szCs w:val="20"/>
                <w:lang w:val="en-US"/>
              </w:rPr>
            </w:pPr>
            <w:r w:rsidRPr="00872012">
              <w:rPr>
                <w:sz w:val="22"/>
                <w:szCs w:val="20"/>
                <w:lang w:val="en-US"/>
              </w:rPr>
              <w:t>Company Name</w:t>
            </w:r>
          </w:p>
        </w:tc>
      </w:tr>
      <w:tr w:rsidR="00872012" w:rsidRPr="00872012" w14:paraId="3B13AC5C" w14:textId="77777777" w:rsidTr="00904336">
        <w:tc>
          <w:tcPr>
            <w:tcW w:w="5058" w:type="dxa"/>
            <w:gridSpan w:val="6"/>
          </w:tcPr>
          <w:p w14:paraId="332AE616" w14:textId="77777777" w:rsidR="00872012" w:rsidRPr="00872012" w:rsidRDefault="00872012" w:rsidP="00872012">
            <w:pPr>
              <w:spacing w:after="0"/>
              <w:rPr>
                <w:sz w:val="22"/>
                <w:szCs w:val="20"/>
                <w:lang w:val="en-US"/>
              </w:rPr>
            </w:pPr>
          </w:p>
        </w:tc>
        <w:tc>
          <w:tcPr>
            <w:tcW w:w="270" w:type="dxa"/>
          </w:tcPr>
          <w:p w14:paraId="0FC9AB71" w14:textId="77777777" w:rsidR="00872012" w:rsidRPr="00872012" w:rsidRDefault="00872012" w:rsidP="00872012">
            <w:pPr>
              <w:spacing w:after="0"/>
              <w:rPr>
                <w:sz w:val="22"/>
                <w:szCs w:val="20"/>
                <w:lang w:val="en-US"/>
              </w:rPr>
            </w:pPr>
          </w:p>
        </w:tc>
        <w:tc>
          <w:tcPr>
            <w:tcW w:w="5562" w:type="dxa"/>
          </w:tcPr>
          <w:p w14:paraId="46C2D289" w14:textId="77777777" w:rsidR="00872012" w:rsidRPr="00872012" w:rsidRDefault="00872012" w:rsidP="00872012">
            <w:pPr>
              <w:spacing w:after="0"/>
              <w:rPr>
                <w:sz w:val="22"/>
                <w:szCs w:val="20"/>
                <w:lang w:val="en-US"/>
              </w:rPr>
            </w:pPr>
          </w:p>
        </w:tc>
      </w:tr>
      <w:tr w:rsidR="00872012" w:rsidRPr="00872012" w14:paraId="693A769E" w14:textId="77777777" w:rsidTr="00904336">
        <w:tc>
          <w:tcPr>
            <w:tcW w:w="5058" w:type="dxa"/>
            <w:gridSpan w:val="6"/>
            <w:tcBorders>
              <w:bottom w:val="single" w:sz="4" w:space="0" w:color="auto"/>
            </w:tcBorders>
          </w:tcPr>
          <w:p w14:paraId="7CC8100C" w14:textId="77777777" w:rsidR="00872012" w:rsidRPr="00872012" w:rsidRDefault="00872012" w:rsidP="00872012">
            <w:pPr>
              <w:spacing w:after="0"/>
              <w:rPr>
                <w:sz w:val="22"/>
                <w:szCs w:val="20"/>
                <w:lang w:val="en-US"/>
              </w:rPr>
            </w:pPr>
          </w:p>
        </w:tc>
        <w:tc>
          <w:tcPr>
            <w:tcW w:w="270" w:type="dxa"/>
          </w:tcPr>
          <w:p w14:paraId="221C9944" w14:textId="77777777" w:rsidR="00872012" w:rsidRPr="00872012" w:rsidRDefault="00872012" w:rsidP="00872012">
            <w:pPr>
              <w:spacing w:after="0"/>
              <w:rPr>
                <w:sz w:val="22"/>
                <w:szCs w:val="20"/>
                <w:lang w:val="en-US"/>
              </w:rPr>
            </w:pPr>
          </w:p>
        </w:tc>
        <w:tc>
          <w:tcPr>
            <w:tcW w:w="5562" w:type="dxa"/>
          </w:tcPr>
          <w:p w14:paraId="3E3097C0" w14:textId="77777777" w:rsidR="00872012" w:rsidRPr="00872012" w:rsidRDefault="00872012" w:rsidP="00872012">
            <w:pPr>
              <w:spacing w:after="0"/>
              <w:rPr>
                <w:sz w:val="22"/>
                <w:szCs w:val="20"/>
                <w:lang w:val="en-US"/>
              </w:rPr>
            </w:pPr>
          </w:p>
        </w:tc>
      </w:tr>
      <w:tr w:rsidR="00872012" w:rsidRPr="00872012" w14:paraId="7778A56B" w14:textId="77777777" w:rsidTr="00904336">
        <w:tc>
          <w:tcPr>
            <w:tcW w:w="5058" w:type="dxa"/>
            <w:gridSpan w:val="6"/>
          </w:tcPr>
          <w:p w14:paraId="02E56B63" w14:textId="77777777" w:rsidR="00872012" w:rsidRPr="00872012" w:rsidRDefault="00872012" w:rsidP="00872012">
            <w:pPr>
              <w:spacing w:after="0"/>
              <w:rPr>
                <w:sz w:val="22"/>
                <w:szCs w:val="20"/>
                <w:lang w:val="en-US"/>
              </w:rPr>
            </w:pPr>
            <w:r w:rsidRPr="00872012">
              <w:rPr>
                <w:sz w:val="22"/>
                <w:szCs w:val="20"/>
                <w:lang w:val="en-US"/>
              </w:rPr>
              <w:t>Print Name-Authorized Representative</w:t>
            </w:r>
          </w:p>
        </w:tc>
        <w:tc>
          <w:tcPr>
            <w:tcW w:w="270" w:type="dxa"/>
          </w:tcPr>
          <w:p w14:paraId="36555C3A" w14:textId="77777777" w:rsidR="00872012" w:rsidRPr="00872012" w:rsidRDefault="00872012" w:rsidP="00872012">
            <w:pPr>
              <w:spacing w:after="0"/>
              <w:rPr>
                <w:sz w:val="22"/>
                <w:szCs w:val="20"/>
                <w:lang w:val="en-US"/>
              </w:rPr>
            </w:pPr>
          </w:p>
        </w:tc>
        <w:tc>
          <w:tcPr>
            <w:tcW w:w="5562" w:type="dxa"/>
            <w:tcBorders>
              <w:top w:val="single" w:sz="6" w:space="0" w:color="auto"/>
            </w:tcBorders>
          </w:tcPr>
          <w:p w14:paraId="03BFFDCF" w14:textId="77777777" w:rsidR="00872012" w:rsidRPr="00872012" w:rsidRDefault="00872012" w:rsidP="00872012">
            <w:pPr>
              <w:spacing w:after="0"/>
              <w:rPr>
                <w:sz w:val="22"/>
                <w:szCs w:val="20"/>
                <w:lang w:val="en-US"/>
              </w:rPr>
            </w:pPr>
            <w:r w:rsidRPr="00872012">
              <w:rPr>
                <w:sz w:val="22"/>
                <w:szCs w:val="20"/>
                <w:lang w:val="en-US"/>
              </w:rPr>
              <w:t>Date</w:t>
            </w:r>
          </w:p>
        </w:tc>
      </w:tr>
    </w:tbl>
    <w:p w14:paraId="51CD547E" w14:textId="77777777" w:rsidR="00872012" w:rsidRDefault="00872012" w:rsidP="00872012">
      <w:pPr>
        <w:rPr>
          <w:lang w:val="en-US"/>
        </w:rPr>
      </w:pPr>
    </w:p>
    <w:p w14:paraId="557A9922" w14:textId="56BE2632" w:rsidR="00872012" w:rsidRPr="00872012" w:rsidRDefault="00872012" w:rsidP="006323AA">
      <w:pPr>
        <w:pStyle w:val="Heading2"/>
        <w:numPr>
          <w:ilvl w:val="0"/>
          <w:numId w:val="0"/>
        </w:numPr>
      </w:pPr>
      <w:bookmarkStart w:id="79" w:name="_Toc224040848"/>
      <w:r>
        <w:lastRenderedPageBreak/>
        <w:t>Attachment E – Cost Summary Sheet</w:t>
      </w:r>
      <w:bookmarkEnd w:id="79"/>
    </w:p>
    <w:p w14:paraId="75F171E6" w14:textId="77777777" w:rsidR="00521C8A" w:rsidRDefault="00521C8A" w:rsidP="00521C8A">
      <w:pPr>
        <w:rPr>
          <w:rFonts w:ascii="Arial" w:hAnsi="Arial" w:cs="Arial"/>
          <w:lang w:val="en-US"/>
        </w:rPr>
      </w:pPr>
    </w:p>
    <w:tbl>
      <w:tblPr>
        <w:tblW w:w="10890" w:type="dxa"/>
        <w:tblInd w:w="108" w:type="dxa"/>
        <w:tblBorders>
          <w:top w:val="single" w:sz="12" w:space="0" w:color="auto"/>
          <w:bottom w:val="single" w:sz="6" w:space="0" w:color="auto"/>
        </w:tblBorders>
        <w:tblLayout w:type="fixed"/>
        <w:tblLook w:val="0000" w:firstRow="0" w:lastRow="0" w:firstColumn="0" w:lastColumn="0" w:noHBand="0" w:noVBand="0"/>
      </w:tblPr>
      <w:tblGrid>
        <w:gridCol w:w="5256"/>
        <w:gridCol w:w="5634"/>
      </w:tblGrid>
      <w:tr w:rsidR="00872012" w:rsidRPr="00872012" w14:paraId="2FA3B862" w14:textId="77777777" w:rsidTr="00904336">
        <w:tc>
          <w:tcPr>
            <w:tcW w:w="5256" w:type="dxa"/>
          </w:tcPr>
          <w:p w14:paraId="0B6699B3" w14:textId="77777777" w:rsidR="00872012" w:rsidRPr="00872012" w:rsidRDefault="00872012" w:rsidP="00872012">
            <w:pPr>
              <w:spacing w:after="160" w:line="278" w:lineRule="auto"/>
              <w:rPr>
                <w:rFonts w:ascii="Arial" w:hAnsi="Arial" w:cs="Arial"/>
                <w:b/>
              </w:rPr>
            </w:pPr>
            <w:bookmarkStart w:id="80" w:name="_Hlk218686069"/>
            <w:r w:rsidRPr="00872012">
              <w:rPr>
                <w:rFonts w:ascii="Arial" w:hAnsi="Arial" w:cs="Arial"/>
                <w:b/>
              </w:rPr>
              <w:t>ITEM DESCRIPTION</w:t>
            </w:r>
          </w:p>
        </w:tc>
        <w:tc>
          <w:tcPr>
            <w:tcW w:w="5634" w:type="dxa"/>
          </w:tcPr>
          <w:p w14:paraId="7A2319DA" w14:textId="77777777" w:rsidR="00872012" w:rsidRPr="00872012" w:rsidRDefault="00872012" w:rsidP="00872012">
            <w:pPr>
              <w:spacing w:after="160" w:line="278" w:lineRule="auto"/>
              <w:rPr>
                <w:rFonts w:ascii="Arial" w:hAnsi="Arial" w:cs="Arial"/>
                <w:b/>
              </w:rPr>
            </w:pPr>
            <w:r w:rsidRPr="00872012">
              <w:rPr>
                <w:rFonts w:ascii="Arial" w:hAnsi="Arial" w:cs="Arial"/>
                <w:b/>
              </w:rPr>
              <w:t>COST</w:t>
            </w:r>
          </w:p>
        </w:tc>
      </w:tr>
      <w:tr w:rsidR="00872012" w:rsidRPr="00872012" w14:paraId="2A7561C2" w14:textId="77777777" w:rsidTr="00904336">
        <w:tc>
          <w:tcPr>
            <w:tcW w:w="5256" w:type="dxa"/>
          </w:tcPr>
          <w:p w14:paraId="36E54891" w14:textId="77777777" w:rsidR="00872012" w:rsidRPr="00872012" w:rsidRDefault="00872012" w:rsidP="00872012">
            <w:pPr>
              <w:spacing w:after="160" w:line="278" w:lineRule="auto"/>
              <w:rPr>
                <w:rFonts w:ascii="Arial" w:hAnsi="Arial" w:cs="Arial"/>
                <w:b/>
              </w:rPr>
            </w:pPr>
          </w:p>
          <w:p w14:paraId="151DA8A9" w14:textId="77777777" w:rsidR="00872012" w:rsidRPr="00872012" w:rsidRDefault="00872012" w:rsidP="00872012">
            <w:pPr>
              <w:spacing w:after="160" w:line="278" w:lineRule="auto"/>
              <w:rPr>
                <w:rFonts w:ascii="Arial" w:hAnsi="Arial" w:cs="Arial"/>
                <w:b/>
              </w:rPr>
            </w:pPr>
          </w:p>
          <w:p w14:paraId="2DDC27E6" w14:textId="77777777" w:rsidR="00872012" w:rsidRPr="00872012" w:rsidRDefault="00872012" w:rsidP="00872012">
            <w:pPr>
              <w:spacing w:after="160" w:line="278" w:lineRule="auto"/>
              <w:rPr>
                <w:rFonts w:ascii="Arial" w:hAnsi="Arial" w:cs="Arial"/>
                <w:b/>
              </w:rPr>
            </w:pPr>
          </w:p>
          <w:p w14:paraId="71F3677C" w14:textId="77777777" w:rsidR="00872012" w:rsidRPr="00872012" w:rsidRDefault="00872012" w:rsidP="00872012">
            <w:pPr>
              <w:spacing w:after="160" w:line="278" w:lineRule="auto"/>
              <w:rPr>
                <w:rFonts w:ascii="Arial" w:hAnsi="Arial" w:cs="Arial"/>
                <w:b/>
              </w:rPr>
            </w:pPr>
          </w:p>
        </w:tc>
        <w:tc>
          <w:tcPr>
            <w:tcW w:w="5634" w:type="dxa"/>
          </w:tcPr>
          <w:p w14:paraId="21D60473" w14:textId="77777777" w:rsidR="00872012" w:rsidRPr="00872012" w:rsidRDefault="00872012" w:rsidP="00872012">
            <w:pPr>
              <w:spacing w:after="160" w:line="278" w:lineRule="auto"/>
              <w:rPr>
                <w:rFonts w:ascii="Arial" w:hAnsi="Arial" w:cs="Arial"/>
                <w:b/>
              </w:rPr>
            </w:pPr>
          </w:p>
        </w:tc>
      </w:tr>
      <w:bookmarkEnd w:id="80"/>
    </w:tbl>
    <w:p w14:paraId="0C584F95" w14:textId="09F467B9" w:rsidR="006758F5" w:rsidRDefault="006758F5">
      <w:pPr>
        <w:spacing w:after="160" w:line="278" w:lineRule="auto"/>
        <w:rPr>
          <w:rFonts w:ascii="Arial" w:hAnsi="Arial" w:cs="Arial"/>
          <w:lang w:val="en-US"/>
        </w:rPr>
      </w:pPr>
      <w:r>
        <w:rPr>
          <w:rFonts w:ascii="Arial" w:hAnsi="Arial" w:cs="Arial"/>
          <w:lang w:val="en-US"/>
        </w:rPr>
        <w:br w:type="page"/>
      </w:r>
    </w:p>
    <w:p w14:paraId="748F4B01" w14:textId="2BECC201" w:rsidR="00FF2EC5" w:rsidRDefault="00FF2EC5">
      <w:pPr>
        <w:spacing w:after="160" w:line="278" w:lineRule="auto"/>
        <w:rPr>
          <w:rFonts w:ascii="Arial" w:hAnsi="Arial" w:cs="Arial"/>
          <w:lang w:val="en-US"/>
        </w:rPr>
      </w:pPr>
    </w:p>
    <w:p w14:paraId="25BC0571" w14:textId="120E31C9" w:rsidR="00FF2EC5" w:rsidRDefault="00FF2EC5" w:rsidP="006323AA">
      <w:pPr>
        <w:pStyle w:val="Heading2"/>
        <w:numPr>
          <w:ilvl w:val="0"/>
          <w:numId w:val="0"/>
        </w:numPr>
      </w:pPr>
      <w:bookmarkStart w:id="81" w:name="_Toc224040849"/>
      <w:r>
        <w:t xml:space="preserve">Attachment </w:t>
      </w:r>
      <w:r w:rsidR="00872012">
        <w:t>F</w:t>
      </w:r>
      <w:r>
        <w:t xml:space="preserve"> – Certification Regarding Debarment, Suspension, Ineligi</w:t>
      </w:r>
      <w:r w:rsidR="00A24D41">
        <w:t>bility and Voluntary Exclusion</w:t>
      </w:r>
      <w:bookmarkEnd w:id="81"/>
    </w:p>
    <w:p w14:paraId="5CA21A29" w14:textId="77777777" w:rsidR="007656FC" w:rsidRDefault="007656FC" w:rsidP="007656FC">
      <w:pPr>
        <w:jc w:val="center"/>
        <w:rPr>
          <w:b/>
          <w:sz w:val="32"/>
          <w:szCs w:val="32"/>
        </w:rPr>
      </w:pPr>
    </w:p>
    <w:p w14:paraId="2D71C242" w14:textId="6CF70C5C" w:rsidR="007656FC" w:rsidRDefault="007656FC" w:rsidP="007656FC">
      <w:pPr>
        <w:jc w:val="center"/>
        <w:rPr>
          <w:b/>
          <w:sz w:val="32"/>
          <w:szCs w:val="32"/>
        </w:rPr>
      </w:pPr>
      <w:r>
        <w:rPr>
          <w:b/>
          <w:sz w:val="32"/>
          <w:szCs w:val="32"/>
        </w:rPr>
        <w:t>MADISON METROPOLITAN SCHOOL DISTRICT</w:t>
      </w:r>
    </w:p>
    <w:p w14:paraId="0036259D"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Certification Regarding Debarment, Suspension, Ineligibility</w:t>
      </w:r>
    </w:p>
    <w:p w14:paraId="384D9E06"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and Voluntary Exclusion</w:t>
      </w:r>
    </w:p>
    <w:p w14:paraId="14B4298B" w14:textId="77777777" w:rsidR="007656FC" w:rsidRDefault="007656FC" w:rsidP="007656FC">
      <w:pPr>
        <w:ind w:left="360"/>
        <w:jc w:val="center"/>
        <w:rPr>
          <w:b/>
          <w:sz w:val="32"/>
          <w:szCs w:val="32"/>
        </w:rPr>
      </w:pPr>
    </w:p>
    <w:p w14:paraId="5EAA87CB" w14:textId="77777777" w:rsidR="007656FC" w:rsidRDefault="007656FC" w:rsidP="007656FC">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4F286FD4" w14:textId="77777777" w:rsidR="007656FC" w:rsidRDefault="007656FC" w:rsidP="007656FC">
      <w:pPr>
        <w:ind w:left="360"/>
      </w:pPr>
      <w:r>
        <w:t>Your signature certifies that neither you nor your principal is presently debarred, suspended, proposed for debarment, declared ineligible, or voluntarily excluded from participation in this transaction by any federal department or agency.</w:t>
      </w:r>
    </w:p>
    <w:p w14:paraId="5D57063C" w14:textId="77777777" w:rsidR="007656FC" w:rsidRDefault="007656FC" w:rsidP="007656FC">
      <w:pPr>
        <w:ind w:left="360"/>
      </w:pPr>
    </w:p>
    <w:p w14:paraId="6E970D0D" w14:textId="77777777" w:rsidR="007656FC" w:rsidRDefault="007656FC" w:rsidP="007656FC">
      <w:pPr>
        <w:ind w:left="360"/>
      </w:pPr>
      <w:r>
        <w:t>_______________________________________</w:t>
      </w:r>
      <w:r>
        <w:tab/>
        <w:t>Name</w:t>
      </w:r>
    </w:p>
    <w:p w14:paraId="33DCA316" w14:textId="77777777" w:rsidR="007656FC" w:rsidRDefault="007656FC" w:rsidP="007656FC">
      <w:pPr>
        <w:ind w:left="360"/>
      </w:pPr>
      <w:r>
        <w:t>_______________________________________</w:t>
      </w:r>
      <w:r>
        <w:tab/>
        <w:t>Company</w:t>
      </w:r>
    </w:p>
    <w:p w14:paraId="3269441B" w14:textId="77777777" w:rsidR="007656FC" w:rsidRDefault="007656FC" w:rsidP="007656FC">
      <w:pPr>
        <w:ind w:left="360"/>
      </w:pPr>
      <w:r>
        <w:t>_______________________________________</w:t>
      </w:r>
      <w:r>
        <w:tab/>
        <w:t>Address</w:t>
      </w:r>
    </w:p>
    <w:p w14:paraId="0B6693BB" w14:textId="77777777" w:rsidR="007656FC" w:rsidRDefault="007656FC" w:rsidP="007656FC">
      <w:pPr>
        <w:ind w:left="360"/>
      </w:pPr>
      <w:r>
        <w:t>_______________________________________</w:t>
      </w:r>
      <w:r>
        <w:tab/>
        <w:t>City, State, Zip Code</w:t>
      </w:r>
    </w:p>
    <w:p w14:paraId="793E3131" w14:textId="77777777" w:rsidR="007656FC" w:rsidRDefault="007656FC" w:rsidP="007656FC">
      <w:pPr>
        <w:ind w:left="360"/>
      </w:pPr>
      <w:r>
        <w:t>PHONE ________________ FAX___________</w:t>
      </w:r>
    </w:p>
    <w:p w14:paraId="61F210D8" w14:textId="77777777" w:rsidR="007656FC" w:rsidRDefault="007656FC" w:rsidP="007656FC">
      <w:pPr>
        <w:ind w:left="360"/>
      </w:pPr>
      <w:r>
        <w:t>EMAIL ________________________________</w:t>
      </w:r>
    </w:p>
    <w:p w14:paraId="1E7D2BFA" w14:textId="77777777" w:rsidR="007656FC" w:rsidRDefault="007656FC" w:rsidP="007656FC">
      <w:pPr>
        <w:ind w:left="360"/>
      </w:pPr>
    </w:p>
    <w:p w14:paraId="430CD2D0" w14:textId="77777777" w:rsidR="007656FC" w:rsidRDefault="007656FC" w:rsidP="007656FC">
      <w:pPr>
        <w:ind w:left="360"/>
      </w:pPr>
    </w:p>
    <w:p w14:paraId="5E0049DB" w14:textId="77777777" w:rsidR="007656FC" w:rsidRDefault="007656FC" w:rsidP="007656FC">
      <w:pPr>
        <w:ind w:left="360"/>
      </w:pPr>
      <w:r>
        <w:t>__________________________</w:t>
      </w:r>
      <w:r>
        <w:tab/>
      </w:r>
      <w:r>
        <w:tab/>
        <w:t>_______________</w:t>
      </w:r>
    </w:p>
    <w:p w14:paraId="4C1E3DA9" w14:textId="77777777" w:rsidR="007656FC" w:rsidRDefault="007656FC" w:rsidP="007656FC">
      <w:pPr>
        <w:ind w:left="360"/>
        <w:rPr>
          <w:b/>
        </w:rPr>
      </w:pPr>
      <w:r>
        <w:t>Signature</w:t>
      </w:r>
      <w:r>
        <w:tab/>
      </w:r>
      <w:r>
        <w:tab/>
      </w:r>
      <w:r>
        <w:tab/>
      </w:r>
      <w:r>
        <w:tab/>
      </w:r>
      <w:r>
        <w:tab/>
        <w:t>Date</w:t>
      </w:r>
    </w:p>
    <w:p w14:paraId="3F3053D6" w14:textId="77777777" w:rsidR="007656FC" w:rsidRDefault="007656FC" w:rsidP="007656FC">
      <w:pPr>
        <w:ind w:left="360" w:right="-720"/>
        <w:jc w:val="right"/>
        <w:rPr>
          <w:b/>
        </w:rPr>
      </w:pPr>
    </w:p>
    <w:p w14:paraId="113BADF9" w14:textId="663C569C" w:rsidR="00A24D41" w:rsidRPr="006C1888" w:rsidRDefault="007656FC" w:rsidP="006323AA">
      <w:pPr>
        <w:pStyle w:val="Heading2"/>
        <w:numPr>
          <w:ilvl w:val="0"/>
          <w:numId w:val="0"/>
        </w:numPr>
      </w:pPr>
      <w:r>
        <w:br w:type="page"/>
      </w:r>
      <w:bookmarkStart w:id="82" w:name="_Toc224040850"/>
      <w:r>
        <w:lastRenderedPageBreak/>
        <w:t>Appendix A – Affirmative Action Requirements for Contractors and Vendors</w:t>
      </w:r>
      <w:bookmarkEnd w:id="82"/>
    </w:p>
    <w:p w14:paraId="72A1AE28" w14:textId="77777777" w:rsidR="00324D83" w:rsidRDefault="00324D83" w:rsidP="00324D83">
      <w:pPr>
        <w:ind w:left="270" w:hanging="270"/>
        <w:jc w:val="both"/>
        <w:rPr>
          <w:b/>
          <w:sz w:val="22"/>
          <w:szCs w:val="22"/>
        </w:rPr>
      </w:pPr>
      <w:r>
        <w:rPr>
          <w:sz w:val="22"/>
          <w:szCs w:val="22"/>
        </w:rPr>
        <w:tab/>
      </w:r>
      <w:r>
        <w:rPr>
          <w:b/>
          <w:sz w:val="22"/>
          <w:szCs w:val="22"/>
        </w:rPr>
        <w:t>VENDOR NOTIFICATION:</w:t>
      </w:r>
    </w:p>
    <w:p w14:paraId="3FA32A78" w14:textId="77777777" w:rsidR="00324D83" w:rsidRDefault="00324D83" w:rsidP="00324D83">
      <w:pPr>
        <w:ind w:left="270"/>
        <w:jc w:val="both"/>
        <w:rPr>
          <w:sz w:val="22"/>
          <w:szCs w:val="22"/>
        </w:rPr>
      </w:pPr>
      <w:r>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w:t>
      </w:r>
      <w:proofErr w:type="gramStart"/>
      <w:r>
        <w:rPr>
          <w:sz w:val="22"/>
          <w:szCs w:val="22"/>
        </w:rPr>
        <w:t>District</w:t>
      </w:r>
      <w:proofErr w:type="gramEnd"/>
      <w:r>
        <w:rPr>
          <w:sz w:val="22"/>
          <w:szCs w:val="22"/>
        </w:rPr>
        <w:t xml:space="preserve">. </w:t>
      </w:r>
    </w:p>
    <w:p w14:paraId="71A113D5"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Vendors/contractors, </w:t>
      </w:r>
      <w:r>
        <w:rPr>
          <w:b/>
          <w:color w:val="000000"/>
          <w:sz w:val="22"/>
          <w:szCs w:val="22"/>
        </w:rPr>
        <w:t>not exempt</w:t>
      </w:r>
      <w:r>
        <w:rPr>
          <w:color w:val="000000"/>
          <w:sz w:val="22"/>
          <w:szCs w:val="22"/>
        </w:rPr>
        <w:t xml:space="preserve">, shall indicate (1) with what agency their Affirmative Action Plan is on file, (2) </w:t>
      </w:r>
      <w:proofErr w:type="gramStart"/>
      <w:r>
        <w:rPr>
          <w:color w:val="000000"/>
          <w:sz w:val="22"/>
          <w:szCs w:val="22"/>
        </w:rPr>
        <w:t>whether or not</w:t>
      </w:r>
      <w:proofErr w:type="gramEnd"/>
      <w:r>
        <w:rPr>
          <w:color w:val="000000"/>
          <w:sz w:val="22"/>
          <w:szCs w:val="22"/>
        </w:rPr>
        <w:t xml:space="preserve">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w:t>
      </w:r>
      <w:proofErr w:type="gramStart"/>
      <w:r>
        <w:rPr>
          <w:color w:val="000000"/>
          <w:sz w:val="22"/>
          <w:szCs w:val="22"/>
        </w:rPr>
        <w:t>addition</w:t>
      </w:r>
      <w:proofErr w:type="gramEnd"/>
      <w:r>
        <w:rPr>
          <w:color w:val="000000"/>
          <w:sz w:val="22"/>
          <w:szCs w:val="22"/>
        </w:rPr>
        <w:t xml:space="preserve"> the completed Affirmative Action Requirements for Contractors and Vendors Form (Appendix A) should be submitted with the bid or proposal. </w:t>
      </w:r>
    </w:p>
    <w:p w14:paraId="4B82D534" w14:textId="77777777" w:rsidR="00324D83" w:rsidRDefault="00324D83" w:rsidP="00324D83">
      <w:pPr>
        <w:pBdr>
          <w:top w:val="nil"/>
          <w:left w:val="nil"/>
          <w:bottom w:val="nil"/>
          <w:right w:val="nil"/>
          <w:between w:val="nil"/>
        </w:pBdr>
        <w:spacing w:after="120"/>
        <w:ind w:left="274"/>
        <w:rPr>
          <w:i/>
          <w:color w:val="000000"/>
          <w:sz w:val="22"/>
          <w:szCs w:val="22"/>
        </w:rPr>
      </w:pPr>
      <w:r>
        <w:rPr>
          <w:color w:val="000000"/>
          <w:sz w:val="22"/>
          <w:szCs w:val="22"/>
        </w:rPr>
        <w:t xml:space="preserve">Vendors/contractors are </w:t>
      </w:r>
      <w:r>
        <w:rPr>
          <w:b/>
          <w:color w:val="000000"/>
          <w:sz w:val="22"/>
          <w:szCs w:val="22"/>
        </w:rPr>
        <w:t xml:space="preserve">exempt </w:t>
      </w:r>
      <w:r>
        <w:rPr>
          <w:color w:val="000000"/>
          <w:sz w:val="22"/>
          <w:szCs w:val="22"/>
        </w:rPr>
        <w:t xml:space="preserve">from these requirements if they meet one or more of the following criteria: (1)the vendor employs 15 or fewer employees; (2) the vendor’s </w:t>
      </w:r>
      <w:r>
        <w:rPr>
          <w:b/>
          <w:color w:val="000000"/>
          <w:sz w:val="22"/>
          <w:szCs w:val="22"/>
        </w:rPr>
        <w:t>aggregate</w:t>
      </w:r>
      <w:r>
        <w:rPr>
          <w:color w:val="000000"/>
          <w:sz w:val="22"/>
          <w:szCs w:val="22"/>
        </w:rPr>
        <w:t xml:space="preserve"> business with the District in the last fiscal year is $25,000 or less; (3) the vendor is a taxing authority, municipality, the University of Wisconsin System or the State of Wisconsin; (4) the contractor is an organization which ordinarily provides, and is proposing to provide  to the District, financial, legal, insurance, utility, or medical services; and/or (5) the contractor is a non-profit business that can provide the District proof of its IRS designation of tax-exempt status. </w:t>
      </w:r>
    </w:p>
    <w:p w14:paraId="753A0B6C"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If needed, assistance is available through the </w:t>
      </w:r>
      <w:proofErr w:type="gramStart"/>
      <w:r>
        <w:rPr>
          <w:color w:val="000000"/>
          <w:sz w:val="22"/>
          <w:szCs w:val="22"/>
        </w:rPr>
        <w:t>District</w:t>
      </w:r>
      <w:proofErr w:type="gramEnd"/>
      <w:r>
        <w:rPr>
          <w:color w:val="000000"/>
          <w:sz w:val="22"/>
          <w:szCs w:val="22"/>
        </w:rPr>
        <w:t xml:space="preserve"> including what constitutes a good faith effort. Technical assistance regarding contract compliance issues can be obtained from </w:t>
      </w:r>
      <w:r>
        <w:rPr>
          <w:sz w:val="22"/>
          <w:szCs w:val="22"/>
        </w:rPr>
        <w:t>Legal Services</w:t>
      </w:r>
      <w:r>
        <w:rPr>
          <w:color w:val="000000"/>
          <w:sz w:val="22"/>
          <w:szCs w:val="22"/>
        </w:rPr>
        <w:t>, Contract Compliance Officer, at (608) 663-1530 or (608) 204-0348 (Fax).</w:t>
      </w:r>
    </w:p>
    <w:p w14:paraId="4ED51EC7" w14:textId="5783619F"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The complete Board Of Education Policy 6600, Affirmative Action Requirements for Vendors and Contractors, is available on the Internet at </w:t>
      </w:r>
      <w:hyperlink r:id="rId10" w:history="1">
        <w:r w:rsidR="00CF75CB" w:rsidRPr="00CF75CB">
          <w:rPr>
            <w:rStyle w:val="Hyperlink"/>
          </w:rPr>
          <w:t>https://go.boarddocs.com/wi/mmsd/Board.nsf/files/ABZPWF6696C6/$file/Policy%206600%20-%20Affirmative%20Action%20Requirements%20for%20Vendors%20and%20Contractors.pdf</w:t>
        </w:r>
      </w:hyperlink>
      <w:r>
        <w:rPr>
          <w:color w:val="000000"/>
          <w:sz w:val="22"/>
          <w:szCs w:val="22"/>
        </w:rPr>
        <w:t>.</w:t>
      </w:r>
    </w:p>
    <w:p w14:paraId="610A8B89" w14:textId="77777777" w:rsidR="00324D83" w:rsidRDefault="00324D83" w:rsidP="00324D83">
      <w:pPr>
        <w:numPr>
          <w:ilvl w:val="0"/>
          <w:numId w:val="3"/>
        </w:numPr>
        <w:spacing w:after="0"/>
        <w:jc w:val="both"/>
        <w:rPr>
          <w:sz w:val="22"/>
          <w:szCs w:val="22"/>
        </w:rPr>
      </w:pPr>
      <w:r>
        <w:rPr>
          <w:b/>
          <w:sz w:val="22"/>
          <w:szCs w:val="22"/>
        </w:rPr>
        <w:t xml:space="preserve">VENDOR RESPONSE: </w:t>
      </w:r>
    </w:p>
    <w:p w14:paraId="6C97FF67" w14:textId="77777777" w:rsidR="00324D83" w:rsidRDefault="00324D83" w:rsidP="00324D83">
      <w:pPr>
        <w:pBdr>
          <w:top w:val="nil"/>
          <w:left w:val="nil"/>
          <w:bottom w:val="nil"/>
          <w:right w:val="nil"/>
          <w:between w:val="nil"/>
        </w:pBdr>
        <w:spacing w:after="120"/>
        <w:ind w:left="1080" w:hanging="720"/>
        <w:rPr>
          <w:color w:val="000000"/>
          <w:sz w:val="22"/>
          <w:szCs w:val="22"/>
        </w:rPr>
      </w:pPr>
    </w:p>
    <w:p w14:paraId="1E2DFD31" w14:textId="77777777" w:rsidR="00324D83" w:rsidRDefault="00324D83" w:rsidP="00324D83">
      <w:pPr>
        <w:pBdr>
          <w:top w:val="nil"/>
          <w:left w:val="nil"/>
          <w:bottom w:val="nil"/>
          <w:right w:val="nil"/>
          <w:between w:val="nil"/>
        </w:pBdr>
        <w:spacing w:after="0"/>
        <w:ind w:left="1080" w:hanging="720"/>
        <w:rPr>
          <w:color w:val="000000"/>
          <w:sz w:val="22"/>
          <w:szCs w:val="22"/>
        </w:rPr>
      </w:pPr>
      <w:r>
        <w:rPr>
          <w:color w:val="000000"/>
          <w:sz w:val="22"/>
          <w:szCs w:val="22"/>
        </w:rPr>
        <w:t xml:space="preserve">_____ I am an exempt vendor by reason of </w:t>
      </w:r>
      <w:proofErr w:type="gramStart"/>
      <w:r>
        <w:rPr>
          <w:color w:val="000000"/>
          <w:sz w:val="22"/>
          <w:szCs w:val="22"/>
        </w:rPr>
        <w:t>____________________________________________;</w:t>
      </w:r>
      <w:proofErr w:type="gramEnd"/>
      <w:r>
        <w:rPr>
          <w:color w:val="000000"/>
          <w:sz w:val="22"/>
          <w:szCs w:val="22"/>
        </w:rPr>
        <w:t xml:space="preserve">    </w:t>
      </w:r>
    </w:p>
    <w:p w14:paraId="6557147E" w14:textId="77777777" w:rsidR="00324D83" w:rsidRDefault="00324D83" w:rsidP="00324D83">
      <w:pPr>
        <w:pBdr>
          <w:top w:val="nil"/>
          <w:left w:val="nil"/>
          <w:bottom w:val="nil"/>
          <w:right w:val="nil"/>
          <w:between w:val="nil"/>
        </w:pBdr>
        <w:spacing w:after="0"/>
        <w:ind w:left="990"/>
        <w:rPr>
          <w:color w:val="000000"/>
          <w:sz w:val="22"/>
          <w:szCs w:val="22"/>
        </w:rPr>
      </w:pPr>
      <w:r>
        <w:rPr>
          <w:color w:val="000000"/>
          <w:sz w:val="22"/>
          <w:szCs w:val="22"/>
        </w:rPr>
        <w:t xml:space="preserve">therefore, the following does not apply. </w:t>
      </w:r>
    </w:p>
    <w:p w14:paraId="58BA21DA" w14:textId="77777777" w:rsidR="00324D83" w:rsidRDefault="00324D83" w:rsidP="00324D83">
      <w:pPr>
        <w:jc w:val="both"/>
        <w:rPr>
          <w:sz w:val="22"/>
          <w:szCs w:val="22"/>
        </w:rPr>
      </w:pPr>
    </w:p>
    <w:p w14:paraId="77B1A09A" w14:textId="77777777" w:rsidR="00324D83" w:rsidRDefault="00324D83" w:rsidP="00324D83">
      <w:pPr>
        <w:ind w:left="720" w:hanging="360"/>
        <w:jc w:val="both"/>
        <w:rPr>
          <w:sz w:val="22"/>
          <w:szCs w:val="22"/>
        </w:rPr>
      </w:pPr>
      <w:r>
        <w:rPr>
          <w:sz w:val="22"/>
          <w:szCs w:val="22"/>
        </w:rPr>
        <w:t xml:space="preserve">_____ I am a </w:t>
      </w:r>
      <w:r>
        <w:rPr>
          <w:b/>
          <w:sz w:val="22"/>
          <w:szCs w:val="22"/>
        </w:rPr>
        <w:t>non-exempt</w:t>
      </w:r>
      <w:r>
        <w:rPr>
          <w:sz w:val="22"/>
          <w:szCs w:val="22"/>
        </w:rPr>
        <w:t xml:space="preserve"> vendor and have answered accordingly below:</w:t>
      </w:r>
    </w:p>
    <w:p w14:paraId="746B302C" w14:textId="77777777" w:rsidR="00324D83" w:rsidRDefault="00324D83" w:rsidP="00324D83">
      <w:pPr>
        <w:ind w:left="720" w:firstLine="720"/>
        <w:jc w:val="both"/>
        <w:rPr>
          <w:sz w:val="22"/>
          <w:szCs w:val="22"/>
        </w:rPr>
      </w:pPr>
      <w:r>
        <w:rPr>
          <w:sz w:val="22"/>
          <w:szCs w:val="22"/>
        </w:rPr>
        <w:t xml:space="preserve">I have an Affirmative Action Plan on file </w:t>
      </w:r>
      <w:proofErr w:type="gramStart"/>
      <w:r>
        <w:rPr>
          <w:sz w:val="22"/>
          <w:szCs w:val="22"/>
        </w:rPr>
        <w:t>with  _</w:t>
      </w:r>
      <w:proofErr w:type="gramEnd"/>
      <w:r>
        <w:rPr>
          <w:sz w:val="22"/>
          <w:szCs w:val="22"/>
        </w:rPr>
        <w:t>___________________________</w:t>
      </w:r>
    </w:p>
    <w:p w14:paraId="4F240E7B" w14:textId="77777777" w:rsidR="00324D83" w:rsidRDefault="00324D83" w:rsidP="00324D83">
      <w:pPr>
        <w:ind w:left="720" w:firstLine="720"/>
        <w:jc w:val="both"/>
        <w:rPr>
          <w:sz w:val="22"/>
          <w:szCs w:val="22"/>
        </w:rPr>
      </w:pPr>
      <w:r>
        <w:rPr>
          <w:sz w:val="22"/>
          <w:szCs w:val="22"/>
        </w:rPr>
        <w:t>My Plan is certified with _____________________________________________</w:t>
      </w:r>
    </w:p>
    <w:p w14:paraId="354C6052" w14:textId="77777777" w:rsidR="00324D83" w:rsidRDefault="00324D83" w:rsidP="00324D83">
      <w:pPr>
        <w:ind w:left="720" w:firstLine="720"/>
        <w:jc w:val="both"/>
        <w:rPr>
          <w:sz w:val="22"/>
          <w:szCs w:val="22"/>
        </w:rPr>
      </w:pPr>
      <w:r>
        <w:rPr>
          <w:sz w:val="22"/>
          <w:szCs w:val="22"/>
        </w:rPr>
        <w:t>____</w:t>
      </w:r>
      <w:proofErr w:type="gramStart"/>
      <w:r>
        <w:rPr>
          <w:sz w:val="22"/>
          <w:szCs w:val="22"/>
        </w:rPr>
        <w:t>Yes</w:t>
      </w:r>
      <w:proofErr w:type="gramEnd"/>
      <w:r>
        <w:rPr>
          <w:sz w:val="22"/>
          <w:szCs w:val="22"/>
        </w:rPr>
        <w:t xml:space="preserve">    ____No     The employment goals in the plan have been achieved.</w:t>
      </w:r>
    </w:p>
    <w:p w14:paraId="4E18093F" w14:textId="77777777" w:rsidR="00324D83" w:rsidRDefault="00324D83" w:rsidP="00324D83">
      <w:pPr>
        <w:spacing w:after="0"/>
        <w:ind w:left="720" w:firstLine="720"/>
        <w:rPr>
          <w:b/>
          <w:sz w:val="20"/>
          <w:szCs w:val="20"/>
        </w:rPr>
      </w:pPr>
      <w:r>
        <w:rPr>
          <w:b/>
          <w:sz w:val="22"/>
          <w:szCs w:val="22"/>
        </w:rPr>
        <w:t>Please submit a copy of your Affirmative Action Plan with your bid/proposal</w:t>
      </w:r>
      <w:r>
        <w:rPr>
          <w:b/>
          <w:sz w:val="20"/>
          <w:szCs w:val="20"/>
        </w:rPr>
        <w:t>.</w:t>
      </w:r>
    </w:p>
    <w:p w14:paraId="0B279F77" w14:textId="77777777" w:rsidR="00324D83" w:rsidRDefault="00324D83" w:rsidP="00324D83">
      <w:pPr>
        <w:spacing w:after="0"/>
        <w:ind w:left="1080" w:hanging="360"/>
        <w:rPr>
          <w:b/>
          <w:sz w:val="20"/>
          <w:szCs w:val="20"/>
        </w:rPr>
      </w:pPr>
    </w:p>
    <w:p w14:paraId="0A1D4916" w14:textId="77777777" w:rsidR="00324D83" w:rsidRDefault="00324D83" w:rsidP="00324D83">
      <w:pPr>
        <w:spacing w:after="0"/>
        <w:jc w:val="both"/>
        <w:rPr>
          <w:sz w:val="20"/>
          <w:szCs w:val="20"/>
        </w:rPr>
      </w:pPr>
      <w:r>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Pr>
          <w:sz w:val="20"/>
          <w:szCs w:val="20"/>
        </w:rPr>
        <w:t xml:space="preserve"> </w:t>
      </w:r>
    </w:p>
    <w:p w14:paraId="49B39403" w14:textId="77777777" w:rsidR="003C5389" w:rsidRDefault="00324D83" w:rsidP="006C1888">
      <w:pPr>
        <w:pStyle w:val="Heading1"/>
        <w:sectPr w:rsidR="003C5389" w:rsidSect="002F4AFE">
          <w:headerReference w:type="default" r:id="rId11"/>
          <w:footerReference w:type="default" r:id="rId12"/>
          <w:pgSz w:w="12240" w:h="15840"/>
          <w:pgMar w:top="1080" w:right="720" w:bottom="1440" w:left="810" w:header="432" w:footer="222" w:gutter="0"/>
          <w:pgNumType w:start="1"/>
          <w:cols w:space="720"/>
          <w:titlePg/>
          <w:docGrid w:linePitch="326"/>
        </w:sectPr>
      </w:pPr>
      <w:r>
        <w:lastRenderedPageBreak/>
        <w:br w:type="page"/>
      </w:r>
    </w:p>
    <w:p w14:paraId="54B9BC33" w14:textId="77777777" w:rsidR="006F443B" w:rsidRDefault="007B16F8" w:rsidP="006323AA">
      <w:pPr>
        <w:pStyle w:val="Heading2"/>
        <w:numPr>
          <w:ilvl w:val="0"/>
          <w:numId w:val="0"/>
        </w:numPr>
      </w:pPr>
      <w:bookmarkStart w:id="83" w:name="_Toc224040851"/>
      <w:r>
        <w:lastRenderedPageBreak/>
        <w:t>Appendix B – Equal Employment Oppor</w:t>
      </w:r>
      <w:r w:rsidR="006C1888">
        <w:t>tunity/Affirmative Action Employer Information Report</w:t>
      </w:r>
      <w:bookmarkEnd w:id="83"/>
    </w:p>
    <w:p w14:paraId="5D00326C"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28"/>
          <w:szCs w:val="28"/>
        </w:rPr>
      </w:pPr>
      <w:r w:rsidRPr="001244DC">
        <w:rPr>
          <w:rFonts w:ascii="Arial" w:eastAsia="Arial" w:hAnsi="Arial" w:cs="Arial"/>
          <w:sz w:val="28"/>
          <w:szCs w:val="28"/>
        </w:rPr>
        <w:t>Equal Employment Opportunity/Affirmative Action</w:t>
      </w:r>
    </w:p>
    <w:p w14:paraId="6B9B4880" w14:textId="77777777" w:rsidR="001244DC" w:rsidRPr="001244DC" w:rsidRDefault="001244DC" w:rsidP="001244DC">
      <w:pPr>
        <w:spacing w:after="0"/>
        <w:jc w:val="center"/>
        <w:rPr>
          <w:rFonts w:ascii="Arial" w:eastAsia="Arial" w:hAnsi="Arial" w:cs="Arial"/>
          <w:b/>
          <w:smallCaps/>
          <w:sz w:val="28"/>
          <w:szCs w:val="28"/>
        </w:rPr>
      </w:pPr>
      <w:r w:rsidRPr="001244DC">
        <w:rPr>
          <w:rFonts w:ascii="Arial" w:eastAsia="Arial" w:hAnsi="Arial" w:cs="Arial"/>
          <w:b/>
          <w:smallCaps/>
          <w:sz w:val="28"/>
          <w:szCs w:val="28"/>
        </w:rPr>
        <w:t>Employer Information Report</w:t>
      </w:r>
    </w:p>
    <w:p w14:paraId="3F394C96" w14:textId="77777777" w:rsidR="001244DC" w:rsidRPr="001244DC" w:rsidRDefault="001244DC" w:rsidP="001244DC">
      <w:pPr>
        <w:spacing w:after="0"/>
        <w:jc w:val="center"/>
        <w:rPr>
          <w:sz w:val="20"/>
          <w:szCs w:val="20"/>
        </w:rPr>
      </w:pPr>
      <w:r w:rsidRPr="001244DC">
        <w:rPr>
          <w:sz w:val="20"/>
          <w:szCs w:val="20"/>
        </w:rPr>
        <w:t>Workforce Utilization Profile</w:t>
      </w:r>
    </w:p>
    <w:p w14:paraId="143BFA86"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8"/>
          <w:szCs w:val="8"/>
        </w:rPr>
      </w:pPr>
    </w:p>
    <w:p w14:paraId="5C06ACF6" w14:textId="77777777" w:rsidR="001244DC" w:rsidRPr="001244DC" w:rsidRDefault="001244DC" w:rsidP="001244DC">
      <w:pPr>
        <w:spacing w:after="0"/>
        <w:rPr>
          <w:sz w:val="2"/>
          <w:szCs w:val="2"/>
        </w:rPr>
      </w:pPr>
    </w:p>
    <w:tbl>
      <w:tblPr>
        <w:tblW w:w="14579"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2160"/>
        <w:gridCol w:w="1008"/>
        <w:gridCol w:w="1008"/>
        <w:gridCol w:w="1008"/>
        <w:gridCol w:w="1008"/>
        <w:gridCol w:w="1008"/>
        <w:gridCol w:w="1008"/>
        <w:gridCol w:w="1008"/>
        <w:gridCol w:w="1008"/>
        <w:gridCol w:w="1008"/>
        <w:gridCol w:w="1188"/>
      </w:tblGrid>
      <w:tr w:rsidR="001244DC" w:rsidRPr="001244DC" w14:paraId="3D4BDF8A" w14:textId="77777777" w:rsidTr="006C24AA">
        <w:trPr>
          <w:cantSplit/>
          <w:trHeight w:val="597"/>
        </w:trPr>
        <w:tc>
          <w:tcPr>
            <w:tcW w:w="2160" w:type="dxa"/>
            <w:vMerge w:val="restart"/>
            <w:tcBorders>
              <w:top w:val="single" w:sz="24" w:space="0" w:color="000000"/>
              <w:left w:val="single" w:sz="4" w:space="0" w:color="000000"/>
              <w:right w:val="nil"/>
            </w:tcBorders>
          </w:tcPr>
          <w:p w14:paraId="072641BF" w14:textId="77777777" w:rsidR="001244DC" w:rsidRPr="001244DC" w:rsidRDefault="001244DC" w:rsidP="001244DC">
            <w:pPr>
              <w:spacing w:after="0"/>
              <w:jc w:val="center"/>
              <w:rPr>
                <w:rFonts w:ascii="Arial" w:eastAsia="Arial" w:hAnsi="Arial" w:cs="Arial"/>
                <w:b/>
                <w:sz w:val="20"/>
                <w:szCs w:val="20"/>
              </w:rPr>
            </w:pPr>
          </w:p>
          <w:p w14:paraId="61B4F0D6" w14:textId="77777777" w:rsidR="001244DC" w:rsidRP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Job Categories</w:t>
            </w:r>
          </w:p>
          <w:p w14:paraId="75882146" w14:textId="77777777" w:rsidR="001244DC" w:rsidRPr="001244DC" w:rsidRDefault="001244DC" w:rsidP="001244DC">
            <w:pPr>
              <w:spacing w:after="0"/>
              <w:jc w:val="center"/>
              <w:rPr>
                <w:rFonts w:ascii="Arial" w:eastAsia="Arial" w:hAnsi="Arial" w:cs="Arial"/>
                <w:b/>
                <w:sz w:val="20"/>
                <w:szCs w:val="20"/>
              </w:rPr>
            </w:pPr>
          </w:p>
        </w:tc>
        <w:tc>
          <w:tcPr>
            <w:tcW w:w="12420" w:type="dxa"/>
            <w:gridSpan w:val="11"/>
            <w:tcBorders>
              <w:top w:val="single" w:sz="24" w:space="0" w:color="000000"/>
              <w:left w:val="single" w:sz="4" w:space="0" w:color="000000"/>
              <w:right w:val="single" w:sz="4" w:space="0" w:color="000000"/>
            </w:tcBorders>
          </w:tcPr>
          <w:p w14:paraId="02716AFA" w14:textId="77777777" w:rsidR="001244DC" w:rsidRPr="001244DC" w:rsidRDefault="001244DC" w:rsidP="001244DC">
            <w:pPr>
              <w:keepNext/>
              <w:spacing w:after="0"/>
              <w:rPr>
                <w:sz w:val="52"/>
                <w:szCs w:val="52"/>
              </w:rPr>
            </w:pPr>
          </w:p>
          <w:p w14:paraId="5421A5B4" w14:textId="77777777" w:rsidR="001244DC" w:rsidRPr="001244DC" w:rsidRDefault="001244DC" w:rsidP="001244DC">
            <w:pPr>
              <w:keepNext/>
              <w:numPr>
                <w:ilvl w:val="0"/>
                <w:numId w:val="4"/>
              </w:numPr>
              <w:spacing w:after="0"/>
              <w:ind w:left="0" w:firstLine="0"/>
              <w:rPr>
                <w:sz w:val="52"/>
                <w:szCs w:val="52"/>
              </w:rPr>
            </w:pPr>
            <w:r w:rsidRPr="001244DC">
              <w:rPr>
                <w:sz w:val="52"/>
                <w:szCs w:val="52"/>
              </w:rPr>
              <w:t>Number of Employees</w:t>
            </w:r>
          </w:p>
          <w:p w14:paraId="29DEBCAA" w14:textId="77777777" w:rsidR="001244DC" w:rsidRPr="001244DC" w:rsidRDefault="001244DC" w:rsidP="001244DC">
            <w:pPr>
              <w:spacing w:after="0"/>
              <w:rPr>
                <w:sz w:val="20"/>
                <w:szCs w:val="20"/>
              </w:rPr>
            </w:pPr>
          </w:p>
          <w:p w14:paraId="60F8A12B" w14:textId="77777777" w:rsidR="001244DC" w:rsidRPr="001244DC" w:rsidRDefault="001244DC" w:rsidP="001244DC">
            <w:pPr>
              <w:spacing w:after="0"/>
              <w:rPr>
                <w:sz w:val="20"/>
                <w:szCs w:val="20"/>
              </w:rPr>
            </w:pPr>
          </w:p>
        </w:tc>
      </w:tr>
      <w:tr w:rsidR="001244DC" w:rsidRPr="001244DC" w14:paraId="7D618B49" w14:textId="77777777" w:rsidTr="006C24AA">
        <w:trPr>
          <w:cantSplit/>
          <w:trHeight w:val="400"/>
        </w:trPr>
        <w:tc>
          <w:tcPr>
            <w:tcW w:w="2160" w:type="dxa"/>
            <w:vMerge/>
            <w:tcBorders>
              <w:top w:val="single" w:sz="24" w:space="0" w:color="000000"/>
              <w:left w:val="single" w:sz="4" w:space="0" w:color="000000"/>
              <w:right w:val="nil"/>
            </w:tcBorders>
          </w:tcPr>
          <w:p w14:paraId="22CB80B5" w14:textId="77777777" w:rsidR="001244DC" w:rsidRPr="001244DC" w:rsidRDefault="001244DC" w:rsidP="001244DC">
            <w:pPr>
              <w:widowControl w:val="0"/>
              <w:pBdr>
                <w:top w:val="nil"/>
                <w:left w:val="nil"/>
                <w:bottom w:val="nil"/>
                <w:right w:val="nil"/>
                <w:between w:val="nil"/>
              </w:pBdr>
              <w:spacing w:after="0" w:line="276" w:lineRule="auto"/>
              <w:rPr>
                <w:sz w:val="20"/>
                <w:szCs w:val="20"/>
              </w:rPr>
            </w:pPr>
          </w:p>
        </w:tc>
        <w:tc>
          <w:tcPr>
            <w:tcW w:w="2160" w:type="dxa"/>
            <w:vMerge w:val="restart"/>
            <w:tcBorders>
              <w:top w:val="single" w:sz="4" w:space="0" w:color="000000"/>
              <w:left w:val="single" w:sz="4" w:space="0" w:color="000000"/>
              <w:right w:val="single" w:sz="4" w:space="0" w:color="000000"/>
            </w:tcBorders>
            <w:vAlign w:val="center"/>
          </w:tcPr>
          <w:p w14:paraId="741575D8" w14:textId="77777777" w:rsidR="001244DC" w:rsidRPr="001244DC" w:rsidRDefault="001244DC" w:rsidP="001244DC">
            <w:pPr>
              <w:keepNext/>
              <w:spacing w:after="0"/>
              <w:jc w:val="center"/>
              <w:rPr>
                <w:b/>
                <w:sz w:val="20"/>
                <w:szCs w:val="20"/>
              </w:rPr>
            </w:pPr>
            <w:r w:rsidRPr="001244DC">
              <w:rPr>
                <w:b/>
                <w:sz w:val="20"/>
                <w:szCs w:val="20"/>
              </w:rPr>
              <w:t>Overall Totals</w:t>
            </w:r>
          </w:p>
          <w:p w14:paraId="7656D45B" w14:textId="77777777" w:rsidR="001244DC" w:rsidRPr="001244DC" w:rsidRDefault="001244DC" w:rsidP="001244DC">
            <w:pPr>
              <w:spacing w:after="0"/>
              <w:jc w:val="center"/>
              <w:rPr>
                <w:rFonts w:ascii="Arial" w:eastAsia="Arial" w:hAnsi="Arial" w:cs="Arial"/>
                <w:b/>
                <w:sz w:val="16"/>
                <w:szCs w:val="16"/>
              </w:rPr>
            </w:pPr>
            <w:r w:rsidRPr="001244DC">
              <w:rPr>
                <w:sz w:val="20"/>
                <w:szCs w:val="20"/>
              </w:rPr>
              <w:t>(Sum of Columns B-K)</w:t>
            </w:r>
          </w:p>
        </w:tc>
        <w:tc>
          <w:tcPr>
            <w:tcW w:w="5040" w:type="dxa"/>
            <w:gridSpan w:val="5"/>
            <w:tcBorders>
              <w:left w:val="nil"/>
              <w:right w:val="nil"/>
            </w:tcBorders>
            <w:vAlign w:val="center"/>
          </w:tcPr>
          <w:p w14:paraId="7C1D8EAE"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Male</w:t>
            </w:r>
          </w:p>
        </w:tc>
        <w:tc>
          <w:tcPr>
            <w:tcW w:w="5220" w:type="dxa"/>
            <w:gridSpan w:val="5"/>
            <w:tcBorders>
              <w:left w:val="single" w:sz="24" w:space="0" w:color="000000"/>
              <w:right w:val="single" w:sz="4" w:space="0" w:color="000000"/>
            </w:tcBorders>
            <w:vAlign w:val="center"/>
          </w:tcPr>
          <w:p w14:paraId="14F7B182"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Female</w:t>
            </w:r>
          </w:p>
        </w:tc>
      </w:tr>
      <w:tr w:rsidR="001244DC" w:rsidRPr="001244DC" w14:paraId="0133FA7F" w14:textId="77777777" w:rsidTr="006C24AA">
        <w:trPr>
          <w:cantSplit/>
          <w:trHeight w:val="910"/>
        </w:trPr>
        <w:tc>
          <w:tcPr>
            <w:tcW w:w="2160" w:type="dxa"/>
            <w:vMerge/>
            <w:tcBorders>
              <w:top w:val="single" w:sz="24" w:space="0" w:color="000000"/>
              <w:left w:val="single" w:sz="4" w:space="0" w:color="000000"/>
              <w:right w:val="nil"/>
            </w:tcBorders>
          </w:tcPr>
          <w:p w14:paraId="22295F2A"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2160" w:type="dxa"/>
            <w:vMerge/>
            <w:tcBorders>
              <w:top w:val="single" w:sz="4" w:space="0" w:color="000000"/>
              <w:left w:val="single" w:sz="4" w:space="0" w:color="000000"/>
              <w:right w:val="single" w:sz="4" w:space="0" w:color="000000"/>
            </w:tcBorders>
            <w:vAlign w:val="center"/>
          </w:tcPr>
          <w:p w14:paraId="28349A9D"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1008" w:type="dxa"/>
            <w:tcBorders>
              <w:left w:val="nil"/>
            </w:tcBorders>
            <w:vAlign w:val="center"/>
          </w:tcPr>
          <w:p w14:paraId="051C3009" w14:textId="77777777" w:rsidR="001244DC" w:rsidRPr="001244DC" w:rsidRDefault="001244DC" w:rsidP="001244DC">
            <w:pPr>
              <w:keepNext/>
              <w:spacing w:after="0"/>
              <w:jc w:val="center"/>
              <w:rPr>
                <w:b/>
                <w:sz w:val="16"/>
                <w:szCs w:val="16"/>
              </w:rPr>
            </w:pPr>
            <w:r w:rsidRPr="001244DC">
              <w:rPr>
                <w:b/>
                <w:sz w:val="16"/>
                <w:szCs w:val="16"/>
              </w:rPr>
              <w:t>White</w:t>
            </w:r>
          </w:p>
          <w:p w14:paraId="256B892F"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297AA79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617C2BB0"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73A4E4FD"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17F1A6E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2C9C1860"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008" w:type="dxa"/>
            <w:tcBorders>
              <w:right w:val="nil"/>
            </w:tcBorders>
            <w:vAlign w:val="center"/>
          </w:tcPr>
          <w:p w14:paraId="7B5FE06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830E5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76D5B342"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7F4AF41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c>
          <w:tcPr>
            <w:tcW w:w="1008" w:type="dxa"/>
            <w:tcBorders>
              <w:left w:val="single" w:sz="24" w:space="0" w:color="000000"/>
              <w:bottom w:val="single" w:sz="4" w:space="0" w:color="000000"/>
            </w:tcBorders>
            <w:vAlign w:val="center"/>
          </w:tcPr>
          <w:p w14:paraId="79832624" w14:textId="77777777" w:rsidR="001244DC" w:rsidRPr="001244DC" w:rsidRDefault="001244DC" w:rsidP="001244DC">
            <w:pPr>
              <w:keepNext/>
              <w:spacing w:after="0"/>
              <w:jc w:val="center"/>
              <w:rPr>
                <w:b/>
                <w:sz w:val="16"/>
                <w:szCs w:val="16"/>
              </w:rPr>
            </w:pPr>
            <w:r w:rsidRPr="001244DC">
              <w:rPr>
                <w:b/>
                <w:sz w:val="16"/>
                <w:szCs w:val="16"/>
              </w:rPr>
              <w:t>White</w:t>
            </w:r>
          </w:p>
          <w:p w14:paraId="375B22CC"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3E52BF5B"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0783D855"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680EF949"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217E5F81"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0822A69E"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188" w:type="dxa"/>
            <w:tcBorders>
              <w:right w:val="single" w:sz="4" w:space="0" w:color="000000"/>
            </w:tcBorders>
            <w:vAlign w:val="center"/>
          </w:tcPr>
          <w:p w14:paraId="345EAB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EDABF6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18ECF61C"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55AA4C0A"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r>
      <w:tr w:rsidR="001244DC" w:rsidRPr="001244DC" w14:paraId="778AA21D" w14:textId="77777777" w:rsidTr="006C24AA">
        <w:trPr>
          <w:cantSplit/>
          <w:trHeight w:val="298"/>
        </w:trPr>
        <w:tc>
          <w:tcPr>
            <w:tcW w:w="2160" w:type="dxa"/>
            <w:tcBorders>
              <w:left w:val="single" w:sz="4" w:space="0" w:color="000000"/>
              <w:right w:val="nil"/>
            </w:tcBorders>
          </w:tcPr>
          <w:p w14:paraId="421D8BF7" w14:textId="77777777" w:rsidR="001244DC" w:rsidRPr="001244DC" w:rsidRDefault="001244DC" w:rsidP="001244DC">
            <w:pPr>
              <w:spacing w:after="0"/>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028F548F" w14:textId="77777777" w:rsidR="001244DC" w:rsidRPr="001244DC" w:rsidRDefault="001244DC" w:rsidP="001244DC">
            <w:pPr>
              <w:spacing w:after="0"/>
              <w:jc w:val="center"/>
              <w:rPr>
                <w:sz w:val="20"/>
                <w:szCs w:val="20"/>
              </w:rPr>
            </w:pPr>
            <w:r w:rsidRPr="001244DC">
              <w:rPr>
                <w:sz w:val="20"/>
                <w:szCs w:val="20"/>
              </w:rPr>
              <w:t>A</w:t>
            </w:r>
          </w:p>
        </w:tc>
        <w:tc>
          <w:tcPr>
            <w:tcW w:w="1008" w:type="dxa"/>
            <w:tcBorders>
              <w:left w:val="nil"/>
            </w:tcBorders>
            <w:vAlign w:val="center"/>
          </w:tcPr>
          <w:p w14:paraId="4FAB9803" w14:textId="77777777" w:rsidR="001244DC" w:rsidRPr="001244DC" w:rsidRDefault="001244DC" w:rsidP="001244DC">
            <w:pPr>
              <w:spacing w:after="0"/>
              <w:jc w:val="center"/>
              <w:rPr>
                <w:sz w:val="20"/>
                <w:szCs w:val="20"/>
              </w:rPr>
            </w:pPr>
            <w:r w:rsidRPr="001244DC">
              <w:rPr>
                <w:sz w:val="20"/>
                <w:szCs w:val="20"/>
              </w:rPr>
              <w:t>B</w:t>
            </w:r>
          </w:p>
        </w:tc>
        <w:tc>
          <w:tcPr>
            <w:tcW w:w="1008" w:type="dxa"/>
            <w:vAlign w:val="center"/>
          </w:tcPr>
          <w:p w14:paraId="04F38F6D" w14:textId="77777777" w:rsidR="001244DC" w:rsidRPr="001244DC" w:rsidRDefault="001244DC" w:rsidP="001244DC">
            <w:pPr>
              <w:spacing w:after="0"/>
              <w:jc w:val="center"/>
              <w:rPr>
                <w:sz w:val="20"/>
                <w:szCs w:val="20"/>
              </w:rPr>
            </w:pPr>
            <w:r w:rsidRPr="001244DC">
              <w:rPr>
                <w:sz w:val="20"/>
                <w:szCs w:val="20"/>
              </w:rPr>
              <w:t>C</w:t>
            </w:r>
          </w:p>
        </w:tc>
        <w:tc>
          <w:tcPr>
            <w:tcW w:w="1008" w:type="dxa"/>
            <w:vAlign w:val="center"/>
          </w:tcPr>
          <w:p w14:paraId="0ED1F509" w14:textId="77777777" w:rsidR="001244DC" w:rsidRPr="001244DC" w:rsidRDefault="001244DC" w:rsidP="001244DC">
            <w:pPr>
              <w:spacing w:after="0"/>
              <w:jc w:val="center"/>
              <w:rPr>
                <w:sz w:val="20"/>
                <w:szCs w:val="20"/>
              </w:rPr>
            </w:pPr>
            <w:r w:rsidRPr="001244DC">
              <w:rPr>
                <w:sz w:val="20"/>
                <w:szCs w:val="20"/>
              </w:rPr>
              <w:t>D</w:t>
            </w:r>
          </w:p>
        </w:tc>
        <w:tc>
          <w:tcPr>
            <w:tcW w:w="1008" w:type="dxa"/>
            <w:vAlign w:val="center"/>
          </w:tcPr>
          <w:p w14:paraId="27B202BC" w14:textId="77777777" w:rsidR="001244DC" w:rsidRPr="001244DC" w:rsidRDefault="001244DC" w:rsidP="001244DC">
            <w:pPr>
              <w:spacing w:after="0"/>
              <w:jc w:val="center"/>
              <w:rPr>
                <w:sz w:val="20"/>
                <w:szCs w:val="20"/>
              </w:rPr>
            </w:pPr>
            <w:r w:rsidRPr="001244DC">
              <w:rPr>
                <w:sz w:val="20"/>
                <w:szCs w:val="20"/>
              </w:rPr>
              <w:t>E</w:t>
            </w:r>
          </w:p>
        </w:tc>
        <w:tc>
          <w:tcPr>
            <w:tcW w:w="1008" w:type="dxa"/>
            <w:tcBorders>
              <w:right w:val="nil"/>
            </w:tcBorders>
            <w:vAlign w:val="center"/>
          </w:tcPr>
          <w:p w14:paraId="731F9D11" w14:textId="77777777" w:rsidR="001244DC" w:rsidRPr="001244DC" w:rsidRDefault="001244DC" w:rsidP="001244DC">
            <w:pPr>
              <w:spacing w:after="0"/>
              <w:jc w:val="center"/>
              <w:rPr>
                <w:sz w:val="20"/>
                <w:szCs w:val="20"/>
              </w:rPr>
            </w:pPr>
            <w:r w:rsidRPr="001244DC">
              <w:rPr>
                <w:sz w:val="20"/>
                <w:szCs w:val="20"/>
              </w:rPr>
              <w:t>F</w:t>
            </w:r>
          </w:p>
        </w:tc>
        <w:tc>
          <w:tcPr>
            <w:tcW w:w="1008" w:type="dxa"/>
            <w:tcBorders>
              <w:top w:val="single" w:sz="4" w:space="0" w:color="000000"/>
              <w:left w:val="single" w:sz="24" w:space="0" w:color="000000"/>
              <w:bottom w:val="single" w:sz="4" w:space="0" w:color="000000"/>
            </w:tcBorders>
            <w:vAlign w:val="center"/>
          </w:tcPr>
          <w:p w14:paraId="1ED98CEA" w14:textId="77777777" w:rsidR="001244DC" w:rsidRPr="001244DC" w:rsidRDefault="001244DC" w:rsidP="001244DC">
            <w:pPr>
              <w:spacing w:after="0"/>
              <w:jc w:val="center"/>
              <w:rPr>
                <w:sz w:val="20"/>
                <w:szCs w:val="20"/>
              </w:rPr>
            </w:pPr>
            <w:r w:rsidRPr="001244DC">
              <w:rPr>
                <w:sz w:val="20"/>
                <w:szCs w:val="20"/>
              </w:rPr>
              <w:t>G</w:t>
            </w:r>
          </w:p>
        </w:tc>
        <w:tc>
          <w:tcPr>
            <w:tcW w:w="1008" w:type="dxa"/>
            <w:vAlign w:val="center"/>
          </w:tcPr>
          <w:p w14:paraId="1AFFAAAD" w14:textId="77777777" w:rsidR="001244DC" w:rsidRPr="001244DC" w:rsidRDefault="001244DC" w:rsidP="001244DC">
            <w:pPr>
              <w:spacing w:after="0"/>
              <w:jc w:val="center"/>
              <w:rPr>
                <w:sz w:val="20"/>
                <w:szCs w:val="20"/>
              </w:rPr>
            </w:pPr>
            <w:r w:rsidRPr="001244DC">
              <w:rPr>
                <w:sz w:val="20"/>
                <w:szCs w:val="20"/>
              </w:rPr>
              <w:t>H</w:t>
            </w:r>
          </w:p>
        </w:tc>
        <w:tc>
          <w:tcPr>
            <w:tcW w:w="1008" w:type="dxa"/>
            <w:vAlign w:val="center"/>
          </w:tcPr>
          <w:p w14:paraId="5D437521" w14:textId="77777777" w:rsidR="001244DC" w:rsidRPr="001244DC" w:rsidRDefault="001244DC" w:rsidP="001244DC">
            <w:pPr>
              <w:spacing w:after="0"/>
              <w:jc w:val="center"/>
              <w:rPr>
                <w:sz w:val="20"/>
                <w:szCs w:val="20"/>
              </w:rPr>
            </w:pPr>
            <w:r w:rsidRPr="001244DC">
              <w:rPr>
                <w:sz w:val="20"/>
                <w:szCs w:val="20"/>
              </w:rPr>
              <w:t>I</w:t>
            </w:r>
          </w:p>
        </w:tc>
        <w:tc>
          <w:tcPr>
            <w:tcW w:w="1008" w:type="dxa"/>
            <w:vAlign w:val="center"/>
          </w:tcPr>
          <w:p w14:paraId="7FF15B5C" w14:textId="77777777" w:rsidR="001244DC" w:rsidRPr="001244DC" w:rsidRDefault="001244DC" w:rsidP="001244DC">
            <w:pPr>
              <w:spacing w:after="0"/>
              <w:jc w:val="center"/>
              <w:rPr>
                <w:sz w:val="20"/>
                <w:szCs w:val="20"/>
              </w:rPr>
            </w:pPr>
            <w:r w:rsidRPr="001244DC">
              <w:rPr>
                <w:sz w:val="20"/>
                <w:szCs w:val="20"/>
              </w:rPr>
              <w:t>J</w:t>
            </w:r>
          </w:p>
        </w:tc>
        <w:tc>
          <w:tcPr>
            <w:tcW w:w="1188" w:type="dxa"/>
            <w:tcBorders>
              <w:right w:val="single" w:sz="4" w:space="0" w:color="000000"/>
            </w:tcBorders>
            <w:vAlign w:val="center"/>
          </w:tcPr>
          <w:p w14:paraId="694AD999" w14:textId="77777777" w:rsidR="001244DC" w:rsidRPr="001244DC" w:rsidRDefault="001244DC" w:rsidP="001244DC">
            <w:pPr>
              <w:spacing w:after="0"/>
              <w:jc w:val="center"/>
              <w:rPr>
                <w:sz w:val="20"/>
                <w:szCs w:val="20"/>
              </w:rPr>
            </w:pPr>
            <w:r w:rsidRPr="001244DC">
              <w:rPr>
                <w:sz w:val="20"/>
                <w:szCs w:val="20"/>
              </w:rPr>
              <w:t>K</w:t>
            </w:r>
          </w:p>
        </w:tc>
      </w:tr>
      <w:tr w:rsidR="001244DC" w:rsidRPr="001244DC" w14:paraId="7D58EA21" w14:textId="77777777" w:rsidTr="006C24AA">
        <w:trPr>
          <w:cantSplit/>
          <w:trHeight w:val="368"/>
        </w:trPr>
        <w:tc>
          <w:tcPr>
            <w:tcW w:w="2160" w:type="dxa"/>
            <w:tcBorders>
              <w:left w:val="single" w:sz="4" w:space="0" w:color="000000"/>
              <w:right w:val="nil"/>
            </w:tcBorders>
            <w:vAlign w:val="center"/>
          </w:tcPr>
          <w:p w14:paraId="1C7A2314"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Officials &amp; Managers</w:t>
            </w:r>
          </w:p>
        </w:tc>
        <w:tc>
          <w:tcPr>
            <w:tcW w:w="2160" w:type="dxa"/>
            <w:tcBorders>
              <w:left w:val="single" w:sz="4" w:space="0" w:color="000000"/>
              <w:right w:val="single" w:sz="4" w:space="0" w:color="000000"/>
            </w:tcBorders>
            <w:vAlign w:val="center"/>
          </w:tcPr>
          <w:p w14:paraId="14A08984" w14:textId="77777777" w:rsidR="001244DC" w:rsidRPr="001244DC" w:rsidRDefault="001244DC" w:rsidP="001244DC">
            <w:pPr>
              <w:spacing w:after="0"/>
              <w:jc w:val="center"/>
              <w:rPr>
                <w:sz w:val="20"/>
                <w:szCs w:val="20"/>
              </w:rPr>
            </w:pPr>
          </w:p>
        </w:tc>
        <w:tc>
          <w:tcPr>
            <w:tcW w:w="1008" w:type="dxa"/>
            <w:tcBorders>
              <w:left w:val="nil"/>
            </w:tcBorders>
            <w:vAlign w:val="center"/>
          </w:tcPr>
          <w:p w14:paraId="6DC838DC" w14:textId="77777777" w:rsidR="001244DC" w:rsidRPr="001244DC" w:rsidRDefault="001244DC" w:rsidP="001244DC">
            <w:pPr>
              <w:spacing w:after="0"/>
              <w:jc w:val="center"/>
              <w:rPr>
                <w:sz w:val="20"/>
                <w:szCs w:val="20"/>
              </w:rPr>
            </w:pPr>
          </w:p>
        </w:tc>
        <w:tc>
          <w:tcPr>
            <w:tcW w:w="1008" w:type="dxa"/>
            <w:vAlign w:val="center"/>
          </w:tcPr>
          <w:p w14:paraId="353A3AB2" w14:textId="77777777" w:rsidR="001244DC" w:rsidRPr="001244DC" w:rsidRDefault="001244DC" w:rsidP="001244DC">
            <w:pPr>
              <w:spacing w:after="0"/>
              <w:jc w:val="center"/>
              <w:rPr>
                <w:sz w:val="20"/>
                <w:szCs w:val="20"/>
              </w:rPr>
            </w:pPr>
          </w:p>
        </w:tc>
        <w:tc>
          <w:tcPr>
            <w:tcW w:w="1008" w:type="dxa"/>
            <w:vAlign w:val="center"/>
          </w:tcPr>
          <w:p w14:paraId="15EA925D" w14:textId="77777777" w:rsidR="001244DC" w:rsidRPr="001244DC" w:rsidRDefault="001244DC" w:rsidP="001244DC">
            <w:pPr>
              <w:spacing w:after="0"/>
              <w:jc w:val="center"/>
              <w:rPr>
                <w:sz w:val="20"/>
                <w:szCs w:val="20"/>
              </w:rPr>
            </w:pPr>
          </w:p>
        </w:tc>
        <w:tc>
          <w:tcPr>
            <w:tcW w:w="1008" w:type="dxa"/>
            <w:vAlign w:val="center"/>
          </w:tcPr>
          <w:p w14:paraId="62FDA923" w14:textId="77777777" w:rsidR="001244DC" w:rsidRPr="001244DC" w:rsidRDefault="001244DC" w:rsidP="001244DC">
            <w:pPr>
              <w:spacing w:after="0"/>
              <w:jc w:val="center"/>
              <w:rPr>
                <w:sz w:val="20"/>
                <w:szCs w:val="20"/>
              </w:rPr>
            </w:pPr>
          </w:p>
        </w:tc>
        <w:tc>
          <w:tcPr>
            <w:tcW w:w="1008" w:type="dxa"/>
            <w:tcBorders>
              <w:right w:val="nil"/>
            </w:tcBorders>
            <w:vAlign w:val="center"/>
          </w:tcPr>
          <w:p w14:paraId="384E9C20"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3AC84D7E" w14:textId="77777777" w:rsidR="001244DC" w:rsidRPr="001244DC" w:rsidRDefault="001244DC" w:rsidP="001244DC">
            <w:pPr>
              <w:spacing w:after="0"/>
              <w:jc w:val="center"/>
              <w:rPr>
                <w:sz w:val="20"/>
                <w:szCs w:val="20"/>
              </w:rPr>
            </w:pPr>
          </w:p>
        </w:tc>
        <w:tc>
          <w:tcPr>
            <w:tcW w:w="1008" w:type="dxa"/>
            <w:vAlign w:val="center"/>
          </w:tcPr>
          <w:p w14:paraId="3151BAC2" w14:textId="77777777" w:rsidR="001244DC" w:rsidRPr="001244DC" w:rsidRDefault="001244DC" w:rsidP="001244DC">
            <w:pPr>
              <w:spacing w:after="0"/>
              <w:jc w:val="center"/>
              <w:rPr>
                <w:sz w:val="20"/>
                <w:szCs w:val="20"/>
              </w:rPr>
            </w:pPr>
          </w:p>
        </w:tc>
        <w:tc>
          <w:tcPr>
            <w:tcW w:w="1008" w:type="dxa"/>
            <w:vAlign w:val="center"/>
          </w:tcPr>
          <w:p w14:paraId="2776721B" w14:textId="77777777" w:rsidR="001244DC" w:rsidRPr="001244DC" w:rsidRDefault="001244DC" w:rsidP="001244DC">
            <w:pPr>
              <w:spacing w:after="0"/>
              <w:jc w:val="center"/>
              <w:rPr>
                <w:sz w:val="20"/>
                <w:szCs w:val="20"/>
              </w:rPr>
            </w:pPr>
          </w:p>
        </w:tc>
        <w:tc>
          <w:tcPr>
            <w:tcW w:w="1008" w:type="dxa"/>
            <w:vAlign w:val="center"/>
          </w:tcPr>
          <w:p w14:paraId="0604302E"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9B91B4B" w14:textId="77777777" w:rsidR="001244DC" w:rsidRPr="001244DC" w:rsidRDefault="001244DC" w:rsidP="001244DC">
            <w:pPr>
              <w:spacing w:after="0"/>
              <w:jc w:val="center"/>
              <w:rPr>
                <w:sz w:val="20"/>
                <w:szCs w:val="20"/>
              </w:rPr>
            </w:pPr>
          </w:p>
        </w:tc>
      </w:tr>
      <w:tr w:rsidR="001244DC" w:rsidRPr="001244DC" w14:paraId="7FF246E0" w14:textId="77777777" w:rsidTr="006C24AA">
        <w:trPr>
          <w:cantSplit/>
          <w:trHeight w:val="352"/>
        </w:trPr>
        <w:tc>
          <w:tcPr>
            <w:tcW w:w="2160" w:type="dxa"/>
            <w:tcBorders>
              <w:left w:val="single" w:sz="4" w:space="0" w:color="000000"/>
              <w:right w:val="nil"/>
            </w:tcBorders>
            <w:vAlign w:val="center"/>
          </w:tcPr>
          <w:p w14:paraId="571AE4AE"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Professionals</w:t>
            </w:r>
          </w:p>
        </w:tc>
        <w:tc>
          <w:tcPr>
            <w:tcW w:w="2160" w:type="dxa"/>
            <w:tcBorders>
              <w:left w:val="single" w:sz="4" w:space="0" w:color="000000"/>
              <w:right w:val="single" w:sz="4" w:space="0" w:color="000000"/>
            </w:tcBorders>
            <w:vAlign w:val="center"/>
          </w:tcPr>
          <w:p w14:paraId="3DC3C83E" w14:textId="77777777" w:rsidR="001244DC" w:rsidRPr="001244DC" w:rsidRDefault="001244DC" w:rsidP="001244DC">
            <w:pPr>
              <w:spacing w:after="0"/>
              <w:jc w:val="center"/>
              <w:rPr>
                <w:sz w:val="20"/>
                <w:szCs w:val="20"/>
              </w:rPr>
            </w:pPr>
          </w:p>
        </w:tc>
        <w:tc>
          <w:tcPr>
            <w:tcW w:w="1008" w:type="dxa"/>
            <w:tcBorders>
              <w:left w:val="nil"/>
            </w:tcBorders>
            <w:vAlign w:val="center"/>
          </w:tcPr>
          <w:p w14:paraId="1AE5D4FB" w14:textId="77777777" w:rsidR="001244DC" w:rsidRPr="001244DC" w:rsidRDefault="001244DC" w:rsidP="001244DC">
            <w:pPr>
              <w:spacing w:after="0"/>
              <w:jc w:val="center"/>
              <w:rPr>
                <w:sz w:val="20"/>
                <w:szCs w:val="20"/>
              </w:rPr>
            </w:pPr>
          </w:p>
        </w:tc>
        <w:tc>
          <w:tcPr>
            <w:tcW w:w="1008" w:type="dxa"/>
            <w:vAlign w:val="center"/>
          </w:tcPr>
          <w:p w14:paraId="7E286E95" w14:textId="77777777" w:rsidR="001244DC" w:rsidRPr="001244DC" w:rsidRDefault="001244DC" w:rsidP="001244DC">
            <w:pPr>
              <w:spacing w:after="0"/>
              <w:jc w:val="center"/>
              <w:rPr>
                <w:sz w:val="20"/>
                <w:szCs w:val="20"/>
              </w:rPr>
            </w:pPr>
          </w:p>
        </w:tc>
        <w:tc>
          <w:tcPr>
            <w:tcW w:w="1008" w:type="dxa"/>
            <w:vAlign w:val="center"/>
          </w:tcPr>
          <w:p w14:paraId="70273C51" w14:textId="77777777" w:rsidR="001244DC" w:rsidRPr="001244DC" w:rsidRDefault="001244DC" w:rsidP="001244DC">
            <w:pPr>
              <w:spacing w:after="0"/>
              <w:jc w:val="center"/>
              <w:rPr>
                <w:sz w:val="20"/>
                <w:szCs w:val="20"/>
              </w:rPr>
            </w:pPr>
          </w:p>
        </w:tc>
        <w:tc>
          <w:tcPr>
            <w:tcW w:w="1008" w:type="dxa"/>
            <w:vAlign w:val="center"/>
          </w:tcPr>
          <w:p w14:paraId="2C41E8BC" w14:textId="77777777" w:rsidR="001244DC" w:rsidRPr="001244DC" w:rsidRDefault="001244DC" w:rsidP="001244DC">
            <w:pPr>
              <w:spacing w:after="0"/>
              <w:jc w:val="center"/>
              <w:rPr>
                <w:sz w:val="20"/>
                <w:szCs w:val="20"/>
              </w:rPr>
            </w:pPr>
          </w:p>
        </w:tc>
        <w:tc>
          <w:tcPr>
            <w:tcW w:w="1008" w:type="dxa"/>
            <w:tcBorders>
              <w:right w:val="nil"/>
            </w:tcBorders>
            <w:vAlign w:val="center"/>
          </w:tcPr>
          <w:p w14:paraId="778A5121"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0576138" w14:textId="77777777" w:rsidR="001244DC" w:rsidRPr="001244DC" w:rsidRDefault="001244DC" w:rsidP="001244DC">
            <w:pPr>
              <w:spacing w:after="0"/>
              <w:jc w:val="center"/>
              <w:rPr>
                <w:sz w:val="20"/>
                <w:szCs w:val="20"/>
              </w:rPr>
            </w:pPr>
          </w:p>
        </w:tc>
        <w:tc>
          <w:tcPr>
            <w:tcW w:w="1008" w:type="dxa"/>
            <w:vAlign w:val="center"/>
          </w:tcPr>
          <w:p w14:paraId="03394922" w14:textId="77777777" w:rsidR="001244DC" w:rsidRPr="001244DC" w:rsidRDefault="001244DC" w:rsidP="001244DC">
            <w:pPr>
              <w:spacing w:after="0"/>
              <w:jc w:val="center"/>
              <w:rPr>
                <w:sz w:val="20"/>
                <w:szCs w:val="20"/>
              </w:rPr>
            </w:pPr>
          </w:p>
        </w:tc>
        <w:tc>
          <w:tcPr>
            <w:tcW w:w="1008" w:type="dxa"/>
            <w:vAlign w:val="center"/>
          </w:tcPr>
          <w:p w14:paraId="47B76223" w14:textId="77777777" w:rsidR="001244DC" w:rsidRPr="001244DC" w:rsidRDefault="001244DC" w:rsidP="001244DC">
            <w:pPr>
              <w:spacing w:after="0"/>
              <w:jc w:val="center"/>
              <w:rPr>
                <w:sz w:val="20"/>
                <w:szCs w:val="20"/>
              </w:rPr>
            </w:pPr>
          </w:p>
        </w:tc>
        <w:tc>
          <w:tcPr>
            <w:tcW w:w="1008" w:type="dxa"/>
            <w:vAlign w:val="center"/>
          </w:tcPr>
          <w:p w14:paraId="613CA8D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F252B12" w14:textId="77777777" w:rsidR="001244DC" w:rsidRPr="001244DC" w:rsidRDefault="001244DC" w:rsidP="001244DC">
            <w:pPr>
              <w:spacing w:after="0"/>
              <w:jc w:val="center"/>
              <w:rPr>
                <w:sz w:val="20"/>
                <w:szCs w:val="20"/>
              </w:rPr>
            </w:pPr>
          </w:p>
        </w:tc>
      </w:tr>
      <w:tr w:rsidR="001244DC" w:rsidRPr="001244DC" w14:paraId="35CE1712" w14:textId="77777777" w:rsidTr="006C24AA">
        <w:trPr>
          <w:cantSplit/>
          <w:trHeight w:val="352"/>
        </w:trPr>
        <w:tc>
          <w:tcPr>
            <w:tcW w:w="2160" w:type="dxa"/>
            <w:tcBorders>
              <w:left w:val="single" w:sz="4" w:space="0" w:color="000000"/>
              <w:right w:val="nil"/>
            </w:tcBorders>
            <w:vAlign w:val="center"/>
          </w:tcPr>
          <w:p w14:paraId="0C95EA9A"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Technicians</w:t>
            </w:r>
          </w:p>
        </w:tc>
        <w:tc>
          <w:tcPr>
            <w:tcW w:w="2160" w:type="dxa"/>
            <w:tcBorders>
              <w:left w:val="single" w:sz="4" w:space="0" w:color="000000"/>
              <w:right w:val="single" w:sz="4" w:space="0" w:color="000000"/>
            </w:tcBorders>
            <w:vAlign w:val="center"/>
          </w:tcPr>
          <w:p w14:paraId="6E55C6B9" w14:textId="77777777" w:rsidR="001244DC" w:rsidRPr="001244DC" w:rsidRDefault="001244DC" w:rsidP="001244DC">
            <w:pPr>
              <w:spacing w:after="0"/>
              <w:jc w:val="center"/>
              <w:rPr>
                <w:sz w:val="20"/>
                <w:szCs w:val="20"/>
              </w:rPr>
            </w:pPr>
          </w:p>
        </w:tc>
        <w:tc>
          <w:tcPr>
            <w:tcW w:w="1008" w:type="dxa"/>
            <w:tcBorders>
              <w:left w:val="nil"/>
            </w:tcBorders>
            <w:vAlign w:val="center"/>
          </w:tcPr>
          <w:p w14:paraId="6BB58A8F" w14:textId="77777777" w:rsidR="001244DC" w:rsidRPr="001244DC" w:rsidRDefault="001244DC" w:rsidP="001244DC">
            <w:pPr>
              <w:spacing w:after="0"/>
              <w:jc w:val="center"/>
              <w:rPr>
                <w:sz w:val="20"/>
                <w:szCs w:val="20"/>
              </w:rPr>
            </w:pPr>
          </w:p>
        </w:tc>
        <w:tc>
          <w:tcPr>
            <w:tcW w:w="1008" w:type="dxa"/>
            <w:vAlign w:val="center"/>
          </w:tcPr>
          <w:p w14:paraId="2E918AC2" w14:textId="77777777" w:rsidR="001244DC" w:rsidRPr="001244DC" w:rsidRDefault="001244DC" w:rsidP="001244DC">
            <w:pPr>
              <w:spacing w:after="0"/>
              <w:jc w:val="center"/>
              <w:rPr>
                <w:sz w:val="20"/>
                <w:szCs w:val="20"/>
              </w:rPr>
            </w:pPr>
          </w:p>
        </w:tc>
        <w:tc>
          <w:tcPr>
            <w:tcW w:w="1008" w:type="dxa"/>
            <w:vAlign w:val="center"/>
          </w:tcPr>
          <w:p w14:paraId="2085033A" w14:textId="77777777" w:rsidR="001244DC" w:rsidRPr="001244DC" w:rsidRDefault="001244DC" w:rsidP="001244DC">
            <w:pPr>
              <w:spacing w:after="0"/>
              <w:jc w:val="center"/>
              <w:rPr>
                <w:sz w:val="20"/>
                <w:szCs w:val="20"/>
              </w:rPr>
            </w:pPr>
          </w:p>
        </w:tc>
        <w:tc>
          <w:tcPr>
            <w:tcW w:w="1008" w:type="dxa"/>
            <w:vAlign w:val="center"/>
          </w:tcPr>
          <w:p w14:paraId="29D99E3D" w14:textId="77777777" w:rsidR="001244DC" w:rsidRPr="001244DC" w:rsidRDefault="001244DC" w:rsidP="001244DC">
            <w:pPr>
              <w:spacing w:after="0"/>
              <w:jc w:val="center"/>
              <w:rPr>
                <w:sz w:val="20"/>
                <w:szCs w:val="20"/>
              </w:rPr>
            </w:pPr>
          </w:p>
        </w:tc>
        <w:tc>
          <w:tcPr>
            <w:tcW w:w="1008" w:type="dxa"/>
            <w:tcBorders>
              <w:right w:val="nil"/>
            </w:tcBorders>
            <w:vAlign w:val="center"/>
          </w:tcPr>
          <w:p w14:paraId="1C985FA8"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C9A6D2D" w14:textId="77777777" w:rsidR="001244DC" w:rsidRPr="001244DC" w:rsidRDefault="001244DC" w:rsidP="001244DC">
            <w:pPr>
              <w:spacing w:after="0"/>
              <w:jc w:val="center"/>
              <w:rPr>
                <w:sz w:val="20"/>
                <w:szCs w:val="20"/>
              </w:rPr>
            </w:pPr>
          </w:p>
        </w:tc>
        <w:tc>
          <w:tcPr>
            <w:tcW w:w="1008" w:type="dxa"/>
            <w:vAlign w:val="center"/>
          </w:tcPr>
          <w:p w14:paraId="6B5B1337" w14:textId="77777777" w:rsidR="001244DC" w:rsidRPr="001244DC" w:rsidRDefault="001244DC" w:rsidP="001244DC">
            <w:pPr>
              <w:spacing w:after="0"/>
              <w:jc w:val="center"/>
              <w:rPr>
                <w:sz w:val="20"/>
                <w:szCs w:val="20"/>
              </w:rPr>
            </w:pPr>
          </w:p>
        </w:tc>
        <w:tc>
          <w:tcPr>
            <w:tcW w:w="1008" w:type="dxa"/>
            <w:vAlign w:val="center"/>
          </w:tcPr>
          <w:p w14:paraId="1FFD03D8" w14:textId="77777777" w:rsidR="001244DC" w:rsidRPr="001244DC" w:rsidRDefault="001244DC" w:rsidP="001244DC">
            <w:pPr>
              <w:spacing w:after="0"/>
              <w:jc w:val="center"/>
              <w:rPr>
                <w:sz w:val="20"/>
                <w:szCs w:val="20"/>
              </w:rPr>
            </w:pPr>
          </w:p>
        </w:tc>
        <w:tc>
          <w:tcPr>
            <w:tcW w:w="1008" w:type="dxa"/>
            <w:vAlign w:val="center"/>
          </w:tcPr>
          <w:p w14:paraId="48892772"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0BB202C" w14:textId="77777777" w:rsidR="001244DC" w:rsidRPr="001244DC" w:rsidRDefault="001244DC" w:rsidP="001244DC">
            <w:pPr>
              <w:spacing w:after="0"/>
              <w:jc w:val="center"/>
              <w:rPr>
                <w:sz w:val="20"/>
                <w:szCs w:val="20"/>
              </w:rPr>
            </w:pPr>
          </w:p>
        </w:tc>
      </w:tr>
      <w:tr w:rsidR="001244DC" w:rsidRPr="001244DC" w14:paraId="6C712D2E" w14:textId="77777777" w:rsidTr="006C24AA">
        <w:trPr>
          <w:cantSplit/>
          <w:trHeight w:val="370"/>
        </w:trPr>
        <w:tc>
          <w:tcPr>
            <w:tcW w:w="2160" w:type="dxa"/>
            <w:tcBorders>
              <w:left w:val="single" w:sz="4" w:space="0" w:color="000000"/>
              <w:right w:val="nil"/>
            </w:tcBorders>
            <w:vAlign w:val="center"/>
          </w:tcPr>
          <w:p w14:paraId="3E57D446"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Sales Occupations</w:t>
            </w:r>
          </w:p>
        </w:tc>
        <w:tc>
          <w:tcPr>
            <w:tcW w:w="2160" w:type="dxa"/>
            <w:tcBorders>
              <w:left w:val="single" w:sz="4" w:space="0" w:color="000000"/>
              <w:right w:val="single" w:sz="4" w:space="0" w:color="000000"/>
            </w:tcBorders>
            <w:vAlign w:val="center"/>
          </w:tcPr>
          <w:p w14:paraId="4A7746E3" w14:textId="77777777" w:rsidR="001244DC" w:rsidRPr="001244DC" w:rsidRDefault="001244DC" w:rsidP="001244DC">
            <w:pPr>
              <w:spacing w:after="0"/>
              <w:jc w:val="center"/>
              <w:rPr>
                <w:sz w:val="20"/>
                <w:szCs w:val="20"/>
              </w:rPr>
            </w:pPr>
          </w:p>
        </w:tc>
        <w:tc>
          <w:tcPr>
            <w:tcW w:w="1008" w:type="dxa"/>
            <w:tcBorders>
              <w:left w:val="nil"/>
            </w:tcBorders>
            <w:vAlign w:val="center"/>
          </w:tcPr>
          <w:p w14:paraId="5CE75AEA" w14:textId="77777777" w:rsidR="001244DC" w:rsidRPr="001244DC" w:rsidRDefault="001244DC" w:rsidP="001244DC">
            <w:pPr>
              <w:spacing w:after="0"/>
              <w:jc w:val="center"/>
              <w:rPr>
                <w:sz w:val="20"/>
                <w:szCs w:val="20"/>
              </w:rPr>
            </w:pPr>
          </w:p>
        </w:tc>
        <w:tc>
          <w:tcPr>
            <w:tcW w:w="1008" w:type="dxa"/>
            <w:vAlign w:val="center"/>
          </w:tcPr>
          <w:p w14:paraId="3297A4CA" w14:textId="77777777" w:rsidR="001244DC" w:rsidRPr="001244DC" w:rsidRDefault="001244DC" w:rsidP="001244DC">
            <w:pPr>
              <w:spacing w:after="0"/>
              <w:jc w:val="center"/>
              <w:rPr>
                <w:sz w:val="20"/>
                <w:szCs w:val="20"/>
              </w:rPr>
            </w:pPr>
          </w:p>
        </w:tc>
        <w:tc>
          <w:tcPr>
            <w:tcW w:w="1008" w:type="dxa"/>
            <w:vAlign w:val="center"/>
          </w:tcPr>
          <w:p w14:paraId="7E99B4CB" w14:textId="77777777" w:rsidR="001244DC" w:rsidRPr="001244DC" w:rsidRDefault="001244DC" w:rsidP="001244DC">
            <w:pPr>
              <w:spacing w:after="0"/>
              <w:jc w:val="center"/>
              <w:rPr>
                <w:sz w:val="20"/>
                <w:szCs w:val="20"/>
              </w:rPr>
            </w:pPr>
          </w:p>
        </w:tc>
        <w:tc>
          <w:tcPr>
            <w:tcW w:w="1008" w:type="dxa"/>
            <w:vAlign w:val="center"/>
          </w:tcPr>
          <w:p w14:paraId="69B9C0A9" w14:textId="77777777" w:rsidR="001244DC" w:rsidRPr="001244DC" w:rsidRDefault="001244DC" w:rsidP="001244DC">
            <w:pPr>
              <w:spacing w:after="0"/>
              <w:jc w:val="center"/>
              <w:rPr>
                <w:sz w:val="20"/>
                <w:szCs w:val="20"/>
              </w:rPr>
            </w:pPr>
          </w:p>
        </w:tc>
        <w:tc>
          <w:tcPr>
            <w:tcW w:w="1008" w:type="dxa"/>
            <w:tcBorders>
              <w:right w:val="nil"/>
            </w:tcBorders>
            <w:vAlign w:val="center"/>
          </w:tcPr>
          <w:p w14:paraId="162109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C72B7D8" w14:textId="77777777" w:rsidR="001244DC" w:rsidRPr="001244DC" w:rsidRDefault="001244DC" w:rsidP="001244DC">
            <w:pPr>
              <w:spacing w:after="0"/>
              <w:jc w:val="center"/>
              <w:rPr>
                <w:sz w:val="20"/>
                <w:szCs w:val="20"/>
              </w:rPr>
            </w:pPr>
          </w:p>
        </w:tc>
        <w:tc>
          <w:tcPr>
            <w:tcW w:w="1008" w:type="dxa"/>
            <w:vAlign w:val="center"/>
          </w:tcPr>
          <w:p w14:paraId="2803A3E0" w14:textId="77777777" w:rsidR="001244DC" w:rsidRPr="001244DC" w:rsidRDefault="001244DC" w:rsidP="001244DC">
            <w:pPr>
              <w:spacing w:after="0"/>
              <w:jc w:val="center"/>
              <w:rPr>
                <w:sz w:val="20"/>
                <w:szCs w:val="20"/>
              </w:rPr>
            </w:pPr>
          </w:p>
        </w:tc>
        <w:tc>
          <w:tcPr>
            <w:tcW w:w="1008" w:type="dxa"/>
            <w:vAlign w:val="center"/>
          </w:tcPr>
          <w:p w14:paraId="2EB28A03" w14:textId="77777777" w:rsidR="001244DC" w:rsidRPr="001244DC" w:rsidRDefault="001244DC" w:rsidP="001244DC">
            <w:pPr>
              <w:spacing w:after="0"/>
              <w:jc w:val="center"/>
              <w:rPr>
                <w:sz w:val="20"/>
                <w:szCs w:val="20"/>
              </w:rPr>
            </w:pPr>
          </w:p>
        </w:tc>
        <w:tc>
          <w:tcPr>
            <w:tcW w:w="1008" w:type="dxa"/>
            <w:vAlign w:val="center"/>
          </w:tcPr>
          <w:p w14:paraId="1265736D"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909EA5F" w14:textId="77777777" w:rsidR="001244DC" w:rsidRPr="001244DC" w:rsidRDefault="001244DC" w:rsidP="001244DC">
            <w:pPr>
              <w:spacing w:after="0"/>
              <w:jc w:val="center"/>
              <w:rPr>
                <w:sz w:val="20"/>
                <w:szCs w:val="20"/>
              </w:rPr>
            </w:pPr>
          </w:p>
        </w:tc>
      </w:tr>
      <w:tr w:rsidR="001244DC" w:rsidRPr="001244DC" w14:paraId="0A1F6D86" w14:textId="77777777" w:rsidTr="006C24AA">
        <w:trPr>
          <w:cantSplit/>
          <w:trHeight w:val="802"/>
        </w:trPr>
        <w:tc>
          <w:tcPr>
            <w:tcW w:w="2160" w:type="dxa"/>
            <w:tcBorders>
              <w:left w:val="single" w:sz="4" w:space="0" w:color="000000"/>
              <w:right w:val="nil"/>
            </w:tcBorders>
            <w:vAlign w:val="center"/>
          </w:tcPr>
          <w:p w14:paraId="744E4EAE"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t>Clerical and Administrative Support</w:t>
            </w:r>
          </w:p>
          <w:p w14:paraId="18FDF026" w14:textId="77777777" w:rsidR="002F4AFE" w:rsidRPr="002F4AFE" w:rsidRDefault="002F4AFE" w:rsidP="002F4AFE">
            <w:pPr>
              <w:rPr>
                <w:rFonts w:ascii="Arial" w:eastAsia="Arial" w:hAnsi="Arial" w:cs="Arial"/>
                <w:sz w:val="20"/>
                <w:szCs w:val="20"/>
              </w:rPr>
            </w:pPr>
          </w:p>
          <w:p w14:paraId="59830CB8" w14:textId="77777777" w:rsidR="002F4AFE" w:rsidRPr="002F4AFE" w:rsidRDefault="002F4AFE" w:rsidP="002F4AFE">
            <w:pPr>
              <w:rPr>
                <w:rFonts w:ascii="Arial" w:eastAsia="Arial" w:hAnsi="Arial" w:cs="Arial"/>
                <w:sz w:val="20"/>
                <w:szCs w:val="20"/>
              </w:rPr>
            </w:pPr>
          </w:p>
          <w:p w14:paraId="74C6F16F" w14:textId="77777777" w:rsidR="002F4AFE" w:rsidRPr="002F4AFE" w:rsidRDefault="002F4AFE" w:rsidP="002F4AFE">
            <w:pPr>
              <w:rPr>
                <w:rFonts w:ascii="Arial" w:eastAsia="Arial" w:hAnsi="Arial" w:cs="Arial"/>
                <w:sz w:val="20"/>
                <w:szCs w:val="20"/>
              </w:rPr>
            </w:pPr>
          </w:p>
          <w:p w14:paraId="371A41EF" w14:textId="77777777" w:rsidR="002F4AFE" w:rsidRPr="002F4AFE" w:rsidRDefault="002F4AFE" w:rsidP="002F4AFE">
            <w:pPr>
              <w:rPr>
                <w:rFonts w:ascii="Arial" w:eastAsia="Arial" w:hAnsi="Arial" w:cs="Arial"/>
                <w:sz w:val="20"/>
                <w:szCs w:val="20"/>
              </w:rPr>
            </w:pPr>
          </w:p>
          <w:p w14:paraId="56F55599" w14:textId="77777777" w:rsidR="002F4AFE" w:rsidRPr="002F4AFE" w:rsidRDefault="002F4AFE" w:rsidP="002F4AFE">
            <w:pPr>
              <w:rPr>
                <w:rFonts w:ascii="Arial" w:eastAsia="Arial" w:hAnsi="Arial" w:cs="Arial"/>
                <w:sz w:val="20"/>
                <w:szCs w:val="20"/>
              </w:rPr>
            </w:pPr>
          </w:p>
          <w:p w14:paraId="1751F10E" w14:textId="77777777" w:rsidR="002F4AFE" w:rsidRPr="002F4AFE" w:rsidRDefault="002F4AFE" w:rsidP="002F4AFE">
            <w:pPr>
              <w:rPr>
                <w:rFonts w:ascii="Arial" w:eastAsia="Arial" w:hAnsi="Arial" w:cs="Arial"/>
                <w:sz w:val="20"/>
                <w:szCs w:val="20"/>
              </w:rPr>
            </w:pPr>
          </w:p>
          <w:p w14:paraId="4CDF226A"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27381B25" w14:textId="77777777" w:rsidR="001244DC" w:rsidRPr="001244DC" w:rsidRDefault="001244DC" w:rsidP="001244DC">
            <w:pPr>
              <w:spacing w:after="0"/>
              <w:jc w:val="center"/>
              <w:rPr>
                <w:sz w:val="20"/>
                <w:szCs w:val="20"/>
              </w:rPr>
            </w:pPr>
          </w:p>
        </w:tc>
        <w:tc>
          <w:tcPr>
            <w:tcW w:w="1008" w:type="dxa"/>
            <w:tcBorders>
              <w:left w:val="nil"/>
            </w:tcBorders>
            <w:vAlign w:val="center"/>
          </w:tcPr>
          <w:p w14:paraId="2E761DBA" w14:textId="77777777" w:rsidR="001244DC" w:rsidRPr="001244DC" w:rsidRDefault="001244DC" w:rsidP="001244DC">
            <w:pPr>
              <w:spacing w:after="0"/>
              <w:jc w:val="center"/>
              <w:rPr>
                <w:sz w:val="20"/>
                <w:szCs w:val="20"/>
              </w:rPr>
            </w:pPr>
          </w:p>
        </w:tc>
        <w:tc>
          <w:tcPr>
            <w:tcW w:w="1008" w:type="dxa"/>
            <w:vAlign w:val="center"/>
          </w:tcPr>
          <w:p w14:paraId="045F46C2" w14:textId="77777777" w:rsidR="001244DC" w:rsidRPr="001244DC" w:rsidRDefault="001244DC" w:rsidP="001244DC">
            <w:pPr>
              <w:spacing w:after="0"/>
              <w:jc w:val="center"/>
              <w:rPr>
                <w:sz w:val="20"/>
                <w:szCs w:val="20"/>
              </w:rPr>
            </w:pPr>
          </w:p>
        </w:tc>
        <w:tc>
          <w:tcPr>
            <w:tcW w:w="1008" w:type="dxa"/>
            <w:vAlign w:val="center"/>
          </w:tcPr>
          <w:p w14:paraId="562A4050" w14:textId="77777777" w:rsidR="001244DC" w:rsidRPr="001244DC" w:rsidRDefault="001244DC" w:rsidP="001244DC">
            <w:pPr>
              <w:spacing w:after="0"/>
              <w:jc w:val="center"/>
              <w:rPr>
                <w:sz w:val="20"/>
                <w:szCs w:val="20"/>
              </w:rPr>
            </w:pPr>
          </w:p>
        </w:tc>
        <w:tc>
          <w:tcPr>
            <w:tcW w:w="1008" w:type="dxa"/>
            <w:vAlign w:val="center"/>
          </w:tcPr>
          <w:p w14:paraId="2DF233FA" w14:textId="77777777" w:rsidR="001244DC" w:rsidRPr="001244DC" w:rsidRDefault="001244DC" w:rsidP="001244DC">
            <w:pPr>
              <w:spacing w:after="0"/>
              <w:jc w:val="center"/>
              <w:rPr>
                <w:sz w:val="20"/>
                <w:szCs w:val="20"/>
              </w:rPr>
            </w:pPr>
          </w:p>
        </w:tc>
        <w:tc>
          <w:tcPr>
            <w:tcW w:w="1008" w:type="dxa"/>
            <w:tcBorders>
              <w:right w:val="nil"/>
            </w:tcBorders>
            <w:vAlign w:val="center"/>
          </w:tcPr>
          <w:p w14:paraId="3FC0BB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FE290D2" w14:textId="77777777" w:rsidR="001244DC" w:rsidRPr="001244DC" w:rsidRDefault="001244DC" w:rsidP="001244DC">
            <w:pPr>
              <w:spacing w:after="0"/>
              <w:jc w:val="center"/>
              <w:rPr>
                <w:sz w:val="20"/>
                <w:szCs w:val="20"/>
              </w:rPr>
            </w:pPr>
          </w:p>
        </w:tc>
        <w:tc>
          <w:tcPr>
            <w:tcW w:w="1008" w:type="dxa"/>
            <w:vAlign w:val="center"/>
          </w:tcPr>
          <w:p w14:paraId="11DAB4CA" w14:textId="77777777" w:rsidR="001244DC" w:rsidRPr="001244DC" w:rsidRDefault="001244DC" w:rsidP="001244DC">
            <w:pPr>
              <w:spacing w:after="0"/>
              <w:jc w:val="center"/>
              <w:rPr>
                <w:sz w:val="20"/>
                <w:szCs w:val="20"/>
              </w:rPr>
            </w:pPr>
          </w:p>
        </w:tc>
        <w:tc>
          <w:tcPr>
            <w:tcW w:w="1008" w:type="dxa"/>
            <w:vAlign w:val="center"/>
          </w:tcPr>
          <w:p w14:paraId="0E565D76" w14:textId="77777777" w:rsidR="001244DC" w:rsidRPr="001244DC" w:rsidRDefault="001244DC" w:rsidP="001244DC">
            <w:pPr>
              <w:spacing w:after="0"/>
              <w:jc w:val="center"/>
              <w:rPr>
                <w:sz w:val="20"/>
                <w:szCs w:val="20"/>
              </w:rPr>
            </w:pPr>
          </w:p>
        </w:tc>
        <w:tc>
          <w:tcPr>
            <w:tcW w:w="1008" w:type="dxa"/>
            <w:vAlign w:val="center"/>
          </w:tcPr>
          <w:p w14:paraId="224C349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08930BB" w14:textId="77777777" w:rsidR="001244DC" w:rsidRPr="001244DC" w:rsidRDefault="001244DC" w:rsidP="001244DC">
            <w:pPr>
              <w:spacing w:after="0"/>
              <w:jc w:val="center"/>
              <w:rPr>
                <w:sz w:val="20"/>
                <w:szCs w:val="20"/>
              </w:rPr>
            </w:pPr>
          </w:p>
        </w:tc>
      </w:tr>
      <w:tr w:rsidR="001244DC" w:rsidRPr="001244DC" w14:paraId="03D8CB19" w14:textId="77777777" w:rsidTr="006C24AA">
        <w:trPr>
          <w:cantSplit/>
          <w:trHeight w:val="370"/>
        </w:trPr>
        <w:tc>
          <w:tcPr>
            <w:tcW w:w="2160" w:type="dxa"/>
            <w:tcBorders>
              <w:left w:val="single" w:sz="4" w:space="0" w:color="000000"/>
              <w:right w:val="nil"/>
            </w:tcBorders>
            <w:vAlign w:val="center"/>
          </w:tcPr>
          <w:p w14:paraId="76E0F8AA"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lastRenderedPageBreak/>
              <w:t>Craft Workers</w:t>
            </w:r>
          </w:p>
          <w:p w14:paraId="20CE7F4B" w14:textId="77777777" w:rsidR="002F4AFE" w:rsidRPr="002F4AFE" w:rsidRDefault="002F4AFE" w:rsidP="002F4AFE">
            <w:pPr>
              <w:rPr>
                <w:rFonts w:ascii="Arial" w:eastAsia="Arial" w:hAnsi="Arial" w:cs="Arial"/>
                <w:sz w:val="20"/>
                <w:szCs w:val="20"/>
              </w:rPr>
            </w:pPr>
          </w:p>
          <w:p w14:paraId="799B7824" w14:textId="77777777" w:rsidR="002F4AFE" w:rsidRPr="002F4AFE" w:rsidRDefault="002F4AFE" w:rsidP="002F4AFE">
            <w:pPr>
              <w:rPr>
                <w:rFonts w:ascii="Arial" w:eastAsia="Arial" w:hAnsi="Arial" w:cs="Arial"/>
                <w:sz w:val="20"/>
                <w:szCs w:val="20"/>
              </w:rPr>
            </w:pPr>
          </w:p>
          <w:p w14:paraId="74317E90" w14:textId="77777777" w:rsidR="002F4AFE" w:rsidRPr="002F4AFE" w:rsidRDefault="002F4AFE" w:rsidP="002F4AFE">
            <w:pPr>
              <w:rPr>
                <w:rFonts w:ascii="Arial" w:eastAsia="Arial" w:hAnsi="Arial" w:cs="Arial"/>
                <w:sz w:val="20"/>
                <w:szCs w:val="20"/>
              </w:rPr>
            </w:pPr>
          </w:p>
          <w:p w14:paraId="5BE415CE" w14:textId="77777777" w:rsidR="002F4AFE" w:rsidRPr="002F4AFE" w:rsidRDefault="002F4AFE" w:rsidP="002F4AFE">
            <w:pPr>
              <w:rPr>
                <w:rFonts w:ascii="Arial" w:eastAsia="Arial" w:hAnsi="Arial" w:cs="Arial"/>
                <w:sz w:val="20"/>
                <w:szCs w:val="20"/>
              </w:rPr>
            </w:pPr>
          </w:p>
          <w:p w14:paraId="2D722210" w14:textId="77777777" w:rsidR="002F4AFE" w:rsidRPr="002F4AFE" w:rsidRDefault="002F4AFE" w:rsidP="002F4AFE">
            <w:pPr>
              <w:rPr>
                <w:rFonts w:ascii="Arial" w:eastAsia="Arial" w:hAnsi="Arial" w:cs="Arial"/>
                <w:sz w:val="20"/>
                <w:szCs w:val="20"/>
              </w:rPr>
            </w:pPr>
          </w:p>
          <w:p w14:paraId="7FCC6F59" w14:textId="77777777" w:rsidR="002F4AFE" w:rsidRDefault="002F4AFE" w:rsidP="002F4AFE">
            <w:pPr>
              <w:rPr>
                <w:rFonts w:ascii="Arial" w:eastAsia="Arial" w:hAnsi="Arial" w:cs="Arial"/>
                <w:sz w:val="20"/>
                <w:szCs w:val="20"/>
              </w:rPr>
            </w:pPr>
          </w:p>
          <w:p w14:paraId="72B95D42"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4C3B93ED" w14:textId="77777777" w:rsidR="001244DC" w:rsidRPr="001244DC" w:rsidRDefault="001244DC" w:rsidP="001244DC">
            <w:pPr>
              <w:spacing w:after="0"/>
              <w:jc w:val="center"/>
              <w:rPr>
                <w:sz w:val="20"/>
                <w:szCs w:val="20"/>
              </w:rPr>
            </w:pPr>
          </w:p>
        </w:tc>
        <w:tc>
          <w:tcPr>
            <w:tcW w:w="1008" w:type="dxa"/>
            <w:tcBorders>
              <w:left w:val="nil"/>
            </w:tcBorders>
            <w:vAlign w:val="center"/>
          </w:tcPr>
          <w:p w14:paraId="24A6DB1E" w14:textId="77777777" w:rsidR="001244DC" w:rsidRPr="001244DC" w:rsidRDefault="001244DC" w:rsidP="001244DC">
            <w:pPr>
              <w:spacing w:after="0"/>
              <w:jc w:val="center"/>
              <w:rPr>
                <w:sz w:val="20"/>
                <w:szCs w:val="20"/>
              </w:rPr>
            </w:pPr>
          </w:p>
        </w:tc>
        <w:tc>
          <w:tcPr>
            <w:tcW w:w="1008" w:type="dxa"/>
            <w:vAlign w:val="center"/>
          </w:tcPr>
          <w:p w14:paraId="3030D695" w14:textId="77777777" w:rsidR="001244DC" w:rsidRPr="001244DC" w:rsidRDefault="001244DC" w:rsidP="001244DC">
            <w:pPr>
              <w:spacing w:after="0"/>
              <w:jc w:val="center"/>
              <w:rPr>
                <w:sz w:val="20"/>
                <w:szCs w:val="20"/>
              </w:rPr>
            </w:pPr>
          </w:p>
        </w:tc>
        <w:tc>
          <w:tcPr>
            <w:tcW w:w="1008" w:type="dxa"/>
            <w:vAlign w:val="center"/>
          </w:tcPr>
          <w:p w14:paraId="5CA4CCF2" w14:textId="77777777" w:rsidR="001244DC" w:rsidRPr="001244DC" w:rsidRDefault="001244DC" w:rsidP="001244DC">
            <w:pPr>
              <w:spacing w:after="0"/>
              <w:jc w:val="center"/>
              <w:rPr>
                <w:sz w:val="20"/>
                <w:szCs w:val="20"/>
              </w:rPr>
            </w:pPr>
          </w:p>
        </w:tc>
        <w:tc>
          <w:tcPr>
            <w:tcW w:w="1008" w:type="dxa"/>
            <w:vAlign w:val="center"/>
          </w:tcPr>
          <w:p w14:paraId="3957504F" w14:textId="77777777" w:rsidR="001244DC" w:rsidRPr="001244DC" w:rsidRDefault="001244DC" w:rsidP="001244DC">
            <w:pPr>
              <w:spacing w:after="0"/>
              <w:jc w:val="center"/>
              <w:rPr>
                <w:sz w:val="20"/>
                <w:szCs w:val="20"/>
              </w:rPr>
            </w:pPr>
          </w:p>
        </w:tc>
        <w:tc>
          <w:tcPr>
            <w:tcW w:w="1008" w:type="dxa"/>
            <w:tcBorders>
              <w:right w:val="nil"/>
            </w:tcBorders>
            <w:vAlign w:val="center"/>
          </w:tcPr>
          <w:p w14:paraId="65B0ABDB"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45BDE380" w14:textId="77777777" w:rsidR="001244DC" w:rsidRPr="001244DC" w:rsidRDefault="001244DC" w:rsidP="001244DC">
            <w:pPr>
              <w:spacing w:after="0"/>
              <w:jc w:val="center"/>
              <w:rPr>
                <w:sz w:val="20"/>
                <w:szCs w:val="20"/>
              </w:rPr>
            </w:pPr>
          </w:p>
        </w:tc>
        <w:tc>
          <w:tcPr>
            <w:tcW w:w="1008" w:type="dxa"/>
            <w:vAlign w:val="center"/>
          </w:tcPr>
          <w:p w14:paraId="20CD7168" w14:textId="77777777" w:rsidR="001244DC" w:rsidRPr="001244DC" w:rsidRDefault="001244DC" w:rsidP="001244DC">
            <w:pPr>
              <w:spacing w:after="0"/>
              <w:jc w:val="center"/>
              <w:rPr>
                <w:sz w:val="20"/>
                <w:szCs w:val="20"/>
              </w:rPr>
            </w:pPr>
          </w:p>
        </w:tc>
        <w:tc>
          <w:tcPr>
            <w:tcW w:w="1008" w:type="dxa"/>
            <w:vAlign w:val="center"/>
          </w:tcPr>
          <w:p w14:paraId="04845656" w14:textId="77777777" w:rsidR="001244DC" w:rsidRPr="001244DC" w:rsidRDefault="001244DC" w:rsidP="001244DC">
            <w:pPr>
              <w:spacing w:after="0"/>
              <w:jc w:val="center"/>
              <w:rPr>
                <w:sz w:val="20"/>
                <w:szCs w:val="20"/>
              </w:rPr>
            </w:pPr>
          </w:p>
        </w:tc>
        <w:tc>
          <w:tcPr>
            <w:tcW w:w="1008" w:type="dxa"/>
            <w:vAlign w:val="center"/>
          </w:tcPr>
          <w:p w14:paraId="63F0D384"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28EF6A96" w14:textId="77777777" w:rsidR="001244DC" w:rsidRPr="001244DC" w:rsidRDefault="001244DC" w:rsidP="001244DC">
            <w:pPr>
              <w:spacing w:after="0"/>
              <w:jc w:val="center"/>
              <w:rPr>
                <w:sz w:val="20"/>
                <w:szCs w:val="20"/>
              </w:rPr>
            </w:pPr>
          </w:p>
        </w:tc>
      </w:tr>
      <w:tr w:rsidR="001244DC" w:rsidRPr="001244DC" w14:paraId="6F4A82BF" w14:textId="77777777" w:rsidTr="006C24AA">
        <w:trPr>
          <w:cantSplit/>
          <w:trHeight w:val="352"/>
        </w:trPr>
        <w:tc>
          <w:tcPr>
            <w:tcW w:w="2160" w:type="dxa"/>
            <w:tcBorders>
              <w:left w:val="single" w:sz="4" w:space="0" w:color="000000"/>
              <w:right w:val="nil"/>
            </w:tcBorders>
            <w:vAlign w:val="center"/>
          </w:tcPr>
          <w:p w14:paraId="24FF978F"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t>Operatives</w:t>
            </w:r>
          </w:p>
          <w:p w14:paraId="73EFE0F5" w14:textId="77777777" w:rsidR="002F4AFE" w:rsidRPr="002F4AFE" w:rsidRDefault="002F4AFE" w:rsidP="002F4AFE">
            <w:pPr>
              <w:rPr>
                <w:rFonts w:ascii="Arial" w:eastAsia="Arial" w:hAnsi="Arial" w:cs="Arial"/>
                <w:sz w:val="20"/>
                <w:szCs w:val="20"/>
              </w:rPr>
            </w:pPr>
          </w:p>
          <w:p w14:paraId="1E30108E" w14:textId="77777777" w:rsidR="002F4AFE" w:rsidRPr="002F4AFE" w:rsidRDefault="002F4AFE" w:rsidP="002F4AFE">
            <w:pPr>
              <w:rPr>
                <w:rFonts w:ascii="Arial" w:eastAsia="Arial" w:hAnsi="Arial" w:cs="Arial"/>
                <w:sz w:val="20"/>
                <w:szCs w:val="20"/>
              </w:rPr>
            </w:pPr>
          </w:p>
          <w:p w14:paraId="2133169E" w14:textId="77777777" w:rsidR="002F4AFE" w:rsidRPr="002F4AFE" w:rsidRDefault="002F4AFE" w:rsidP="002F4AFE">
            <w:pPr>
              <w:rPr>
                <w:rFonts w:ascii="Arial" w:eastAsia="Arial" w:hAnsi="Arial" w:cs="Arial"/>
                <w:sz w:val="20"/>
                <w:szCs w:val="20"/>
              </w:rPr>
            </w:pPr>
          </w:p>
          <w:p w14:paraId="108C62B7" w14:textId="77777777" w:rsidR="002F4AFE" w:rsidRPr="002F4AFE" w:rsidRDefault="002F4AFE" w:rsidP="002F4AFE">
            <w:pPr>
              <w:rPr>
                <w:rFonts w:ascii="Arial" w:eastAsia="Arial" w:hAnsi="Arial" w:cs="Arial"/>
                <w:sz w:val="20"/>
                <w:szCs w:val="20"/>
              </w:rPr>
            </w:pPr>
          </w:p>
          <w:p w14:paraId="2C5C6FEA" w14:textId="77777777" w:rsidR="002F4AFE" w:rsidRPr="002F4AFE" w:rsidRDefault="002F4AFE" w:rsidP="002F4AFE">
            <w:pPr>
              <w:rPr>
                <w:rFonts w:ascii="Arial" w:eastAsia="Arial" w:hAnsi="Arial" w:cs="Arial"/>
                <w:sz w:val="20"/>
                <w:szCs w:val="20"/>
              </w:rPr>
            </w:pPr>
          </w:p>
          <w:p w14:paraId="2EF41FF3"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667A8B03" w14:textId="77777777" w:rsidR="001244DC" w:rsidRPr="001244DC" w:rsidRDefault="001244DC" w:rsidP="001244DC">
            <w:pPr>
              <w:spacing w:after="0"/>
              <w:jc w:val="center"/>
              <w:rPr>
                <w:sz w:val="20"/>
                <w:szCs w:val="20"/>
              </w:rPr>
            </w:pPr>
          </w:p>
        </w:tc>
        <w:tc>
          <w:tcPr>
            <w:tcW w:w="1008" w:type="dxa"/>
            <w:tcBorders>
              <w:left w:val="nil"/>
            </w:tcBorders>
            <w:vAlign w:val="center"/>
          </w:tcPr>
          <w:p w14:paraId="0633D4D9" w14:textId="77777777" w:rsidR="001244DC" w:rsidRPr="001244DC" w:rsidRDefault="001244DC" w:rsidP="001244DC">
            <w:pPr>
              <w:spacing w:after="0"/>
              <w:jc w:val="center"/>
              <w:rPr>
                <w:sz w:val="20"/>
                <w:szCs w:val="20"/>
              </w:rPr>
            </w:pPr>
          </w:p>
        </w:tc>
        <w:tc>
          <w:tcPr>
            <w:tcW w:w="1008" w:type="dxa"/>
            <w:vAlign w:val="center"/>
          </w:tcPr>
          <w:p w14:paraId="0D794BBF" w14:textId="77777777" w:rsidR="001244DC" w:rsidRPr="001244DC" w:rsidRDefault="001244DC" w:rsidP="001244DC">
            <w:pPr>
              <w:spacing w:after="0"/>
              <w:jc w:val="center"/>
              <w:rPr>
                <w:sz w:val="20"/>
                <w:szCs w:val="20"/>
              </w:rPr>
            </w:pPr>
          </w:p>
        </w:tc>
        <w:tc>
          <w:tcPr>
            <w:tcW w:w="1008" w:type="dxa"/>
            <w:vAlign w:val="center"/>
          </w:tcPr>
          <w:p w14:paraId="015B99BC" w14:textId="77777777" w:rsidR="001244DC" w:rsidRPr="001244DC" w:rsidRDefault="001244DC" w:rsidP="001244DC">
            <w:pPr>
              <w:spacing w:after="0"/>
              <w:jc w:val="center"/>
              <w:rPr>
                <w:sz w:val="20"/>
                <w:szCs w:val="20"/>
              </w:rPr>
            </w:pPr>
          </w:p>
        </w:tc>
        <w:tc>
          <w:tcPr>
            <w:tcW w:w="1008" w:type="dxa"/>
            <w:vAlign w:val="center"/>
          </w:tcPr>
          <w:p w14:paraId="32256F61" w14:textId="77777777" w:rsidR="001244DC" w:rsidRPr="001244DC" w:rsidRDefault="001244DC" w:rsidP="001244DC">
            <w:pPr>
              <w:spacing w:after="0"/>
              <w:jc w:val="center"/>
              <w:rPr>
                <w:sz w:val="20"/>
                <w:szCs w:val="20"/>
              </w:rPr>
            </w:pPr>
          </w:p>
        </w:tc>
        <w:tc>
          <w:tcPr>
            <w:tcW w:w="1008" w:type="dxa"/>
            <w:tcBorders>
              <w:right w:val="nil"/>
            </w:tcBorders>
            <w:vAlign w:val="center"/>
          </w:tcPr>
          <w:p w14:paraId="612EAAEA"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65FADB5" w14:textId="77777777" w:rsidR="001244DC" w:rsidRPr="001244DC" w:rsidRDefault="001244DC" w:rsidP="001244DC">
            <w:pPr>
              <w:spacing w:after="0"/>
              <w:jc w:val="center"/>
              <w:rPr>
                <w:sz w:val="20"/>
                <w:szCs w:val="20"/>
              </w:rPr>
            </w:pPr>
          </w:p>
        </w:tc>
        <w:tc>
          <w:tcPr>
            <w:tcW w:w="1008" w:type="dxa"/>
            <w:vAlign w:val="center"/>
          </w:tcPr>
          <w:p w14:paraId="2F97E10E" w14:textId="77777777" w:rsidR="001244DC" w:rsidRPr="001244DC" w:rsidRDefault="001244DC" w:rsidP="001244DC">
            <w:pPr>
              <w:spacing w:after="0"/>
              <w:jc w:val="center"/>
              <w:rPr>
                <w:sz w:val="20"/>
                <w:szCs w:val="20"/>
              </w:rPr>
            </w:pPr>
          </w:p>
        </w:tc>
        <w:tc>
          <w:tcPr>
            <w:tcW w:w="1008" w:type="dxa"/>
            <w:vAlign w:val="center"/>
          </w:tcPr>
          <w:p w14:paraId="70A1A9EE" w14:textId="77777777" w:rsidR="001244DC" w:rsidRPr="001244DC" w:rsidRDefault="001244DC" w:rsidP="001244DC">
            <w:pPr>
              <w:spacing w:after="0"/>
              <w:jc w:val="center"/>
              <w:rPr>
                <w:sz w:val="20"/>
                <w:szCs w:val="20"/>
              </w:rPr>
            </w:pPr>
          </w:p>
        </w:tc>
        <w:tc>
          <w:tcPr>
            <w:tcW w:w="1008" w:type="dxa"/>
            <w:vAlign w:val="center"/>
          </w:tcPr>
          <w:p w14:paraId="0500F31F"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107B8FDB" w14:textId="77777777" w:rsidR="001244DC" w:rsidRPr="001244DC" w:rsidRDefault="001244DC" w:rsidP="001244DC">
            <w:pPr>
              <w:spacing w:after="0"/>
              <w:jc w:val="center"/>
              <w:rPr>
                <w:sz w:val="20"/>
                <w:szCs w:val="20"/>
              </w:rPr>
            </w:pPr>
          </w:p>
        </w:tc>
      </w:tr>
      <w:tr w:rsidR="001244DC" w:rsidRPr="001244DC" w14:paraId="2DC5DC7F" w14:textId="77777777" w:rsidTr="006C24AA">
        <w:trPr>
          <w:cantSplit/>
          <w:trHeight w:val="622"/>
        </w:trPr>
        <w:tc>
          <w:tcPr>
            <w:tcW w:w="2160" w:type="dxa"/>
            <w:tcBorders>
              <w:left w:val="single" w:sz="4" w:space="0" w:color="000000"/>
              <w:right w:val="nil"/>
            </w:tcBorders>
            <w:vAlign w:val="center"/>
          </w:tcPr>
          <w:p w14:paraId="2CA132E7"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t>Laborers, Helpers, Material Handlers</w:t>
            </w:r>
          </w:p>
          <w:p w14:paraId="5D761039" w14:textId="77777777" w:rsidR="003201EA" w:rsidRPr="003201EA" w:rsidRDefault="003201EA" w:rsidP="003201EA">
            <w:pPr>
              <w:rPr>
                <w:rFonts w:ascii="Arial" w:eastAsia="Arial" w:hAnsi="Arial" w:cs="Arial"/>
                <w:sz w:val="20"/>
                <w:szCs w:val="20"/>
              </w:rPr>
            </w:pPr>
          </w:p>
          <w:p w14:paraId="1AC5EA96" w14:textId="77777777" w:rsidR="003201EA" w:rsidRPr="003201EA" w:rsidRDefault="003201EA" w:rsidP="003201EA">
            <w:pPr>
              <w:rPr>
                <w:rFonts w:ascii="Arial" w:eastAsia="Arial" w:hAnsi="Arial" w:cs="Arial"/>
                <w:sz w:val="20"/>
                <w:szCs w:val="20"/>
              </w:rPr>
            </w:pPr>
          </w:p>
          <w:p w14:paraId="69130BA9" w14:textId="77777777" w:rsidR="003201EA" w:rsidRPr="003201EA" w:rsidRDefault="003201EA" w:rsidP="003201EA">
            <w:pPr>
              <w:rPr>
                <w:rFonts w:ascii="Arial" w:eastAsia="Arial" w:hAnsi="Arial" w:cs="Arial"/>
                <w:sz w:val="20"/>
                <w:szCs w:val="20"/>
              </w:rPr>
            </w:pPr>
          </w:p>
          <w:p w14:paraId="6F59D3A8" w14:textId="77777777" w:rsidR="003201EA" w:rsidRDefault="003201EA" w:rsidP="003201EA">
            <w:pPr>
              <w:rPr>
                <w:rFonts w:ascii="Arial" w:eastAsia="Arial" w:hAnsi="Arial" w:cs="Arial"/>
                <w:sz w:val="20"/>
                <w:szCs w:val="20"/>
              </w:rPr>
            </w:pPr>
          </w:p>
          <w:p w14:paraId="1886D073"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06F79762" w14:textId="77777777" w:rsidR="001244DC" w:rsidRPr="001244DC" w:rsidRDefault="001244DC" w:rsidP="001244DC">
            <w:pPr>
              <w:spacing w:after="0"/>
              <w:jc w:val="center"/>
              <w:rPr>
                <w:sz w:val="20"/>
                <w:szCs w:val="20"/>
              </w:rPr>
            </w:pPr>
          </w:p>
        </w:tc>
        <w:tc>
          <w:tcPr>
            <w:tcW w:w="1008" w:type="dxa"/>
            <w:tcBorders>
              <w:left w:val="nil"/>
            </w:tcBorders>
            <w:vAlign w:val="center"/>
          </w:tcPr>
          <w:p w14:paraId="637748A4" w14:textId="77777777" w:rsidR="001244DC" w:rsidRPr="001244DC" w:rsidRDefault="001244DC" w:rsidP="001244DC">
            <w:pPr>
              <w:spacing w:after="0"/>
              <w:jc w:val="center"/>
              <w:rPr>
                <w:sz w:val="20"/>
                <w:szCs w:val="20"/>
              </w:rPr>
            </w:pPr>
          </w:p>
        </w:tc>
        <w:tc>
          <w:tcPr>
            <w:tcW w:w="1008" w:type="dxa"/>
            <w:vAlign w:val="center"/>
          </w:tcPr>
          <w:p w14:paraId="722AA4B3" w14:textId="77777777" w:rsidR="001244DC" w:rsidRPr="001244DC" w:rsidRDefault="001244DC" w:rsidP="001244DC">
            <w:pPr>
              <w:spacing w:after="0"/>
              <w:jc w:val="center"/>
              <w:rPr>
                <w:sz w:val="20"/>
                <w:szCs w:val="20"/>
              </w:rPr>
            </w:pPr>
          </w:p>
        </w:tc>
        <w:tc>
          <w:tcPr>
            <w:tcW w:w="1008" w:type="dxa"/>
            <w:vAlign w:val="center"/>
          </w:tcPr>
          <w:p w14:paraId="68FD6129" w14:textId="77777777" w:rsidR="001244DC" w:rsidRPr="001244DC" w:rsidRDefault="001244DC" w:rsidP="001244DC">
            <w:pPr>
              <w:spacing w:after="0"/>
              <w:jc w:val="center"/>
              <w:rPr>
                <w:sz w:val="20"/>
                <w:szCs w:val="20"/>
              </w:rPr>
            </w:pPr>
          </w:p>
        </w:tc>
        <w:tc>
          <w:tcPr>
            <w:tcW w:w="1008" w:type="dxa"/>
            <w:vAlign w:val="center"/>
          </w:tcPr>
          <w:p w14:paraId="5B853EBB" w14:textId="77777777" w:rsidR="001244DC" w:rsidRPr="001244DC" w:rsidRDefault="001244DC" w:rsidP="001244DC">
            <w:pPr>
              <w:spacing w:after="0"/>
              <w:jc w:val="center"/>
              <w:rPr>
                <w:sz w:val="20"/>
                <w:szCs w:val="20"/>
              </w:rPr>
            </w:pPr>
          </w:p>
        </w:tc>
        <w:tc>
          <w:tcPr>
            <w:tcW w:w="1008" w:type="dxa"/>
            <w:tcBorders>
              <w:right w:val="nil"/>
            </w:tcBorders>
            <w:vAlign w:val="center"/>
          </w:tcPr>
          <w:p w14:paraId="21C467C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6CECB1D" w14:textId="77777777" w:rsidR="001244DC" w:rsidRPr="001244DC" w:rsidRDefault="001244DC" w:rsidP="001244DC">
            <w:pPr>
              <w:spacing w:after="0"/>
              <w:jc w:val="center"/>
              <w:rPr>
                <w:sz w:val="20"/>
                <w:szCs w:val="20"/>
              </w:rPr>
            </w:pPr>
          </w:p>
        </w:tc>
        <w:tc>
          <w:tcPr>
            <w:tcW w:w="1008" w:type="dxa"/>
            <w:vAlign w:val="center"/>
          </w:tcPr>
          <w:p w14:paraId="4652CE62" w14:textId="77777777" w:rsidR="001244DC" w:rsidRPr="001244DC" w:rsidRDefault="001244DC" w:rsidP="001244DC">
            <w:pPr>
              <w:spacing w:after="0"/>
              <w:jc w:val="center"/>
              <w:rPr>
                <w:sz w:val="20"/>
                <w:szCs w:val="20"/>
              </w:rPr>
            </w:pPr>
          </w:p>
        </w:tc>
        <w:tc>
          <w:tcPr>
            <w:tcW w:w="1008" w:type="dxa"/>
            <w:vAlign w:val="center"/>
          </w:tcPr>
          <w:p w14:paraId="71C45DF0" w14:textId="77777777" w:rsidR="001244DC" w:rsidRPr="001244DC" w:rsidRDefault="001244DC" w:rsidP="001244DC">
            <w:pPr>
              <w:spacing w:after="0"/>
              <w:jc w:val="center"/>
              <w:rPr>
                <w:sz w:val="20"/>
                <w:szCs w:val="20"/>
              </w:rPr>
            </w:pPr>
          </w:p>
        </w:tc>
        <w:tc>
          <w:tcPr>
            <w:tcW w:w="1008" w:type="dxa"/>
            <w:vAlign w:val="center"/>
          </w:tcPr>
          <w:p w14:paraId="1554C65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7048A3EE" w14:textId="77777777" w:rsidR="001244DC" w:rsidRPr="001244DC" w:rsidRDefault="001244DC" w:rsidP="001244DC">
            <w:pPr>
              <w:spacing w:after="0"/>
              <w:jc w:val="center"/>
              <w:rPr>
                <w:sz w:val="20"/>
                <w:szCs w:val="20"/>
              </w:rPr>
            </w:pPr>
          </w:p>
        </w:tc>
      </w:tr>
      <w:tr w:rsidR="001244DC" w:rsidRPr="001244DC" w14:paraId="1E9420FB" w14:textId="77777777" w:rsidTr="006C24AA">
        <w:trPr>
          <w:cantSplit/>
          <w:trHeight w:val="370"/>
        </w:trPr>
        <w:tc>
          <w:tcPr>
            <w:tcW w:w="2160" w:type="dxa"/>
            <w:tcBorders>
              <w:left w:val="single" w:sz="4" w:space="0" w:color="000000"/>
              <w:bottom w:val="nil"/>
              <w:right w:val="nil"/>
            </w:tcBorders>
            <w:vAlign w:val="center"/>
          </w:tcPr>
          <w:p w14:paraId="5A3F6486"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lastRenderedPageBreak/>
              <w:t>Service Workers</w:t>
            </w:r>
          </w:p>
          <w:p w14:paraId="22601ED1" w14:textId="77777777" w:rsidR="003201EA" w:rsidRPr="003201EA" w:rsidRDefault="003201EA" w:rsidP="003201EA">
            <w:pPr>
              <w:rPr>
                <w:rFonts w:ascii="Arial" w:eastAsia="Arial" w:hAnsi="Arial" w:cs="Arial"/>
                <w:sz w:val="20"/>
                <w:szCs w:val="20"/>
              </w:rPr>
            </w:pPr>
          </w:p>
          <w:p w14:paraId="58DFFB4E" w14:textId="77777777" w:rsidR="003201EA" w:rsidRPr="003201EA" w:rsidRDefault="003201EA" w:rsidP="003201EA">
            <w:pPr>
              <w:rPr>
                <w:rFonts w:ascii="Arial" w:eastAsia="Arial" w:hAnsi="Arial" w:cs="Arial"/>
                <w:sz w:val="20"/>
                <w:szCs w:val="20"/>
              </w:rPr>
            </w:pPr>
          </w:p>
          <w:p w14:paraId="00B8E41E" w14:textId="77777777" w:rsidR="003201EA" w:rsidRDefault="003201EA" w:rsidP="003201EA">
            <w:pPr>
              <w:rPr>
                <w:rFonts w:ascii="Arial" w:eastAsia="Arial" w:hAnsi="Arial" w:cs="Arial"/>
                <w:sz w:val="20"/>
                <w:szCs w:val="20"/>
              </w:rPr>
            </w:pPr>
          </w:p>
          <w:p w14:paraId="1AA8B181" w14:textId="77777777" w:rsidR="003201EA" w:rsidRPr="003201EA" w:rsidRDefault="003201EA" w:rsidP="003201EA">
            <w:pPr>
              <w:rPr>
                <w:rFonts w:ascii="Arial" w:eastAsia="Arial" w:hAnsi="Arial" w:cs="Arial"/>
                <w:sz w:val="20"/>
                <w:szCs w:val="20"/>
              </w:rPr>
            </w:pPr>
          </w:p>
        </w:tc>
        <w:tc>
          <w:tcPr>
            <w:tcW w:w="2160" w:type="dxa"/>
            <w:tcBorders>
              <w:left w:val="single" w:sz="4" w:space="0" w:color="000000"/>
              <w:bottom w:val="nil"/>
              <w:right w:val="single" w:sz="4" w:space="0" w:color="000000"/>
            </w:tcBorders>
            <w:vAlign w:val="center"/>
          </w:tcPr>
          <w:p w14:paraId="54AE72A3" w14:textId="77777777" w:rsidR="001244DC" w:rsidRPr="001244DC" w:rsidRDefault="001244DC" w:rsidP="001244DC">
            <w:pPr>
              <w:spacing w:after="0"/>
              <w:jc w:val="center"/>
              <w:rPr>
                <w:sz w:val="20"/>
                <w:szCs w:val="20"/>
              </w:rPr>
            </w:pPr>
          </w:p>
        </w:tc>
        <w:tc>
          <w:tcPr>
            <w:tcW w:w="1008" w:type="dxa"/>
            <w:tcBorders>
              <w:left w:val="nil"/>
              <w:bottom w:val="nil"/>
            </w:tcBorders>
            <w:vAlign w:val="center"/>
          </w:tcPr>
          <w:p w14:paraId="4370A9B6" w14:textId="77777777" w:rsidR="001244DC" w:rsidRPr="001244DC" w:rsidRDefault="001244DC" w:rsidP="001244DC">
            <w:pPr>
              <w:spacing w:after="0"/>
              <w:jc w:val="center"/>
              <w:rPr>
                <w:sz w:val="20"/>
                <w:szCs w:val="20"/>
              </w:rPr>
            </w:pPr>
          </w:p>
        </w:tc>
        <w:tc>
          <w:tcPr>
            <w:tcW w:w="1008" w:type="dxa"/>
            <w:tcBorders>
              <w:bottom w:val="nil"/>
            </w:tcBorders>
            <w:vAlign w:val="center"/>
          </w:tcPr>
          <w:p w14:paraId="542B846E" w14:textId="77777777" w:rsidR="001244DC" w:rsidRPr="001244DC" w:rsidRDefault="001244DC" w:rsidP="001244DC">
            <w:pPr>
              <w:spacing w:after="0"/>
              <w:jc w:val="center"/>
              <w:rPr>
                <w:sz w:val="20"/>
                <w:szCs w:val="20"/>
              </w:rPr>
            </w:pPr>
          </w:p>
        </w:tc>
        <w:tc>
          <w:tcPr>
            <w:tcW w:w="1008" w:type="dxa"/>
            <w:tcBorders>
              <w:bottom w:val="nil"/>
            </w:tcBorders>
            <w:vAlign w:val="center"/>
          </w:tcPr>
          <w:p w14:paraId="24845D95" w14:textId="77777777" w:rsidR="001244DC" w:rsidRPr="001244DC" w:rsidRDefault="001244DC" w:rsidP="001244DC">
            <w:pPr>
              <w:spacing w:after="0"/>
              <w:jc w:val="center"/>
              <w:rPr>
                <w:sz w:val="20"/>
                <w:szCs w:val="20"/>
              </w:rPr>
            </w:pPr>
          </w:p>
        </w:tc>
        <w:tc>
          <w:tcPr>
            <w:tcW w:w="1008" w:type="dxa"/>
            <w:tcBorders>
              <w:bottom w:val="nil"/>
            </w:tcBorders>
            <w:vAlign w:val="center"/>
          </w:tcPr>
          <w:p w14:paraId="0506ED02" w14:textId="77777777" w:rsidR="001244DC" w:rsidRPr="001244DC" w:rsidRDefault="001244DC" w:rsidP="001244DC">
            <w:pPr>
              <w:spacing w:after="0"/>
              <w:jc w:val="center"/>
              <w:rPr>
                <w:sz w:val="20"/>
                <w:szCs w:val="20"/>
              </w:rPr>
            </w:pPr>
          </w:p>
        </w:tc>
        <w:tc>
          <w:tcPr>
            <w:tcW w:w="1008" w:type="dxa"/>
            <w:tcBorders>
              <w:bottom w:val="nil"/>
              <w:right w:val="nil"/>
            </w:tcBorders>
            <w:vAlign w:val="center"/>
          </w:tcPr>
          <w:p w14:paraId="75BF0AF7"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nil"/>
            </w:tcBorders>
            <w:vAlign w:val="center"/>
          </w:tcPr>
          <w:p w14:paraId="3D148A23" w14:textId="77777777" w:rsidR="001244DC" w:rsidRPr="001244DC" w:rsidRDefault="001244DC" w:rsidP="001244DC">
            <w:pPr>
              <w:spacing w:after="0"/>
              <w:jc w:val="center"/>
              <w:rPr>
                <w:sz w:val="20"/>
                <w:szCs w:val="20"/>
              </w:rPr>
            </w:pPr>
          </w:p>
        </w:tc>
        <w:tc>
          <w:tcPr>
            <w:tcW w:w="1008" w:type="dxa"/>
            <w:tcBorders>
              <w:bottom w:val="nil"/>
            </w:tcBorders>
            <w:vAlign w:val="center"/>
          </w:tcPr>
          <w:p w14:paraId="5804237A" w14:textId="77777777" w:rsidR="001244DC" w:rsidRPr="001244DC" w:rsidRDefault="001244DC" w:rsidP="001244DC">
            <w:pPr>
              <w:spacing w:after="0"/>
              <w:jc w:val="center"/>
              <w:rPr>
                <w:sz w:val="20"/>
                <w:szCs w:val="20"/>
              </w:rPr>
            </w:pPr>
          </w:p>
        </w:tc>
        <w:tc>
          <w:tcPr>
            <w:tcW w:w="1008" w:type="dxa"/>
            <w:tcBorders>
              <w:bottom w:val="nil"/>
            </w:tcBorders>
            <w:vAlign w:val="center"/>
          </w:tcPr>
          <w:p w14:paraId="31D1D317" w14:textId="77777777" w:rsidR="001244DC" w:rsidRPr="001244DC" w:rsidRDefault="001244DC" w:rsidP="001244DC">
            <w:pPr>
              <w:spacing w:after="0"/>
              <w:jc w:val="center"/>
              <w:rPr>
                <w:sz w:val="20"/>
                <w:szCs w:val="20"/>
              </w:rPr>
            </w:pPr>
          </w:p>
        </w:tc>
        <w:tc>
          <w:tcPr>
            <w:tcW w:w="1008" w:type="dxa"/>
            <w:tcBorders>
              <w:bottom w:val="nil"/>
            </w:tcBorders>
            <w:vAlign w:val="center"/>
          </w:tcPr>
          <w:p w14:paraId="599BF60A" w14:textId="77777777" w:rsidR="001244DC" w:rsidRPr="001244DC" w:rsidRDefault="001244DC" w:rsidP="001244DC">
            <w:pPr>
              <w:spacing w:after="0"/>
              <w:jc w:val="center"/>
              <w:rPr>
                <w:sz w:val="20"/>
                <w:szCs w:val="20"/>
              </w:rPr>
            </w:pPr>
          </w:p>
        </w:tc>
        <w:tc>
          <w:tcPr>
            <w:tcW w:w="1188" w:type="dxa"/>
            <w:tcBorders>
              <w:bottom w:val="nil"/>
              <w:right w:val="single" w:sz="4" w:space="0" w:color="000000"/>
            </w:tcBorders>
            <w:vAlign w:val="center"/>
          </w:tcPr>
          <w:p w14:paraId="4F3AD1EC" w14:textId="77777777" w:rsidR="001244DC" w:rsidRPr="001244DC" w:rsidRDefault="001244DC" w:rsidP="001244DC">
            <w:pPr>
              <w:spacing w:after="0"/>
              <w:jc w:val="center"/>
              <w:rPr>
                <w:sz w:val="20"/>
                <w:szCs w:val="20"/>
              </w:rPr>
            </w:pPr>
          </w:p>
        </w:tc>
      </w:tr>
      <w:tr w:rsidR="001244DC" w:rsidRPr="001244DC" w14:paraId="048DC8B0" w14:textId="77777777" w:rsidTr="006C24AA">
        <w:trPr>
          <w:cantSplit/>
          <w:trHeight w:val="500"/>
        </w:trPr>
        <w:tc>
          <w:tcPr>
            <w:tcW w:w="2160" w:type="dxa"/>
            <w:tcBorders>
              <w:top w:val="single" w:sz="24" w:space="0" w:color="000000"/>
              <w:left w:val="single" w:sz="4" w:space="0" w:color="000000"/>
              <w:bottom w:val="single" w:sz="4" w:space="0" w:color="000000"/>
              <w:right w:val="nil"/>
            </w:tcBorders>
            <w:vAlign w:val="center"/>
          </w:tcPr>
          <w:p w14:paraId="33C1F348"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Total</w:t>
            </w:r>
          </w:p>
        </w:tc>
        <w:tc>
          <w:tcPr>
            <w:tcW w:w="2160" w:type="dxa"/>
            <w:tcBorders>
              <w:top w:val="single" w:sz="24" w:space="0" w:color="000000"/>
              <w:left w:val="single" w:sz="4" w:space="0" w:color="000000"/>
              <w:bottom w:val="single" w:sz="4" w:space="0" w:color="000000"/>
              <w:right w:val="single" w:sz="4" w:space="0" w:color="000000"/>
            </w:tcBorders>
            <w:vAlign w:val="center"/>
          </w:tcPr>
          <w:p w14:paraId="329EF08B" w14:textId="77777777" w:rsidR="001244DC" w:rsidRPr="001244DC" w:rsidRDefault="001244DC" w:rsidP="001244DC">
            <w:pPr>
              <w:spacing w:after="0"/>
              <w:jc w:val="center"/>
              <w:rPr>
                <w:sz w:val="20"/>
                <w:szCs w:val="20"/>
              </w:rPr>
            </w:pPr>
          </w:p>
        </w:tc>
        <w:tc>
          <w:tcPr>
            <w:tcW w:w="1008" w:type="dxa"/>
            <w:tcBorders>
              <w:top w:val="single" w:sz="24" w:space="0" w:color="000000"/>
              <w:left w:val="nil"/>
              <w:bottom w:val="single" w:sz="4" w:space="0" w:color="000000"/>
            </w:tcBorders>
            <w:vAlign w:val="center"/>
          </w:tcPr>
          <w:p w14:paraId="167EC0BE"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7B4EE00"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31B3997"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67D0331"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right w:val="nil"/>
            </w:tcBorders>
            <w:vAlign w:val="center"/>
          </w:tcPr>
          <w:p w14:paraId="54F01E28" w14:textId="77777777" w:rsidR="001244DC" w:rsidRPr="001244DC" w:rsidRDefault="001244DC" w:rsidP="001244DC">
            <w:pPr>
              <w:spacing w:after="0"/>
              <w:jc w:val="center"/>
              <w:rPr>
                <w:sz w:val="20"/>
                <w:szCs w:val="20"/>
              </w:rPr>
            </w:pPr>
          </w:p>
        </w:tc>
        <w:tc>
          <w:tcPr>
            <w:tcW w:w="1008" w:type="dxa"/>
            <w:tcBorders>
              <w:top w:val="single" w:sz="24" w:space="0" w:color="000000"/>
              <w:left w:val="single" w:sz="24" w:space="0" w:color="000000"/>
              <w:bottom w:val="single" w:sz="4" w:space="0" w:color="000000"/>
            </w:tcBorders>
            <w:vAlign w:val="center"/>
          </w:tcPr>
          <w:p w14:paraId="1AC1B69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48621A3"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78C523D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3DFC965E" w14:textId="77777777" w:rsidR="001244DC" w:rsidRPr="001244DC" w:rsidRDefault="001244DC" w:rsidP="001244DC">
            <w:pPr>
              <w:spacing w:after="0"/>
              <w:jc w:val="center"/>
              <w:rPr>
                <w:sz w:val="20"/>
                <w:szCs w:val="20"/>
              </w:rPr>
            </w:pPr>
          </w:p>
        </w:tc>
        <w:tc>
          <w:tcPr>
            <w:tcW w:w="1188" w:type="dxa"/>
            <w:tcBorders>
              <w:top w:val="single" w:sz="24" w:space="0" w:color="000000"/>
              <w:bottom w:val="single" w:sz="4" w:space="0" w:color="000000"/>
              <w:right w:val="single" w:sz="4" w:space="0" w:color="000000"/>
            </w:tcBorders>
            <w:vAlign w:val="center"/>
          </w:tcPr>
          <w:p w14:paraId="1E2174E2" w14:textId="77777777" w:rsidR="001244DC" w:rsidRPr="001244DC" w:rsidRDefault="001244DC" w:rsidP="001244DC">
            <w:pPr>
              <w:spacing w:after="0"/>
              <w:jc w:val="center"/>
              <w:rPr>
                <w:sz w:val="20"/>
                <w:szCs w:val="20"/>
              </w:rPr>
            </w:pPr>
          </w:p>
        </w:tc>
      </w:tr>
      <w:tr w:rsidR="001244DC" w:rsidRPr="001244DC" w14:paraId="3DB5DC32" w14:textId="77777777" w:rsidTr="006C24AA">
        <w:trPr>
          <w:cantSplit/>
          <w:trHeight w:val="453"/>
        </w:trPr>
        <w:tc>
          <w:tcPr>
            <w:tcW w:w="14580" w:type="dxa"/>
            <w:gridSpan w:val="12"/>
            <w:tcBorders>
              <w:top w:val="nil"/>
              <w:left w:val="single" w:sz="4" w:space="0" w:color="000000"/>
              <w:bottom w:val="nil"/>
              <w:right w:val="single" w:sz="4" w:space="0" w:color="000000"/>
            </w:tcBorders>
            <w:vAlign w:val="center"/>
          </w:tcPr>
          <w:p w14:paraId="1801C37D" w14:textId="77777777" w:rsid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Number of Employees, by race and gender, employed within the Madison School District geographic area.</w:t>
            </w:r>
          </w:p>
          <w:p w14:paraId="5E5E0E09" w14:textId="77777777" w:rsidR="003201EA" w:rsidRPr="003201EA" w:rsidRDefault="003201EA" w:rsidP="003201EA">
            <w:pPr>
              <w:rPr>
                <w:rFonts w:ascii="Arial" w:eastAsia="Arial" w:hAnsi="Arial" w:cs="Arial"/>
                <w:sz w:val="20"/>
                <w:szCs w:val="20"/>
              </w:rPr>
            </w:pPr>
          </w:p>
          <w:p w14:paraId="4E58BF75" w14:textId="77777777" w:rsidR="003201EA" w:rsidRPr="003201EA" w:rsidRDefault="003201EA" w:rsidP="003201EA">
            <w:pPr>
              <w:rPr>
                <w:rFonts w:ascii="Arial" w:eastAsia="Arial" w:hAnsi="Arial" w:cs="Arial"/>
                <w:sz w:val="20"/>
                <w:szCs w:val="20"/>
              </w:rPr>
            </w:pPr>
          </w:p>
        </w:tc>
      </w:tr>
      <w:tr w:rsidR="001244DC" w:rsidRPr="001244DC" w14:paraId="72C4D0ED" w14:textId="77777777" w:rsidTr="006C24AA">
        <w:trPr>
          <w:cantSplit/>
          <w:trHeight w:val="415"/>
        </w:trPr>
        <w:tc>
          <w:tcPr>
            <w:tcW w:w="2160" w:type="dxa"/>
            <w:tcBorders>
              <w:left w:val="single" w:sz="4" w:space="0" w:color="000000"/>
              <w:bottom w:val="single" w:sz="24" w:space="0" w:color="000000"/>
              <w:right w:val="nil"/>
            </w:tcBorders>
            <w:vAlign w:val="center"/>
          </w:tcPr>
          <w:p w14:paraId="04CD4B33"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Total</w:t>
            </w:r>
          </w:p>
        </w:tc>
        <w:tc>
          <w:tcPr>
            <w:tcW w:w="2160" w:type="dxa"/>
            <w:tcBorders>
              <w:left w:val="single" w:sz="4" w:space="0" w:color="000000"/>
              <w:bottom w:val="single" w:sz="24" w:space="0" w:color="000000"/>
              <w:right w:val="nil"/>
            </w:tcBorders>
            <w:vAlign w:val="center"/>
          </w:tcPr>
          <w:p w14:paraId="52CA9F9E" w14:textId="77777777" w:rsidR="001244DC" w:rsidRPr="001244DC" w:rsidRDefault="001244DC" w:rsidP="001244DC">
            <w:pPr>
              <w:spacing w:after="0"/>
              <w:jc w:val="center"/>
              <w:rPr>
                <w:sz w:val="20"/>
                <w:szCs w:val="20"/>
              </w:rPr>
            </w:pPr>
          </w:p>
        </w:tc>
        <w:tc>
          <w:tcPr>
            <w:tcW w:w="1008" w:type="dxa"/>
            <w:tcBorders>
              <w:left w:val="single" w:sz="4" w:space="0" w:color="000000"/>
              <w:bottom w:val="single" w:sz="24" w:space="0" w:color="000000"/>
            </w:tcBorders>
            <w:vAlign w:val="center"/>
          </w:tcPr>
          <w:p w14:paraId="425A642A"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0C16B1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3735FDF0"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D5BBCF3" w14:textId="77777777" w:rsidR="001244DC" w:rsidRPr="001244DC" w:rsidRDefault="001244DC" w:rsidP="001244DC">
            <w:pPr>
              <w:spacing w:after="0"/>
              <w:jc w:val="center"/>
              <w:rPr>
                <w:sz w:val="20"/>
                <w:szCs w:val="20"/>
              </w:rPr>
            </w:pPr>
          </w:p>
        </w:tc>
        <w:tc>
          <w:tcPr>
            <w:tcW w:w="1008" w:type="dxa"/>
            <w:tcBorders>
              <w:bottom w:val="single" w:sz="24" w:space="0" w:color="000000"/>
              <w:right w:val="nil"/>
            </w:tcBorders>
            <w:vAlign w:val="center"/>
          </w:tcPr>
          <w:p w14:paraId="336C8B2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24" w:space="0" w:color="000000"/>
            </w:tcBorders>
            <w:vAlign w:val="center"/>
          </w:tcPr>
          <w:p w14:paraId="6623E91B"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0AB28DA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EF0CECD"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73A82D5" w14:textId="77777777" w:rsidR="001244DC" w:rsidRPr="001244DC" w:rsidRDefault="001244DC" w:rsidP="001244DC">
            <w:pPr>
              <w:spacing w:after="0"/>
              <w:jc w:val="center"/>
              <w:rPr>
                <w:sz w:val="20"/>
                <w:szCs w:val="20"/>
              </w:rPr>
            </w:pPr>
          </w:p>
        </w:tc>
        <w:tc>
          <w:tcPr>
            <w:tcW w:w="1188" w:type="dxa"/>
            <w:tcBorders>
              <w:bottom w:val="single" w:sz="24" w:space="0" w:color="000000"/>
              <w:right w:val="single" w:sz="4" w:space="0" w:color="000000"/>
            </w:tcBorders>
            <w:vAlign w:val="center"/>
          </w:tcPr>
          <w:p w14:paraId="1ABA2908" w14:textId="77777777" w:rsidR="001244DC" w:rsidRPr="001244DC" w:rsidRDefault="001244DC" w:rsidP="001244DC">
            <w:pPr>
              <w:spacing w:after="0"/>
              <w:jc w:val="center"/>
              <w:rPr>
                <w:sz w:val="20"/>
                <w:szCs w:val="20"/>
              </w:rPr>
            </w:pPr>
          </w:p>
        </w:tc>
      </w:tr>
    </w:tbl>
    <w:p w14:paraId="038FF6B5" w14:textId="77777777" w:rsidR="001244DC" w:rsidRPr="001244DC" w:rsidRDefault="001244DC" w:rsidP="001244DC">
      <w:pPr>
        <w:spacing w:after="0"/>
        <w:rPr>
          <w:rFonts w:ascii="Arial" w:eastAsia="Arial" w:hAnsi="Arial" w:cs="Arial"/>
          <w:sz w:val="22"/>
          <w:szCs w:val="22"/>
        </w:rPr>
      </w:pPr>
    </w:p>
    <w:p w14:paraId="44F832BA" w14:textId="77777777" w:rsidR="001244DC" w:rsidRPr="001244DC" w:rsidRDefault="001244DC" w:rsidP="001244DC">
      <w:pPr>
        <w:rPr>
          <w:rFonts w:ascii="Arial" w:eastAsia="Arial" w:hAnsi="Arial" w:cs="Arial"/>
          <w:sz w:val="22"/>
          <w:szCs w:val="22"/>
        </w:rPr>
      </w:pPr>
    </w:p>
    <w:p w14:paraId="00BEF386" w14:textId="77777777" w:rsidR="001244DC" w:rsidRPr="001244DC" w:rsidRDefault="001244DC" w:rsidP="001244DC">
      <w:pPr>
        <w:tabs>
          <w:tab w:val="left" w:pos="810"/>
        </w:tabs>
        <w:spacing w:after="0"/>
        <w:jc w:val="center"/>
        <w:rPr>
          <w:b/>
          <w:color w:val="000000"/>
          <w:sz w:val="20"/>
          <w:szCs w:val="20"/>
        </w:rPr>
      </w:pPr>
      <w:bookmarkStart w:id="84" w:name="_1ksv4uv" w:colFirst="0" w:colLast="0"/>
      <w:bookmarkEnd w:id="84"/>
      <w:r w:rsidRPr="001244DC">
        <w:rPr>
          <w:b/>
          <w:color w:val="000000"/>
          <w:sz w:val="20"/>
          <w:szCs w:val="20"/>
        </w:rPr>
        <w:t>Madison Metropolitan School District</w:t>
      </w:r>
    </w:p>
    <w:p w14:paraId="38910903" w14:textId="77777777" w:rsidR="001244DC" w:rsidRPr="001244DC" w:rsidRDefault="001244DC" w:rsidP="001244DC">
      <w:pPr>
        <w:tabs>
          <w:tab w:val="left" w:pos="810"/>
        </w:tabs>
        <w:spacing w:after="360"/>
        <w:jc w:val="center"/>
        <w:rPr>
          <w:b/>
          <w:color w:val="000000"/>
          <w:sz w:val="20"/>
          <w:szCs w:val="20"/>
        </w:rPr>
      </w:pPr>
      <w:r w:rsidRPr="001244DC">
        <w:rPr>
          <w:b/>
          <w:color w:val="000000"/>
          <w:sz w:val="20"/>
          <w:szCs w:val="20"/>
        </w:rPr>
        <w:t>Equal Employment Opportunity/Affirmative Action -- Employer Information Report</w:t>
      </w:r>
    </w:p>
    <w:p w14:paraId="2F138DCF" w14:textId="77777777" w:rsidR="001244DC" w:rsidRPr="001244DC" w:rsidRDefault="001244DC" w:rsidP="001244DC">
      <w:pPr>
        <w:pBdr>
          <w:bottom w:val="single" w:sz="6" w:space="1" w:color="000000"/>
        </w:pBdr>
        <w:spacing w:after="0"/>
        <w:jc w:val="center"/>
        <w:rPr>
          <w:smallCaps/>
          <w:sz w:val="20"/>
          <w:szCs w:val="20"/>
        </w:rPr>
      </w:pPr>
    </w:p>
    <w:p w14:paraId="1C341BB6" w14:textId="77777777" w:rsidR="001244DC" w:rsidRPr="001244DC" w:rsidRDefault="001244DC" w:rsidP="001244DC">
      <w:pPr>
        <w:spacing w:after="0"/>
        <w:rPr>
          <w:smallCaps/>
          <w:sz w:val="18"/>
          <w:szCs w:val="18"/>
        </w:rPr>
      </w:pPr>
      <w:r w:rsidRPr="001244DC">
        <w:rPr>
          <w:smallCaps/>
          <w:sz w:val="18"/>
          <w:szCs w:val="18"/>
        </w:rPr>
        <w:t>Name of Company/Organization</w:t>
      </w:r>
      <w:r w:rsidRPr="001244DC">
        <w:rPr>
          <w:sz w:val="18"/>
          <w:szCs w:val="18"/>
        </w:rPr>
        <w:tab/>
      </w:r>
      <w:r w:rsidRPr="001244DC">
        <w:rPr>
          <w:sz w:val="18"/>
          <w:szCs w:val="18"/>
        </w:rPr>
        <w:tab/>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1617E2F8" w14:textId="77777777" w:rsidR="001244DC" w:rsidRPr="001244DC" w:rsidRDefault="001244DC" w:rsidP="001244DC">
      <w:pPr>
        <w:pBdr>
          <w:bottom w:val="single" w:sz="6" w:space="1" w:color="000000"/>
        </w:pBdr>
        <w:spacing w:after="0"/>
        <w:rPr>
          <w:smallCaps/>
          <w:sz w:val="18"/>
          <w:szCs w:val="18"/>
        </w:rPr>
      </w:pPr>
    </w:p>
    <w:p w14:paraId="2D6B135F"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7FD2DDBA" w14:textId="77777777" w:rsidR="001244DC" w:rsidRPr="001244DC" w:rsidRDefault="001244DC" w:rsidP="001244DC">
      <w:pPr>
        <w:pBdr>
          <w:bottom w:val="single" w:sz="6" w:space="1" w:color="000000"/>
        </w:pBdr>
        <w:spacing w:after="0"/>
        <w:rPr>
          <w:smallCaps/>
          <w:sz w:val="18"/>
          <w:szCs w:val="18"/>
        </w:rPr>
      </w:pPr>
    </w:p>
    <w:p w14:paraId="57912DF1" w14:textId="77777777" w:rsidR="001244DC" w:rsidRPr="001244DC" w:rsidRDefault="001244DC" w:rsidP="001244DC">
      <w:pPr>
        <w:spacing w:after="0"/>
        <w:rPr>
          <w:smallCaps/>
          <w:sz w:val="18"/>
          <w:szCs w:val="18"/>
        </w:rPr>
      </w:pPr>
      <w:r w:rsidRPr="001244DC">
        <w:rPr>
          <w:smallCaps/>
          <w:sz w:val="18"/>
          <w:szCs w:val="18"/>
        </w:rPr>
        <w:t>Name of Parent or Affiliated Company</w:t>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779C5CAD" w14:textId="77777777" w:rsidR="001244DC" w:rsidRPr="001244DC" w:rsidRDefault="001244DC" w:rsidP="001244DC">
      <w:pPr>
        <w:pBdr>
          <w:bottom w:val="single" w:sz="6" w:space="1" w:color="000000"/>
        </w:pBdr>
        <w:spacing w:after="0"/>
        <w:rPr>
          <w:smallCaps/>
          <w:sz w:val="18"/>
          <w:szCs w:val="18"/>
        </w:rPr>
      </w:pPr>
    </w:p>
    <w:p w14:paraId="449C48CA"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3AA1559C" w14:textId="77777777" w:rsidR="001244DC" w:rsidRPr="001244DC" w:rsidRDefault="001244DC" w:rsidP="001244DC">
      <w:pPr>
        <w:spacing w:after="0"/>
        <w:rPr>
          <w:smallCaps/>
          <w:sz w:val="18"/>
          <w:szCs w:val="18"/>
        </w:rPr>
      </w:pPr>
    </w:p>
    <w:p w14:paraId="5A5E0E8C" w14:textId="77777777" w:rsidR="001244DC" w:rsidRPr="001244DC" w:rsidRDefault="001244DC" w:rsidP="001244DC">
      <w:pPr>
        <w:spacing w:after="0"/>
        <w:jc w:val="center"/>
        <w:rPr>
          <w:b/>
          <w:smallCaps/>
          <w:sz w:val="18"/>
          <w:szCs w:val="18"/>
          <w:u w:val="single"/>
        </w:rPr>
      </w:pPr>
      <w:r w:rsidRPr="001244DC">
        <w:rPr>
          <w:b/>
          <w:smallCaps/>
          <w:sz w:val="18"/>
          <w:szCs w:val="18"/>
          <w:u w:val="single"/>
        </w:rPr>
        <w:t>Establishment Information</w:t>
      </w:r>
    </w:p>
    <w:p w14:paraId="6560F8A2" w14:textId="77777777" w:rsidR="001244DC" w:rsidRPr="001244DC" w:rsidRDefault="001244DC" w:rsidP="001244DC">
      <w:pPr>
        <w:spacing w:after="0"/>
        <w:rPr>
          <w:smallCaps/>
          <w:sz w:val="18"/>
          <w:szCs w:val="18"/>
        </w:rPr>
      </w:pPr>
    </w:p>
    <w:p w14:paraId="542F4EA5" w14:textId="77777777" w:rsidR="001244DC" w:rsidRPr="001244DC" w:rsidRDefault="001244DC" w:rsidP="001244DC">
      <w:pPr>
        <w:spacing w:after="0"/>
        <w:rPr>
          <w:smallCaps/>
          <w:sz w:val="18"/>
          <w:szCs w:val="18"/>
        </w:rPr>
      </w:pPr>
      <w:r w:rsidRPr="001244DC">
        <w:rPr>
          <w:smallCaps/>
          <w:sz w:val="18"/>
          <w:szCs w:val="18"/>
        </w:rPr>
        <w:t>How was the information on race or ethnic group obtained?</w:t>
      </w:r>
      <w:r w:rsidRPr="001244DC">
        <w:rPr>
          <w:smallCaps/>
          <w:sz w:val="18"/>
          <w:szCs w:val="18"/>
        </w:rPr>
        <w:tab/>
        <w:t>_____ Visual Survey</w:t>
      </w:r>
      <w:r w:rsidRPr="001244DC">
        <w:rPr>
          <w:smallCaps/>
          <w:sz w:val="18"/>
          <w:szCs w:val="18"/>
        </w:rPr>
        <w:tab/>
        <w:t xml:space="preserve">_____ Employment </w:t>
      </w:r>
      <w:proofErr w:type="gramStart"/>
      <w:r w:rsidRPr="001244DC">
        <w:rPr>
          <w:smallCaps/>
          <w:sz w:val="18"/>
          <w:szCs w:val="18"/>
        </w:rPr>
        <w:t>Records  _</w:t>
      </w:r>
      <w:proofErr w:type="gramEnd"/>
      <w:r w:rsidRPr="001244DC">
        <w:rPr>
          <w:smallCaps/>
          <w:sz w:val="18"/>
          <w:szCs w:val="18"/>
        </w:rPr>
        <w:t>____ Other –Specify: _____________________</w:t>
      </w:r>
    </w:p>
    <w:p w14:paraId="35E8EA15" w14:textId="77777777" w:rsidR="001244DC" w:rsidRPr="001244DC" w:rsidRDefault="001244DC" w:rsidP="001244DC">
      <w:pPr>
        <w:spacing w:after="0"/>
        <w:rPr>
          <w:smallCaps/>
          <w:sz w:val="18"/>
          <w:szCs w:val="18"/>
        </w:rPr>
      </w:pPr>
    </w:p>
    <w:p w14:paraId="4368EED0" w14:textId="77777777" w:rsidR="001244DC" w:rsidRPr="001244DC" w:rsidRDefault="001244DC" w:rsidP="001244DC">
      <w:pPr>
        <w:spacing w:after="0"/>
        <w:rPr>
          <w:smallCaps/>
          <w:sz w:val="18"/>
          <w:szCs w:val="18"/>
        </w:rPr>
      </w:pPr>
      <w:r w:rsidRPr="001244DC">
        <w:rPr>
          <w:smallCaps/>
          <w:sz w:val="18"/>
          <w:szCs w:val="18"/>
        </w:rPr>
        <w:t>Dates or Period Used:  _________________________________</w:t>
      </w:r>
      <w:r w:rsidRPr="001244DC">
        <w:rPr>
          <w:smallCaps/>
          <w:sz w:val="18"/>
          <w:szCs w:val="18"/>
        </w:rPr>
        <w:tab/>
        <w:t xml:space="preserve">Does the establishment employ apprentices?  _____ </w:t>
      </w:r>
      <w:proofErr w:type="gramStart"/>
      <w:r w:rsidRPr="001244DC">
        <w:rPr>
          <w:smallCaps/>
          <w:sz w:val="18"/>
          <w:szCs w:val="18"/>
        </w:rPr>
        <w:t>Yes</w:t>
      </w:r>
      <w:proofErr w:type="gramEnd"/>
      <w:r w:rsidRPr="001244DC">
        <w:rPr>
          <w:smallCaps/>
          <w:sz w:val="18"/>
          <w:szCs w:val="18"/>
        </w:rPr>
        <w:tab/>
        <w:t>_____ No</w:t>
      </w:r>
    </w:p>
    <w:p w14:paraId="2B9E6A78" w14:textId="77777777" w:rsidR="001244DC" w:rsidRPr="001244DC" w:rsidRDefault="001244DC" w:rsidP="001244DC">
      <w:pPr>
        <w:spacing w:after="0"/>
        <w:rPr>
          <w:smallCaps/>
          <w:sz w:val="18"/>
          <w:szCs w:val="18"/>
        </w:rPr>
      </w:pPr>
    </w:p>
    <w:p w14:paraId="77674D50" w14:textId="77777777" w:rsidR="001244DC" w:rsidRPr="001244DC" w:rsidRDefault="001244DC" w:rsidP="001244DC">
      <w:pPr>
        <w:spacing w:after="0"/>
        <w:rPr>
          <w:smallCaps/>
          <w:sz w:val="18"/>
          <w:szCs w:val="18"/>
        </w:rPr>
      </w:pPr>
      <w:r w:rsidRPr="001244DC">
        <w:rPr>
          <w:smallCaps/>
          <w:sz w:val="18"/>
          <w:szCs w:val="18"/>
        </w:rPr>
        <w:t xml:space="preserve">Is the location the same as last year? </w:t>
      </w:r>
      <w:r w:rsidRPr="001244DC">
        <w:rPr>
          <w:smallCaps/>
          <w:sz w:val="18"/>
          <w:szCs w:val="18"/>
        </w:rPr>
        <w:tab/>
        <w:t xml:space="preserve">_____ </w:t>
      </w:r>
      <w:proofErr w:type="gramStart"/>
      <w:r w:rsidRPr="001244DC">
        <w:rPr>
          <w:smallCaps/>
          <w:sz w:val="18"/>
          <w:szCs w:val="18"/>
        </w:rPr>
        <w:t>Yes</w:t>
      </w:r>
      <w:proofErr w:type="gramEnd"/>
      <w:r w:rsidRPr="001244DC">
        <w:rPr>
          <w:smallCaps/>
          <w:sz w:val="18"/>
          <w:szCs w:val="18"/>
        </w:rPr>
        <w:tab/>
        <w:t>_____ No</w:t>
      </w:r>
      <w:r w:rsidRPr="001244DC">
        <w:rPr>
          <w:smallCaps/>
          <w:sz w:val="18"/>
          <w:szCs w:val="18"/>
        </w:rPr>
        <w:tab/>
        <w:t xml:space="preserve"> Previous report date:  _______________________</w:t>
      </w:r>
      <w:proofErr w:type="gramStart"/>
      <w:r w:rsidRPr="001244DC">
        <w:rPr>
          <w:smallCaps/>
          <w:sz w:val="18"/>
          <w:szCs w:val="18"/>
        </w:rPr>
        <w:t xml:space="preserve">_  </w:t>
      </w:r>
      <w:r w:rsidRPr="001244DC">
        <w:rPr>
          <w:smallCaps/>
          <w:sz w:val="18"/>
          <w:szCs w:val="18"/>
        </w:rPr>
        <w:tab/>
      </w:r>
      <w:proofErr w:type="gramEnd"/>
      <w:r w:rsidRPr="001244DC">
        <w:rPr>
          <w:smallCaps/>
          <w:sz w:val="18"/>
          <w:szCs w:val="18"/>
        </w:rPr>
        <w:t xml:space="preserve">No previous </w:t>
      </w:r>
      <w:proofErr w:type="gramStart"/>
      <w:r w:rsidRPr="001244DC">
        <w:rPr>
          <w:smallCaps/>
          <w:sz w:val="18"/>
          <w:szCs w:val="18"/>
        </w:rPr>
        <w:t>report  _</w:t>
      </w:r>
      <w:proofErr w:type="gramEnd"/>
      <w:r w:rsidRPr="001244DC">
        <w:rPr>
          <w:smallCaps/>
          <w:sz w:val="18"/>
          <w:szCs w:val="18"/>
        </w:rPr>
        <w:t>____</w:t>
      </w:r>
    </w:p>
    <w:p w14:paraId="510E0074" w14:textId="77777777" w:rsidR="001244DC" w:rsidRPr="001244DC" w:rsidRDefault="001244DC" w:rsidP="001244DC">
      <w:pPr>
        <w:spacing w:after="0"/>
        <w:rPr>
          <w:smallCaps/>
          <w:sz w:val="18"/>
          <w:szCs w:val="18"/>
        </w:rPr>
      </w:pPr>
    </w:p>
    <w:p w14:paraId="21344EDD" w14:textId="77777777" w:rsidR="001244DC" w:rsidRPr="001244DC" w:rsidRDefault="001244DC" w:rsidP="001244DC">
      <w:pPr>
        <w:spacing w:after="0"/>
        <w:rPr>
          <w:smallCaps/>
          <w:sz w:val="18"/>
          <w:szCs w:val="18"/>
        </w:rPr>
      </w:pPr>
      <w:r w:rsidRPr="001244DC">
        <w:rPr>
          <w:smallCaps/>
          <w:sz w:val="18"/>
          <w:szCs w:val="18"/>
        </w:rPr>
        <w:t>Business Type</w:t>
      </w:r>
      <w:proofErr w:type="gramStart"/>
      <w:r w:rsidRPr="001244DC">
        <w:rPr>
          <w:smallCaps/>
          <w:sz w:val="18"/>
          <w:szCs w:val="18"/>
        </w:rPr>
        <w:t>:  (</w:t>
      </w:r>
      <w:proofErr w:type="gramEnd"/>
      <w:r w:rsidRPr="001244DC">
        <w:rPr>
          <w:i/>
          <w:smallCaps/>
          <w:sz w:val="18"/>
          <w:szCs w:val="18"/>
        </w:rPr>
        <w:t>Description of the major activity of this establishment, including the specific type of product or service provided</w:t>
      </w:r>
      <w:r w:rsidRPr="001244DC">
        <w:rPr>
          <w:smallCaps/>
          <w:sz w:val="18"/>
          <w:szCs w:val="18"/>
        </w:rPr>
        <w:t>.)</w:t>
      </w:r>
    </w:p>
    <w:p w14:paraId="6EC23D43" w14:textId="77777777" w:rsidR="001244DC" w:rsidRPr="001244DC" w:rsidRDefault="001244DC" w:rsidP="001244DC">
      <w:pPr>
        <w:spacing w:after="0"/>
        <w:rPr>
          <w:smallCaps/>
          <w:sz w:val="20"/>
          <w:szCs w:val="20"/>
        </w:rPr>
      </w:pPr>
    </w:p>
    <w:p w14:paraId="2CB53066" w14:textId="77777777" w:rsidR="001244DC" w:rsidRPr="001244DC" w:rsidRDefault="001244DC" w:rsidP="001244DC">
      <w:pPr>
        <w:pBdr>
          <w:top w:val="single" w:sz="6" w:space="1" w:color="000000"/>
          <w:bottom w:val="single" w:sz="6" w:space="1" w:color="000000"/>
        </w:pBdr>
        <w:spacing w:after="0"/>
        <w:rPr>
          <w:smallCaps/>
          <w:sz w:val="20"/>
          <w:szCs w:val="20"/>
        </w:rPr>
      </w:pPr>
    </w:p>
    <w:p w14:paraId="3E0E72AD" w14:textId="77777777" w:rsidR="001244DC" w:rsidRPr="001244DC" w:rsidRDefault="001244DC" w:rsidP="001244DC">
      <w:pPr>
        <w:spacing w:after="0"/>
        <w:rPr>
          <w:smallCaps/>
          <w:sz w:val="20"/>
          <w:szCs w:val="20"/>
        </w:rPr>
      </w:pPr>
    </w:p>
    <w:p w14:paraId="4B522479" w14:textId="77777777" w:rsidR="001244DC" w:rsidRPr="001244DC" w:rsidRDefault="001244DC" w:rsidP="001244DC">
      <w:pPr>
        <w:spacing w:after="0"/>
        <w:rPr>
          <w:smallCaps/>
          <w:sz w:val="20"/>
          <w:szCs w:val="20"/>
        </w:rPr>
      </w:pPr>
      <w:r w:rsidRPr="001244DC">
        <w:rPr>
          <w:smallCaps/>
          <w:sz w:val="20"/>
          <w:szCs w:val="20"/>
        </w:rPr>
        <w:lastRenderedPageBreak/>
        <w:t>This organization has a current Affirmative Action Plan on file with:  _____ State of Wisconsin</w:t>
      </w:r>
      <w:r w:rsidRPr="001244DC">
        <w:rPr>
          <w:smallCaps/>
          <w:sz w:val="20"/>
          <w:szCs w:val="20"/>
        </w:rPr>
        <w:tab/>
        <w:t>_____ Dane County</w:t>
      </w:r>
      <w:r w:rsidRPr="001244DC">
        <w:rPr>
          <w:smallCaps/>
          <w:sz w:val="20"/>
          <w:szCs w:val="20"/>
        </w:rPr>
        <w:tab/>
        <w:t>_____ City of Madison</w:t>
      </w:r>
      <w:r w:rsidRPr="001244DC">
        <w:rPr>
          <w:smallCaps/>
          <w:sz w:val="20"/>
          <w:szCs w:val="20"/>
        </w:rPr>
        <w:tab/>
      </w:r>
    </w:p>
    <w:p w14:paraId="294E16B1" w14:textId="77777777" w:rsidR="001244DC" w:rsidRPr="001244DC" w:rsidRDefault="001244DC" w:rsidP="001244DC">
      <w:pPr>
        <w:spacing w:after="0"/>
        <w:ind w:firstLine="720"/>
        <w:rPr>
          <w:smallCaps/>
          <w:sz w:val="20"/>
          <w:szCs w:val="20"/>
        </w:rPr>
      </w:pPr>
      <w:r w:rsidRPr="001244DC">
        <w:rPr>
          <w:smallCaps/>
          <w:sz w:val="20"/>
          <w:szCs w:val="20"/>
        </w:rPr>
        <w:t>_____ U. S. Government (Specify Agency:  ______________________________)</w:t>
      </w:r>
      <w:r w:rsidRPr="001244DC">
        <w:rPr>
          <w:smallCaps/>
          <w:sz w:val="20"/>
          <w:szCs w:val="20"/>
        </w:rPr>
        <w:tab/>
        <w:t>_____ Other (Specify: ______________________________)</w:t>
      </w:r>
    </w:p>
    <w:p w14:paraId="33C94AE2" w14:textId="77777777" w:rsidR="001244DC" w:rsidRPr="001244DC" w:rsidRDefault="001244DC" w:rsidP="001244DC">
      <w:pPr>
        <w:spacing w:after="0"/>
        <w:ind w:firstLine="720"/>
        <w:rPr>
          <w:smallCaps/>
          <w:sz w:val="20"/>
          <w:szCs w:val="20"/>
        </w:rPr>
      </w:pPr>
    </w:p>
    <w:p w14:paraId="4C4A9DFC" w14:textId="77777777" w:rsidR="001244DC" w:rsidRPr="001244DC" w:rsidRDefault="001244DC" w:rsidP="001244DC">
      <w:pPr>
        <w:spacing w:after="0"/>
        <w:ind w:firstLine="720"/>
        <w:jc w:val="center"/>
        <w:rPr>
          <w:b/>
          <w:smallCaps/>
          <w:sz w:val="20"/>
          <w:szCs w:val="20"/>
          <w:u w:val="single"/>
        </w:rPr>
      </w:pPr>
      <w:r w:rsidRPr="001244DC">
        <w:rPr>
          <w:b/>
          <w:smallCaps/>
          <w:sz w:val="20"/>
          <w:szCs w:val="20"/>
          <w:u w:val="single"/>
        </w:rPr>
        <w:t>Certification</w:t>
      </w:r>
    </w:p>
    <w:p w14:paraId="659BBD3D" w14:textId="77777777" w:rsidR="001244DC" w:rsidRPr="001244DC" w:rsidRDefault="001244DC" w:rsidP="001244DC">
      <w:pPr>
        <w:spacing w:after="0"/>
        <w:ind w:firstLine="720"/>
        <w:jc w:val="center"/>
        <w:rPr>
          <w:b/>
          <w:smallCaps/>
          <w:sz w:val="20"/>
          <w:szCs w:val="20"/>
          <w:u w:val="single"/>
        </w:rPr>
      </w:pPr>
    </w:p>
    <w:p w14:paraId="22B7AE32" w14:textId="77777777" w:rsidR="001244DC" w:rsidRPr="001244DC" w:rsidRDefault="001244DC" w:rsidP="001244DC">
      <w:pPr>
        <w:numPr>
          <w:ilvl w:val="0"/>
          <w:numId w:val="5"/>
        </w:numPr>
        <w:spacing w:after="0"/>
        <w:rPr>
          <w:smallCaps/>
          <w:sz w:val="20"/>
          <w:szCs w:val="20"/>
        </w:rPr>
      </w:pPr>
      <w:r w:rsidRPr="001244DC">
        <w:rPr>
          <w:smallCaps/>
          <w:sz w:val="20"/>
          <w:szCs w:val="20"/>
        </w:rPr>
        <w:t>The contractor or vendor certifies that the information contained in this Employer Information Report is accurate.</w:t>
      </w:r>
    </w:p>
    <w:p w14:paraId="7BA27041" w14:textId="77777777" w:rsidR="001244DC" w:rsidRPr="001244DC" w:rsidRDefault="001244DC" w:rsidP="001244DC">
      <w:pPr>
        <w:numPr>
          <w:ilvl w:val="0"/>
          <w:numId w:val="5"/>
        </w:numPr>
        <w:spacing w:after="0"/>
        <w:rPr>
          <w:smallCaps/>
          <w:sz w:val="20"/>
          <w:szCs w:val="20"/>
        </w:rPr>
      </w:pPr>
      <w:r w:rsidRPr="001244DC">
        <w:rPr>
          <w:smallCaps/>
          <w:sz w:val="20"/>
          <w:szCs w:val="20"/>
        </w:rPr>
        <w:t xml:space="preserve">The contractor or vendor has agreed that, as provided in the contract or purchase order, </w:t>
      </w:r>
      <w:r w:rsidRPr="001244DC">
        <w:rPr>
          <w:smallCaps/>
          <w:sz w:val="20"/>
          <w:szCs w:val="20"/>
          <w:u w:val="single"/>
        </w:rPr>
        <w:t>if not exempt</w:t>
      </w:r>
      <w:r w:rsidRPr="001244DC">
        <w:rPr>
          <w:smallCaps/>
          <w:sz w:val="20"/>
          <w:szCs w:val="20"/>
        </w:rPr>
        <w:t xml:space="preserve">,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 </w:t>
      </w:r>
    </w:p>
    <w:p w14:paraId="21B96161" w14:textId="77777777" w:rsidR="001244DC" w:rsidRPr="001244DC" w:rsidRDefault="001244DC" w:rsidP="001244DC">
      <w:pPr>
        <w:numPr>
          <w:ilvl w:val="0"/>
          <w:numId w:val="5"/>
        </w:numPr>
        <w:spacing w:after="0"/>
        <w:rPr>
          <w:smallCaps/>
          <w:sz w:val="20"/>
          <w:szCs w:val="20"/>
        </w:rPr>
      </w:pPr>
      <w:r w:rsidRPr="001244DC">
        <w:rPr>
          <w:smallCaps/>
          <w:sz w:val="20"/>
          <w:szCs w:val="20"/>
        </w:rPr>
        <w:t xml:space="preserve">The contractor or vendor further agrees that, as provided in the contract or purchase order, for the duration of this or subsequent contracts with the District, accurate and timely information will be filed on an annual basis. </w:t>
      </w:r>
    </w:p>
    <w:p w14:paraId="5FD99224" w14:textId="77777777" w:rsidR="001244DC" w:rsidRPr="001244DC" w:rsidRDefault="001244DC" w:rsidP="001244DC">
      <w:pPr>
        <w:spacing w:after="0"/>
        <w:rPr>
          <w:smallCaps/>
          <w:sz w:val="20"/>
          <w:szCs w:val="20"/>
        </w:rPr>
      </w:pPr>
    </w:p>
    <w:p w14:paraId="38C848FE" w14:textId="77777777" w:rsidR="001244DC" w:rsidRPr="001244DC" w:rsidRDefault="001244DC" w:rsidP="001244DC">
      <w:pPr>
        <w:spacing w:after="0"/>
        <w:rPr>
          <w:smallCaps/>
          <w:sz w:val="20"/>
          <w:szCs w:val="20"/>
        </w:rPr>
      </w:pPr>
    </w:p>
    <w:p w14:paraId="76A510E9" w14:textId="77777777" w:rsidR="001244DC" w:rsidRPr="001244DC" w:rsidRDefault="001244DC" w:rsidP="001244DC">
      <w:pPr>
        <w:spacing w:after="0"/>
        <w:rPr>
          <w:smallCaps/>
          <w:sz w:val="20"/>
          <w:szCs w:val="20"/>
        </w:rPr>
      </w:pPr>
    </w:p>
    <w:p w14:paraId="5CC23C81" w14:textId="3586B647" w:rsidR="00E03B0B" w:rsidRPr="00E03B0B" w:rsidRDefault="001244DC" w:rsidP="001244DC">
      <w:pPr>
        <w:rPr>
          <w:rFonts w:ascii="Arial" w:hAnsi="Arial" w:cs="Arial"/>
          <w:lang w:val="en-US"/>
        </w:rPr>
        <w:sectPr w:rsidR="00E03B0B" w:rsidRPr="00E03B0B" w:rsidSect="002F4AFE">
          <w:pgSz w:w="15840" w:h="12240" w:orient="landscape"/>
          <w:pgMar w:top="810" w:right="1080" w:bottom="720" w:left="1440" w:header="432" w:footer="222" w:gutter="0"/>
          <w:cols w:space="720"/>
          <w:docGrid w:linePitch="326"/>
        </w:sectPr>
      </w:pPr>
      <w:r w:rsidRPr="001244DC">
        <w:rPr>
          <w:sz w:val="20"/>
          <w:szCs w:val="20"/>
        </w:rPr>
        <w:t>Date Completed: __________________________________</w:t>
      </w:r>
      <w:r w:rsidRPr="001244DC">
        <w:rPr>
          <w:sz w:val="20"/>
          <w:szCs w:val="20"/>
        </w:rPr>
        <w:tab/>
      </w:r>
      <w:r w:rsidRPr="001244DC">
        <w:rPr>
          <w:sz w:val="20"/>
          <w:szCs w:val="20"/>
        </w:rPr>
        <w:tab/>
      </w:r>
      <w:r w:rsidRPr="001244DC">
        <w:rPr>
          <w:sz w:val="20"/>
          <w:szCs w:val="20"/>
        </w:rPr>
        <w:tab/>
        <w:t>Completed By:  ______________________________________________</w:t>
      </w:r>
    </w:p>
    <w:p w14:paraId="6672D973" w14:textId="3F0A6FDF" w:rsidR="00794882" w:rsidRDefault="001244DC" w:rsidP="006323AA">
      <w:pPr>
        <w:pStyle w:val="Heading2"/>
        <w:numPr>
          <w:ilvl w:val="0"/>
          <w:numId w:val="0"/>
        </w:numPr>
        <w:rPr>
          <w:rFonts w:eastAsia="Arial"/>
        </w:rPr>
      </w:pPr>
      <w:bookmarkStart w:id="85" w:name="_Toc224040852"/>
      <w:r>
        <w:lastRenderedPageBreak/>
        <w:t>Appendix C – Affirmative Action &amp; Equal Employment Opportunity Policy Statement</w:t>
      </w:r>
      <w:bookmarkEnd w:id="85"/>
    </w:p>
    <w:p w14:paraId="47EF2910" w14:textId="77777777" w:rsidR="003670CD" w:rsidRPr="003670CD" w:rsidRDefault="003670CD" w:rsidP="003670CD">
      <w:pPr>
        <w:spacing w:after="0"/>
        <w:jc w:val="both"/>
        <w:rPr>
          <w:b/>
          <w:sz w:val="22"/>
          <w:szCs w:val="22"/>
          <w:u w:val="single"/>
        </w:rPr>
      </w:pPr>
      <w:r w:rsidRPr="003670CD">
        <w:rPr>
          <w:b/>
          <w:sz w:val="22"/>
          <w:szCs w:val="22"/>
          <w:u w:val="single"/>
        </w:rPr>
        <w:t>Statement of Commitment</w:t>
      </w:r>
    </w:p>
    <w:p w14:paraId="3D072075" w14:textId="77777777" w:rsidR="003670CD" w:rsidRPr="003670CD" w:rsidRDefault="003670CD" w:rsidP="003670CD">
      <w:pPr>
        <w:spacing w:after="0"/>
        <w:jc w:val="both"/>
        <w:rPr>
          <w:sz w:val="22"/>
          <w:szCs w:val="22"/>
        </w:rPr>
      </w:pPr>
    </w:p>
    <w:p w14:paraId="5574F395" w14:textId="77777777" w:rsidR="003670CD" w:rsidRPr="003670CD" w:rsidRDefault="003670CD" w:rsidP="003670CD">
      <w:pPr>
        <w:spacing w:after="0"/>
        <w:jc w:val="both"/>
        <w:rPr>
          <w:sz w:val="22"/>
          <w:szCs w:val="22"/>
        </w:rPr>
      </w:pPr>
      <w:r w:rsidRPr="003670CD">
        <w:rPr>
          <w:sz w:val="22"/>
          <w:szCs w:val="22"/>
        </w:rPr>
        <w:t>As an employer, this company welcomes the opportunity to affirm our continuing policy to provide equal employment or advancement opportunity and to dedicate ourselves to establishing a work environment which is free from discrimination.</w:t>
      </w:r>
    </w:p>
    <w:p w14:paraId="02B1751F" w14:textId="77777777" w:rsidR="003670CD" w:rsidRPr="003670CD" w:rsidRDefault="003670CD" w:rsidP="003670CD">
      <w:pPr>
        <w:spacing w:after="0"/>
        <w:jc w:val="both"/>
        <w:rPr>
          <w:sz w:val="22"/>
          <w:szCs w:val="22"/>
        </w:rPr>
      </w:pPr>
    </w:p>
    <w:p w14:paraId="6CE6DF81" w14:textId="77777777" w:rsidR="003670CD" w:rsidRPr="003670CD" w:rsidRDefault="003670CD" w:rsidP="003670CD">
      <w:pPr>
        <w:spacing w:after="0"/>
        <w:jc w:val="both"/>
        <w:rPr>
          <w:b/>
          <w:sz w:val="22"/>
          <w:szCs w:val="22"/>
          <w:u w:val="single"/>
        </w:rPr>
      </w:pPr>
      <w:r w:rsidRPr="003670CD">
        <w:rPr>
          <w:b/>
          <w:sz w:val="22"/>
          <w:szCs w:val="22"/>
          <w:u w:val="single"/>
        </w:rPr>
        <w:t>Equal Employment Opportunity</w:t>
      </w:r>
    </w:p>
    <w:p w14:paraId="70194F60" w14:textId="77777777" w:rsidR="003670CD" w:rsidRPr="003670CD" w:rsidRDefault="003670CD" w:rsidP="003670CD">
      <w:pPr>
        <w:spacing w:after="0"/>
        <w:jc w:val="both"/>
        <w:rPr>
          <w:b/>
          <w:sz w:val="22"/>
          <w:szCs w:val="22"/>
        </w:rPr>
      </w:pPr>
    </w:p>
    <w:p w14:paraId="1606FBDB" w14:textId="77777777" w:rsidR="003670CD" w:rsidRPr="003670CD" w:rsidRDefault="003670CD" w:rsidP="003670CD">
      <w:pPr>
        <w:spacing w:after="0"/>
        <w:jc w:val="both"/>
        <w:rPr>
          <w:sz w:val="22"/>
          <w:szCs w:val="22"/>
        </w:rPr>
      </w:pPr>
      <w:r w:rsidRPr="003670CD">
        <w:rPr>
          <w:sz w:val="22"/>
          <w:szCs w:val="22"/>
        </w:rPr>
        <w:t xml:space="preserve">It is the policy of this company that all employees and applicants for employment are guaranteed equality of employment opportunity. Essentially, this means that, as an employer, we will not discriminate against any worker or job applicant </w:t>
      </w:r>
      <w:proofErr w:type="gramStart"/>
      <w:r w:rsidRPr="003670CD">
        <w:rPr>
          <w:sz w:val="22"/>
          <w:szCs w:val="22"/>
        </w:rPr>
        <w:t>on the basis of</w:t>
      </w:r>
      <w:proofErr w:type="gramEnd"/>
      <w:r w:rsidRPr="003670CD">
        <w:rPr>
          <w:sz w:val="22"/>
          <w:szCs w:val="22"/>
        </w:rPr>
        <w:t xml:space="preserve"> race, color, religion, gender, age, national origin, ability status or veteran status.</w:t>
      </w:r>
    </w:p>
    <w:p w14:paraId="24F8BC47" w14:textId="77777777" w:rsidR="003670CD" w:rsidRPr="003670CD" w:rsidRDefault="003670CD" w:rsidP="003670CD">
      <w:pPr>
        <w:spacing w:after="0"/>
        <w:jc w:val="both"/>
        <w:rPr>
          <w:sz w:val="22"/>
          <w:szCs w:val="22"/>
        </w:rPr>
      </w:pPr>
    </w:p>
    <w:p w14:paraId="755BC0B6" w14:textId="77777777" w:rsidR="003670CD" w:rsidRPr="003670CD" w:rsidRDefault="003670CD" w:rsidP="003670CD">
      <w:pPr>
        <w:spacing w:after="0"/>
        <w:jc w:val="both"/>
        <w:rPr>
          <w:sz w:val="22"/>
          <w:szCs w:val="22"/>
        </w:rPr>
      </w:pPr>
      <w:r w:rsidRPr="003670CD">
        <w:rPr>
          <w:sz w:val="22"/>
          <w:szCs w:val="22"/>
        </w:rPr>
        <w:t xml:space="preserve">Recruitment, selection, placement, transfer, promotion, reinstatement, training and education, tuition assistance, compensation, benefits and layoff decisions made by the supervisors or managers of this company will be based upon the job-related qualifications and abilities of candidates. In some cases, seniority may be treated as a factor to be considered in the selection process. Employees who apply for a promotion or transfer will be given equal consideration. </w:t>
      </w:r>
    </w:p>
    <w:p w14:paraId="5BFD0CE9" w14:textId="77777777" w:rsidR="003670CD" w:rsidRPr="003670CD" w:rsidRDefault="003670CD" w:rsidP="003670CD">
      <w:pPr>
        <w:spacing w:after="0"/>
        <w:jc w:val="both"/>
        <w:rPr>
          <w:sz w:val="22"/>
          <w:szCs w:val="22"/>
        </w:rPr>
      </w:pPr>
    </w:p>
    <w:p w14:paraId="15E53E28" w14:textId="77777777" w:rsidR="003670CD" w:rsidRPr="003670CD" w:rsidRDefault="003670CD" w:rsidP="003670CD">
      <w:pPr>
        <w:spacing w:after="0"/>
        <w:jc w:val="both"/>
        <w:rPr>
          <w:sz w:val="22"/>
          <w:szCs w:val="22"/>
        </w:rPr>
      </w:pPr>
      <w:r w:rsidRPr="003670CD">
        <w:rPr>
          <w:sz w:val="22"/>
          <w:szCs w:val="22"/>
        </w:rPr>
        <w:t>It is our policy that supervisors shall be made aware that they must use only objective, job-related criteria when selecting workers for any employment-related action, including hiring, training, promotions and terminations. They also shall be informed that certain types of pre-employment inquiries may lead to problems when interviewing candidates for positions.</w:t>
      </w:r>
    </w:p>
    <w:p w14:paraId="168E5382" w14:textId="77777777" w:rsidR="003670CD" w:rsidRPr="003670CD" w:rsidRDefault="003670CD" w:rsidP="003670CD">
      <w:pPr>
        <w:spacing w:after="0"/>
        <w:jc w:val="both"/>
        <w:rPr>
          <w:sz w:val="22"/>
          <w:szCs w:val="22"/>
        </w:rPr>
      </w:pPr>
    </w:p>
    <w:p w14:paraId="6D2666EF" w14:textId="77777777" w:rsidR="003670CD" w:rsidRPr="003670CD" w:rsidRDefault="003670CD" w:rsidP="003670CD">
      <w:pPr>
        <w:spacing w:after="0"/>
        <w:jc w:val="both"/>
        <w:rPr>
          <w:sz w:val="22"/>
          <w:szCs w:val="22"/>
        </w:rPr>
      </w:pPr>
      <w:r w:rsidRPr="003670CD">
        <w:rPr>
          <w:sz w:val="22"/>
          <w:szCs w:val="22"/>
        </w:rPr>
        <w:t>All other personnel policies and practices of this company, including compensation, benefits, discipline, safety and health programs, as well as other activities, will be administered and conducted without regard to an individual’s race, color, religion, gender, age, national origin, ability status or veteran status.</w:t>
      </w:r>
    </w:p>
    <w:p w14:paraId="7547CE51" w14:textId="77777777" w:rsidR="003670CD" w:rsidRPr="003670CD" w:rsidRDefault="003670CD" w:rsidP="003670CD">
      <w:pPr>
        <w:spacing w:after="0"/>
        <w:jc w:val="both"/>
        <w:rPr>
          <w:sz w:val="22"/>
          <w:szCs w:val="22"/>
        </w:rPr>
      </w:pPr>
    </w:p>
    <w:p w14:paraId="5EC2DE0E" w14:textId="77777777" w:rsidR="003670CD" w:rsidRPr="003670CD" w:rsidRDefault="003670CD" w:rsidP="003670CD">
      <w:pPr>
        <w:spacing w:after="0"/>
        <w:jc w:val="both"/>
        <w:rPr>
          <w:sz w:val="22"/>
          <w:szCs w:val="22"/>
        </w:rPr>
      </w:pPr>
      <w:r w:rsidRPr="003670CD">
        <w:rPr>
          <w:sz w:val="22"/>
          <w:szCs w:val="22"/>
        </w:rPr>
        <w:t>To the extent possible, reasonable accommodation shall be made for religious needs and for individuals with ability challenges.</w:t>
      </w:r>
    </w:p>
    <w:p w14:paraId="74CD96D3" w14:textId="77777777" w:rsidR="003670CD" w:rsidRPr="003670CD" w:rsidRDefault="003670CD" w:rsidP="003670CD">
      <w:pPr>
        <w:spacing w:after="0"/>
        <w:jc w:val="both"/>
        <w:rPr>
          <w:sz w:val="22"/>
          <w:szCs w:val="22"/>
        </w:rPr>
      </w:pPr>
    </w:p>
    <w:p w14:paraId="0E201165" w14:textId="77777777" w:rsidR="003670CD" w:rsidRPr="003670CD" w:rsidRDefault="003670CD" w:rsidP="003670CD">
      <w:pPr>
        <w:spacing w:after="0"/>
        <w:jc w:val="both"/>
        <w:rPr>
          <w:sz w:val="22"/>
          <w:szCs w:val="22"/>
        </w:rPr>
      </w:pPr>
      <w:r w:rsidRPr="003670CD">
        <w:rPr>
          <w:sz w:val="22"/>
          <w:szCs w:val="22"/>
        </w:rPr>
        <w:t>As an employer, we will continually review our personnel practices and procedures to ensure that all supervisors and managers are adhering to our commitment to Equal Employment Opportunity principles.</w:t>
      </w:r>
    </w:p>
    <w:p w14:paraId="7F48032A" w14:textId="77777777" w:rsidR="003670CD" w:rsidRPr="003670CD" w:rsidRDefault="003670CD" w:rsidP="003670CD">
      <w:pPr>
        <w:spacing w:after="0"/>
        <w:jc w:val="both"/>
        <w:rPr>
          <w:sz w:val="22"/>
          <w:szCs w:val="22"/>
        </w:rPr>
      </w:pPr>
      <w:r w:rsidRPr="003670CD">
        <w:rPr>
          <w:sz w:val="22"/>
          <w:szCs w:val="22"/>
        </w:rPr>
        <w:t>Affirmative Action</w:t>
      </w:r>
    </w:p>
    <w:p w14:paraId="08AE5A4C" w14:textId="77777777" w:rsidR="003670CD" w:rsidRPr="003670CD" w:rsidRDefault="003670CD" w:rsidP="003670CD">
      <w:pPr>
        <w:spacing w:after="0"/>
        <w:jc w:val="both"/>
        <w:rPr>
          <w:sz w:val="22"/>
          <w:szCs w:val="22"/>
        </w:rPr>
      </w:pPr>
    </w:p>
    <w:p w14:paraId="23CAC8CA" w14:textId="77777777" w:rsidR="003670CD" w:rsidRPr="003670CD" w:rsidRDefault="003670CD" w:rsidP="003670CD">
      <w:pPr>
        <w:spacing w:after="0"/>
        <w:jc w:val="both"/>
        <w:rPr>
          <w:sz w:val="22"/>
          <w:szCs w:val="22"/>
        </w:rPr>
      </w:pPr>
      <w:r w:rsidRPr="003670CD">
        <w:rPr>
          <w:sz w:val="22"/>
          <w:szCs w:val="22"/>
        </w:rPr>
        <w:t>As an employer, it is our policy to utilize Affirmative Action as a tool to ensure Equal Employment Opportunity.</w:t>
      </w:r>
    </w:p>
    <w:p w14:paraId="3585A32F" w14:textId="77777777" w:rsidR="003670CD" w:rsidRPr="003670CD" w:rsidRDefault="003670CD" w:rsidP="003670CD">
      <w:pPr>
        <w:spacing w:after="0"/>
        <w:jc w:val="both"/>
        <w:rPr>
          <w:sz w:val="22"/>
          <w:szCs w:val="22"/>
        </w:rPr>
      </w:pPr>
    </w:p>
    <w:p w14:paraId="62D20595" w14:textId="77777777" w:rsidR="003670CD" w:rsidRPr="003670CD" w:rsidRDefault="003670CD" w:rsidP="003670CD">
      <w:pPr>
        <w:spacing w:after="0"/>
        <w:jc w:val="both"/>
        <w:rPr>
          <w:sz w:val="22"/>
          <w:szCs w:val="22"/>
        </w:rPr>
      </w:pPr>
      <w:r w:rsidRPr="003670CD">
        <w:rPr>
          <w:sz w:val="22"/>
          <w:szCs w:val="22"/>
        </w:rPr>
        <w:t xml:space="preserve">____________________________________ has been designated as the Affirmative Action Officer and shall maintain responsibility for establishing, monitoring and evaluating our Affirmative Action efforts at all company establishments. </w:t>
      </w:r>
    </w:p>
    <w:p w14:paraId="2E2D1838" w14:textId="77777777" w:rsidR="003670CD" w:rsidRPr="003670CD" w:rsidRDefault="003670CD" w:rsidP="003670CD">
      <w:pPr>
        <w:spacing w:after="0"/>
        <w:rPr>
          <w:sz w:val="22"/>
          <w:szCs w:val="22"/>
        </w:rPr>
      </w:pPr>
    </w:p>
    <w:p w14:paraId="1306F630" w14:textId="77777777" w:rsidR="003670CD" w:rsidRPr="003670CD" w:rsidRDefault="003670CD" w:rsidP="003670CD">
      <w:pPr>
        <w:spacing w:after="0"/>
        <w:jc w:val="both"/>
        <w:rPr>
          <w:sz w:val="22"/>
          <w:szCs w:val="22"/>
        </w:rPr>
      </w:pPr>
      <w:r w:rsidRPr="003670CD">
        <w:rPr>
          <w:sz w:val="22"/>
          <w:szCs w:val="22"/>
        </w:rPr>
        <w:t xml:space="preserve">Our commitment to Affirmative Action means that we will do more than examine our policies and procedures to ensure against discrimination </w:t>
      </w:r>
      <w:proofErr w:type="gramStart"/>
      <w:r w:rsidRPr="003670CD">
        <w:rPr>
          <w:sz w:val="22"/>
          <w:szCs w:val="22"/>
        </w:rPr>
        <w:t>on the basis of</w:t>
      </w:r>
      <w:proofErr w:type="gramEnd"/>
      <w:r w:rsidRPr="003670CD">
        <w:rPr>
          <w:sz w:val="22"/>
          <w:szCs w:val="22"/>
        </w:rPr>
        <w:t xml:space="preserve"> race, color, religion, gender or national origin. </w:t>
      </w:r>
    </w:p>
    <w:p w14:paraId="0D1F3AC0" w14:textId="77777777" w:rsidR="003670CD" w:rsidRPr="003670CD" w:rsidRDefault="003670CD" w:rsidP="003670CD">
      <w:pPr>
        <w:spacing w:after="0"/>
        <w:rPr>
          <w:sz w:val="22"/>
          <w:szCs w:val="22"/>
        </w:rPr>
      </w:pPr>
    </w:p>
    <w:p w14:paraId="021D8AC8" w14:textId="77777777" w:rsidR="003670CD" w:rsidRPr="003670CD" w:rsidRDefault="003670CD" w:rsidP="003670CD">
      <w:pPr>
        <w:spacing w:after="0"/>
        <w:rPr>
          <w:sz w:val="22"/>
          <w:szCs w:val="22"/>
        </w:rPr>
      </w:pPr>
      <w:r w:rsidRPr="003670CD">
        <w:rPr>
          <w:sz w:val="22"/>
          <w:szCs w:val="22"/>
        </w:rPr>
        <w:t>We will make a good faith effort to provide hiring opportunities for minorities and women.</w:t>
      </w:r>
    </w:p>
    <w:p w14:paraId="4261C285" w14:textId="77777777" w:rsidR="003670CD" w:rsidRPr="003670CD" w:rsidRDefault="003670CD" w:rsidP="003670CD">
      <w:pPr>
        <w:spacing w:after="0"/>
        <w:rPr>
          <w:sz w:val="22"/>
          <w:szCs w:val="22"/>
        </w:rPr>
      </w:pPr>
    </w:p>
    <w:p w14:paraId="3B703412" w14:textId="77777777" w:rsidR="003670CD" w:rsidRPr="003670CD" w:rsidRDefault="003670CD" w:rsidP="003670CD">
      <w:pPr>
        <w:numPr>
          <w:ilvl w:val="0"/>
          <w:numId w:val="7"/>
        </w:numPr>
        <w:spacing w:after="0"/>
        <w:jc w:val="both"/>
        <w:rPr>
          <w:sz w:val="22"/>
          <w:szCs w:val="22"/>
        </w:rPr>
      </w:pPr>
      <w:r w:rsidRPr="003670CD">
        <w:rPr>
          <w:sz w:val="22"/>
          <w:szCs w:val="22"/>
        </w:rPr>
        <w:t>In order to demonstrate that we will make a good faith effort in a timely manner as determined by the MMSD, we will properly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 (Seek technical assistance from the District’s Contract Compliance Officer if you do not know how to properly analyze the job classifications or if you are not sure which job classifications are appropriate).</w:t>
      </w:r>
    </w:p>
    <w:p w14:paraId="5A8A7985" w14:textId="77777777" w:rsidR="003670CD" w:rsidRPr="003670CD" w:rsidRDefault="003670CD" w:rsidP="003670CD">
      <w:pPr>
        <w:spacing w:after="0"/>
        <w:ind w:left="720"/>
        <w:jc w:val="both"/>
        <w:rPr>
          <w:sz w:val="22"/>
          <w:szCs w:val="22"/>
        </w:rPr>
      </w:pPr>
    </w:p>
    <w:p w14:paraId="0D64BB23" w14:textId="77777777" w:rsidR="003670CD" w:rsidRPr="003670CD" w:rsidRDefault="003670CD" w:rsidP="003670CD">
      <w:pPr>
        <w:numPr>
          <w:ilvl w:val="0"/>
          <w:numId w:val="7"/>
        </w:numPr>
        <w:spacing w:after="120"/>
        <w:jc w:val="both"/>
        <w:rPr>
          <w:sz w:val="22"/>
          <w:szCs w:val="22"/>
        </w:rPr>
      </w:pPr>
      <w:proofErr w:type="gramStart"/>
      <w:r w:rsidRPr="003670CD">
        <w:rPr>
          <w:sz w:val="22"/>
          <w:szCs w:val="22"/>
        </w:rPr>
        <w:t>In order to</w:t>
      </w:r>
      <w:proofErr w:type="gramEnd"/>
      <w:r w:rsidRPr="003670CD">
        <w:rPr>
          <w:sz w:val="22"/>
          <w:szCs w:val="22"/>
        </w:rPr>
        <w:t xml:space="preserve"> demonstrate that we will make a good faith effort after such analysis, if there is an under-representation of minorities or women in any job classification we will in a timely manner as determined by the MMSD:</w:t>
      </w:r>
    </w:p>
    <w:p w14:paraId="6C6BDCB1" w14:textId="77777777" w:rsidR="003670CD" w:rsidRPr="003670CD" w:rsidRDefault="003670CD" w:rsidP="003670CD">
      <w:pPr>
        <w:spacing w:after="0"/>
        <w:rPr>
          <w:sz w:val="22"/>
          <w:szCs w:val="22"/>
        </w:rPr>
      </w:pPr>
    </w:p>
    <w:p w14:paraId="00FE6E3D" w14:textId="77777777" w:rsidR="003670CD" w:rsidRPr="003670CD" w:rsidRDefault="003670CD" w:rsidP="003670CD">
      <w:pPr>
        <w:numPr>
          <w:ilvl w:val="0"/>
          <w:numId w:val="8"/>
        </w:numPr>
        <w:spacing w:after="0"/>
        <w:jc w:val="both"/>
        <w:rPr>
          <w:sz w:val="22"/>
          <w:szCs w:val="22"/>
        </w:rPr>
      </w:pPr>
      <w:r w:rsidRPr="003670CD">
        <w:rPr>
          <w:sz w:val="22"/>
          <w:szCs w:val="22"/>
        </w:rPr>
        <w:t>Develop realistic goals for the employment of women and minorities who are underrepresented in such job classifications.</w:t>
      </w:r>
    </w:p>
    <w:p w14:paraId="3BD7B80F" w14:textId="77777777" w:rsidR="003670CD" w:rsidRPr="003670CD" w:rsidRDefault="003670CD" w:rsidP="003670CD">
      <w:pPr>
        <w:spacing w:after="0"/>
        <w:ind w:left="1440" w:hanging="720"/>
        <w:jc w:val="both"/>
        <w:rPr>
          <w:sz w:val="22"/>
          <w:szCs w:val="22"/>
        </w:rPr>
      </w:pPr>
    </w:p>
    <w:p w14:paraId="5DBCDD22" w14:textId="77777777" w:rsidR="003670CD" w:rsidRPr="003670CD" w:rsidRDefault="003670CD" w:rsidP="003670CD">
      <w:pPr>
        <w:numPr>
          <w:ilvl w:val="0"/>
          <w:numId w:val="8"/>
        </w:numPr>
        <w:spacing w:after="120"/>
        <w:jc w:val="both"/>
        <w:rPr>
          <w:sz w:val="22"/>
          <w:szCs w:val="22"/>
        </w:rPr>
      </w:pPr>
      <w:r w:rsidRPr="003670CD">
        <w:rPr>
          <w:sz w:val="22"/>
          <w:szCs w:val="22"/>
        </w:rPr>
        <w:lastRenderedPageBreak/>
        <w:t>Develop a timetable for achieving the goals.</w:t>
      </w:r>
    </w:p>
    <w:p w14:paraId="317C43CF" w14:textId="77777777" w:rsidR="003670CD" w:rsidRPr="003670CD" w:rsidRDefault="003670CD" w:rsidP="003670CD">
      <w:pPr>
        <w:pBdr>
          <w:top w:val="nil"/>
          <w:left w:val="nil"/>
          <w:bottom w:val="nil"/>
          <w:right w:val="nil"/>
          <w:between w:val="nil"/>
        </w:pBdr>
        <w:ind w:left="720"/>
        <w:rPr>
          <w:color w:val="000000"/>
          <w:sz w:val="22"/>
          <w:szCs w:val="22"/>
        </w:rPr>
      </w:pPr>
    </w:p>
    <w:p w14:paraId="0742299B" w14:textId="77777777" w:rsidR="003670CD" w:rsidRPr="003670CD" w:rsidRDefault="003670CD" w:rsidP="003670CD">
      <w:pPr>
        <w:numPr>
          <w:ilvl w:val="0"/>
          <w:numId w:val="8"/>
        </w:numPr>
        <w:spacing w:after="120"/>
        <w:jc w:val="both"/>
        <w:rPr>
          <w:sz w:val="22"/>
          <w:szCs w:val="22"/>
        </w:rPr>
      </w:pPr>
      <w:r w:rsidRPr="003670CD">
        <w:rPr>
          <w:sz w:val="22"/>
          <w:szCs w:val="22"/>
        </w:rPr>
        <w:t>a)  Develop a written recruitment activity plan which is a detailed strategy that outlines specific steps that will be taken to attract minorities and women in the appropriate job classifications in which minorities and women are underrepresented and</w:t>
      </w:r>
    </w:p>
    <w:p w14:paraId="1042C4C7" w14:textId="77777777" w:rsidR="003670CD" w:rsidRPr="003670CD" w:rsidRDefault="003670CD" w:rsidP="003670CD">
      <w:pPr>
        <w:spacing w:after="0"/>
        <w:ind w:left="1440" w:hanging="720"/>
        <w:jc w:val="both"/>
        <w:rPr>
          <w:sz w:val="22"/>
          <w:szCs w:val="22"/>
        </w:rPr>
      </w:pPr>
    </w:p>
    <w:p w14:paraId="6C83B2DF" w14:textId="77777777" w:rsidR="003670CD" w:rsidRPr="003670CD" w:rsidRDefault="003670CD" w:rsidP="003670CD">
      <w:pPr>
        <w:spacing w:after="0"/>
        <w:ind w:left="1005"/>
        <w:jc w:val="both"/>
        <w:rPr>
          <w:sz w:val="22"/>
          <w:szCs w:val="22"/>
        </w:rPr>
      </w:pPr>
      <w:r w:rsidRPr="003670CD">
        <w:rPr>
          <w:sz w:val="22"/>
          <w:szCs w:val="22"/>
        </w:rPr>
        <w:tab/>
        <w:t>b)  Implement the written recruitment activity plan at a minimum by:</w:t>
      </w:r>
    </w:p>
    <w:p w14:paraId="13721824" w14:textId="77777777" w:rsidR="003670CD" w:rsidRPr="003670CD" w:rsidRDefault="003670CD" w:rsidP="003670CD">
      <w:pPr>
        <w:spacing w:after="0"/>
        <w:ind w:left="1005"/>
        <w:jc w:val="both"/>
        <w:rPr>
          <w:sz w:val="22"/>
          <w:szCs w:val="22"/>
        </w:rPr>
      </w:pPr>
    </w:p>
    <w:p w14:paraId="1B14CBC3"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 xml:space="preserve">Prominently displaying on your bulletin boards or in common areas the fact that </w:t>
      </w:r>
      <w:r w:rsidRPr="003670CD">
        <w:rPr>
          <w:color w:val="000000"/>
          <w:sz w:val="22"/>
          <w:szCs w:val="22"/>
        </w:rPr>
        <w:tab/>
        <w:t>you are an equal opportunity employer.</w:t>
      </w:r>
    </w:p>
    <w:p w14:paraId="07D9B18A" w14:textId="77777777" w:rsidR="003670CD" w:rsidRPr="003670CD" w:rsidRDefault="003670CD" w:rsidP="003670CD">
      <w:pPr>
        <w:pBdr>
          <w:top w:val="nil"/>
          <w:left w:val="nil"/>
          <w:bottom w:val="nil"/>
          <w:right w:val="nil"/>
          <w:between w:val="nil"/>
        </w:pBdr>
        <w:spacing w:after="0"/>
        <w:ind w:left="2520"/>
        <w:jc w:val="both"/>
        <w:rPr>
          <w:color w:val="000000"/>
          <w:sz w:val="22"/>
          <w:szCs w:val="22"/>
        </w:rPr>
      </w:pPr>
    </w:p>
    <w:p w14:paraId="457CA95D"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5A7A316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1CC5DD04"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 apply.</w:t>
      </w:r>
    </w:p>
    <w:p w14:paraId="6DBC9673"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6E4BC39"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 an equal opportunity employer and that minorities are encouraged to apply.</w:t>
      </w:r>
    </w:p>
    <w:p w14:paraId="4015E00D"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22412A9E"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correspond in writing to local advocacy agencies such as community-based organizations, local trade unions, etc., that you have job vacancies in job classifications for which women are underrepresented, describe the job, indicate that you are an equal opportunity employer and that women are encouraged to apply.</w:t>
      </w:r>
    </w:p>
    <w:p w14:paraId="390CA559"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53018C8"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Write a letter encouraging current racial/ethnic minorities and women employees to assist in the recruitment of prospective racial/ethnic minorities and women employees.</w:t>
      </w:r>
    </w:p>
    <w:p w14:paraId="1133752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E21C0AA"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Ensure that all job descriptions reflect actual job duties and are job related.</w:t>
      </w:r>
    </w:p>
    <w:p w14:paraId="6FE92ABF"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5F19DE4A"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Have a written discrimination complaint procedure in place that is publicized to all employees.</w:t>
      </w:r>
    </w:p>
    <w:p w14:paraId="7E71B54A"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6B44D41D"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Review all hiring policies and practices to ensure that they are non-discriminatory.</w:t>
      </w:r>
    </w:p>
    <w:p w14:paraId="4A8A3CAB"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44647C2"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Hire, where possible, minorities and women in job classifications in which they are underrepresented.</w:t>
      </w:r>
    </w:p>
    <w:p w14:paraId="073BBCF0" w14:textId="77777777" w:rsidR="003670CD" w:rsidRPr="003670CD" w:rsidRDefault="003670CD" w:rsidP="003670CD">
      <w:pPr>
        <w:spacing w:after="0"/>
        <w:jc w:val="both"/>
        <w:rPr>
          <w:sz w:val="22"/>
          <w:szCs w:val="22"/>
        </w:rPr>
      </w:pPr>
    </w:p>
    <w:p w14:paraId="19CC0667" w14:textId="77777777" w:rsidR="003670CD" w:rsidRPr="003670CD" w:rsidRDefault="003670CD" w:rsidP="003670CD">
      <w:pPr>
        <w:spacing w:after="0"/>
        <w:jc w:val="both"/>
        <w:rPr>
          <w:sz w:val="22"/>
          <w:szCs w:val="22"/>
        </w:rPr>
      </w:pPr>
      <w:r w:rsidRPr="003670CD">
        <w:rPr>
          <w:sz w:val="22"/>
          <w:szCs w:val="22"/>
        </w:rPr>
        <w:t>It is our expectation that all employees shall demonstrate respect for and awareness of the diversity of all our employees and model our corporate commitment to diversity.</w:t>
      </w:r>
    </w:p>
    <w:p w14:paraId="431E4E45" w14:textId="77777777" w:rsidR="003670CD" w:rsidRPr="003670CD" w:rsidRDefault="003670CD" w:rsidP="003670CD">
      <w:pPr>
        <w:spacing w:after="0"/>
        <w:jc w:val="both"/>
        <w:rPr>
          <w:sz w:val="22"/>
          <w:szCs w:val="22"/>
        </w:rPr>
      </w:pPr>
    </w:p>
    <w:p w14:paraId="7CAD9763" w14:textId="77777777" w:rsidR="003670CD" w:rsidRPr="003670CD" w:rsidRDefault="003670CD" w:rsidP="003670CD">
      <w:pPr>
        <w:keepNext/>
        <w:spacing w:after="120"/>
        <w:rPr>
          <w:b/>
          <w:sz w:val="22"/>
          <w:szCs w:val="22"/>
          <w:u w:val="single"/>
        </w:rPr>
      </w:pPr>
      <w:r w:rsidRPr="003670CD">
        <w:rPr>
          <w:b/>
          <w:sz w:val="22"/>
          <w:szCs w:val="22"/>
          <w:u w:val="single"/>
        </w:rPr>
        <w:t>EEO/AA Communication</w:t>
      </w:r>
    </w:p>
    <w:p w14:paraId="2A95A781" w14:textId="77777777" w:rsidR="003670CD" w:rsidRPr="003670CD" w:rsidRDefault="003670CD" w:rsidP="003670CD">
      <w:pPr>
        <w:spacing w:after="0"/>
        <w:jc w:val="both"/>
        <w:rPr>
          <w:sz w:val="22"/>
          <w:szCs w:val="22"/>
        </w:rPr>
      </w:pPr>
      <w:r w:rsidRPr="003670CD">
        <w:rPr>
          <w:sz w:val="22"/>
          <w:szCs w:val="22"/>
        </w:rPr>
        <w:t xml:space="preserve">This Affirmative Action and Equal Employment Opportunity Policy Statement shall be communicated to all supervisors and managers. It shall also be posted conspicuously (on company bulletin boards or common areas) and in areas where applicants are typically screened, interviewed and tested. The intent of this communication of the Policy Statement is that </w:t>
      </w:r>
      <w:proofErr w:type="gramStart"/>
      <w:r w:rsidRPr="003670CD">
        <w:rPr>
          <w:sz w:val="22"/>
          <w:szCs w:val="22"/>
        </w:rPr>
        <w:t>all of</w:t>
      </w:r>
      <w:proofErr w:type="gramEnd"/>
      <w:r w:rsidRPr="003670CD">
        <w:rPr>
          <w:sz w:val="22"/>
          <w:szCs w:val="22"/>
        </w:rPr>
        <w:t xml:space="preserve"> the company’s employees are alerted and that job applicants are informed of our commitment. It is also the company’s </w:t>
      </w:r>
      <w:r w:rsidRPr="003670CD">
        <w:rPr>
          <w:sz w:val="22"/>
          <w:szCs w:val="22"/>
        </w:rPr>
        <w:lastRenderedPageBreak/>
        <w:t>intent to include this Policy Statement in employee handbooks or orientation literature and to keep employees informed of Policy Statement changes or updates.</w:t>
      </w:r>
    </w:p>
    <w:p w14:paraId="4A47C120" w14:textId="77777777" w:rsidR="003670CD" w:rsidRPr="003670CD" w:rsidRDefault="003670CD" w:rsidP="003670CD">
      <w:pPr>
        <w:spacing w:after="0"/>
        <w:jc w:val="both"/>
        <w:rPr>
          <w:sz w:val="22"/>
          <w:szCs w:val="22"/>
        </w:rPr>
      </w:pPr>
    </w:p>
    <w:p w14:paraId="3DC8CA7B" w14:textId="77777777" w:rsidR="003670CD" w:rsidRPr="003670CD" w:rsidRDefault="003670CD" w:rsidP="003670CD">
      <w:pPr>
        <w:spacing w:after="0"/>
        <w:jc w:val="both"/>
        <w:rPr>
          <w:sz w:val="22"/>
          <w:szCs w:val="22"/>
        </w:rPr>
      </w:pPr>
      <w:r w:rsidRPr="003670CD">
        <w:rPr>
          <w:sz w:val="22"/>
          <w:szCs w:val="22"/>
        </w:rPr>
        <w:t>The terms “Equal Opportunity Employer” shall be utilized in recruitment advertisements and literature.</w:t>
      </w:r>
    </w:p>
    <w:p w14:paraId="5B0CB310" w14:textId="77777777" w:rsidR="003670CD" w:rsidRPr="003670CD" w:rsidRDefault="003670CD" w:rsidP="003670CD">
      <w:pPr>
        <w:spacing w:after="0"/>
        <w:rPr>
          <w:sz w:val="22"/>
          <w:szCs w:val="22"/>
        </w:rPr>
      </w:pPr>
    </w:p>
    <w:p w14:paraId="113E599D" w14:textId="77777777" w:rsidR="003670CD" w:rsidRPr="003670CD" w:rsidRDefault="003670CD" w:rsidP="003670CD">
      <w:pPr>
        <w:keepNext/>
        <w:spacing w:after="120"/>
        <w:rPr>
          <w:b/>
          <w:sz w:val="22"/>
          <w:szCs w:val="22"/>
          <w:u w:val="single"/>
        </w:rPr>
      </w:pPr>
      <w:r w:rsidRPr="003670CD">
        <w:rPr>
          <w:b/>
          <w:sz w:val="22"/>
          <w:szCs w:val="22"/>
          <w:u w:val="single"/>
        </w:rPr>
        <w:t>EEO Complaint Handling Procedures</w:t>
      </w:r>
    </w:p>
    <w:p w14:paraId="2000859F" w14:textId="77777777" w:rsidR="003670CD" w:rsidRPr="003670CD" w:rsidRDefault="003670CD" w:rsidP="003670CD">
      <w:pPr>
        <w:spacing w:after="0"/>
        <w:jc w:val="both"/>
        <w:rPr>
          <w:sz w:val="22"/>
          <w:szCs w:val="22"/>
        </w:rPr>
      </w:pPr>
      <w:r w:rsidRPr="003670CD">
        <w:rPr>
          <w:sz w:val="22"/>
          <w:szCs w:val="22"/>
        </w:rPr>
        <w:t>It is this company’s policy to regularly inform employees that the organization’s dispute resolution system is available for handling discrimination complaints or problems. Employees who have Equal Employment Opportunity-related questions, problems or complaints should first communicate their concern to their immediate supervisor. If they are dissatisfied with the supervisor’s handling of the matter, they may pursue their complaint in the company’s formal dispute resolution procedure.</w:t>
      </w:r>
    </w:p>
    <w:p w14:paraId="4F12F755" w14:textId="77777777" w:rsidR="003670CD" w:rsidRPr="003670CD" w:rsidRDefault="003670CD" w:rsidP="003670CD">
      <w:pPr>
        <w:spacing w:after="0"/>
        <w:jc w:val="both"/>
        <w:rPr>
          <w:sz w:val="22"/>
          <w:szCs w:val="22"/>
        </w:rPr>
      </w:pPr>
    </w:p>
    <w:p w14:paraId="25A7582A" w14:textId="77777777" w:rsidR="003670CD" w:rsidRPr="003670CD" w:rsidRDefault="003670CD" w:rsidP="003670CD">
      <w:pPr>
        <w:spacing w:after="0"/>
        <w:jc w:val="both"/>
        <w:rPr>
          <w:sz w:val="22"/>
          <w:szCs w:val="22"/>
        </w:rPr>
      </w:pPr>
      <w:r w:rsidRPr="003670CD">
        <w:rPr>
          <w:sz w:val="22"/>
          <w:szCs w:val="22"/>
        </w:rPr>
        <w:t>All complaints will be handled fairly and expediently. No employee shall suffer reprisals for seeking resolution of a problem through the procedure.</w:t>
      </w:r>
    </w:p>
    <w:p w14:paraId="1FEE0665" w14:textId="77777777" w:rsidR="003670CD" w:rsidRPr="003670CD" w:rsidRDefault="003670CD" w:rsidP="003670CD">
      <w:pPr>
        <w:spacing w:after="0"/>
        <w:rPr>
          <w:sz w:val="22"/>
          <w:szCs w:val="22"/>
        </w:rPr>
      </w:pPr>
    </w:p>
    <w:p w14:paraId="097820F1" w14:textId="77777777" w:rsidR="003670CD" w:rsidRPr="003670CD" w:rsidRDefault="003670CD" w:rsidP="003670CD">
      <w:pPr>
        <w:keepNext/>
        <w:spacing w:after="120"/>
        <w:rPr>
          <w:i/>
          <w:sz w:val="22"/>
          <w:szCs w:val="22"/>
          <w:u w:val="single"/>
        </w:rPr>
      </w:pPr>
      <w:r w:rsidRPr="003670CD">
        <w:rPr>
          <w:b/>
          <w:sz w:val="22"/>
          <w:szCs w:val="22"/>
          <w:u w:val="single"/>
        </w:rPr>
        <w:t>Disqualification</w:t>
      </w:r>
    </w:p>
    <w:p w14:paraId="609485A1" w14:textId="77777777" w:rsidR="003670CD" w:rsidRPr="003670CD" w:rsidRDefault="003670CD" w:rsidP="003670CD">
      <w:pPr>
        <w:spacing w:after="0"/>
        <w:jc w:val="both"/>
        <w:rPr>
          <w:sz w:val="22"/>
          <w:szCs w:val="22"/>
        </w:rPr>
      </w:pPr>
      <w:r w:rsidRPr="003670CD">
        <w:rPr>
          <w:sz w:val="22"/>
          <w:szCs w:val="22"/>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3CD767A7" w14:textId="77777777" w:rsidR="003670CD" w:rsidRPr="003670CD" w:rsidRDefault="003670CD" w:rsidP="003670CD">
      <w:pPr>
        <w:spacing w:after="0"/>
        <w:rPr>
          <w:sz w:val="22"/>
          <w:szCs w:val="22"/>
        </w:rPr>
      </w:pPr>
    </w:p>
    <w:p w14:paraId="2EB0364E" w14:textId="77777777" w:rsidR="003670CD" w:rsidRPr="003670CD" w:rsidRDefault="003670CD" w:rsidP="003670CD">
      <w:pPr>
        <w:spacing w:after="120"/>
        <w:ind w:left="1440" w:hanging="720"/>
        <w:jc w:val="both"/>
        <w:rPr>
          <w:sz w:val="22"/>
          <w:szCs w:val="22"/>
        </w:rPr>
      </w:pPr>
      <w:r w:rsidRPr="003670CD">
        <w:rPr>
          <w:sz w:val="22"/>
          <w:szCs w:val="22"/>
        </w:rPr>
        <w:t>1.</w:t>
      </w:r>
      <w:r w:rsidRPr="003670CD">
        <w:rPr>
          <w:sz w:val="22"/>
          <w:szCs w:val="22"/>
        </w:rPr>
        <w:tab/>
        <w:t>Properly analyzed appropriate job classifications within the organization to determine if women or minorities are being underrepresented.</w:t>
      </w:r>
    </w:p>
    <w:p w14:paraId="39201080" w14:textId="77777777" w:rsidR="003670CD" w:rsidRPr="003670CD" w:rsidRDefault="003670CD" w:rsidP="003670CD">
      <w:pPr>
        <w:spacing w:after="120"/>
        <w:ind w:left="1440" w:hanging="720"/>
        <w:jc w:val="both"/>
        <w:rPr>
          <w:sz w:val="22"/>
          <w:szCs w:val="22"/>
        </w:rPr>
      </w:pPr>
      <w:r w:rsidRPr="003670CD">
        <w:rPr>
          <w:sz w:val="22"/>
          <w:szCs w:val="22"/>
        </w:rPr>
        <w:t>2.</w:t>
      </w:r>
      <w:r w:rsidRPr="003670CD">
        <w:rPr>
          <w:sz w:val="22"/>
          <w:szCs w:val="22"/>
        </w:rPr>
        <w:tab/>
        <w:t>Developed realistic goals for the employment of women and minorities who are underrepresented in such job classifications.</w:t>
      </w:r>
    </w:p>
    <w:p w14:paraId="1E25C0E4" w14:textId="77777777" w:rsidR="003670CD" w:rsidRPr="003670CD" w:rsidRDefault="003670CD" w:rsidP="003670CD">
      <w:pPr>
        <w:numPr>
          <w:ilvl w:val="0"/>
          <w:numId w:val="9"/>
        </w:numPr>
        <w:spacing w:after="0"/>
        <w:ind w:left="1440" w:hanging="720"/>
        <w:jc w:val="both"/>
        <w:rPr>
          <w:sz w:val="22"/>
          <w:szCs w:val="22"/>
        </w:rPr>
      </w:pPr>
      <w:r w:rsidRPr="003670CD">
        <w:rPr>
          <w:sz w:val="22"/>
          <w:szCs w:val="22"/>
        </w:rPr>
        <w:t>Developed a timetable for achieving the goals.</w:t>
      </w:r>
    </w:p>
    <w:p w14:paraId="29659BC2" w14:textId="77777777" w:rsidR="003670CD" w:rsidRPr="003670CD" w:rsidRDefault="003670CD" w:rsidP="003670CD">
      <w:pPr>
        <w:spacing w:after="0"/>
        <w:jc w:val="both"/>
        <w:rPr>
          <w:sz w:val="22"/>
          <w:szCs w:val="22"/>
        </w:rPr>
      </w:pPr>
    </w:p>
    <w:p w14:paraId="3A152C68" w14:textId="77777777" w:rsidR="003670CD" w:rsidRPr="003670CD" w:rsidRDefault="003670CD" w:rsidP="003670CD">
      <w:pPr>
        <w:spacing w:after="120"/>
        <w:ind w:left="1440" w:hanging="720"/>
        <w:jc w:val="both"/>
        <w:rPr>
          <w:sz w:val="22"/>
          <w:szCs w:val="22"/>
        </w:rPr>
      </w:pPr>
      <w:r w:rsidRPr="003670CD">
        <w:rPr>
          <w:sz w:val="22"/>
          <w:szCs w:val="22"/>
        </w:rPr>
        <w:t>4.</w:t>
      </w:r>
      <w:r w:rsidRPr="003670CD">
        <w:rPr>
          <w:sz w:val="22"/>
          <w:szCs w:val="22"/>
        </w:rPr>
        <w:tab/>
      </w:r>
      <w:proofErr w:type="gramStart"/>
      <w:r w:rsidRPr="003670CD">
        <w:rPr>
          <w:sz w:val="22"/>
          <w:szCs w:val="22"/>
        </w:rPr>
        <w:t>a)  Developed</w:t>
      </w:r>
      <w:proofErr w:type="gramEnd"/>
      <w:r w:rsidRPr="003670CD">
        <w:rPr>
          <w:sz w:val="22"/>
          <w:szCs w:val="22"/>
        </w:rPr>
        <w:t xml:space="preserve"> a written recruitment activity plan which is a detailed strategy that outlines specific steps that will be taken to attract minorities and women in the appropriate job classifications in which minorities and women are underrepresented and</w:t>
      </w:r>
    </w:p>
    <w:p w14:paraId="59555DD5" w14:textId="77777777" w:rsidR="003670CD" w:rsidRPr="003670CD" w:rsidRDefault="003670CD" w:rsidP="003670CD">
      <w:pPr>
        <w:spacing w:after="120"/>
        <w:ind w:left="720" w:firstLine="720"/>
        <w:jc w:val="both"/>
        <w:rPr>
          <w:sz w:val="22"/>
          <w:szCs w:val="22"/>
        </w:rPr>
      </w:pPr>
      <w:r w:rsidRPr="003670CD">
        <w:rPr>
          <w:sz w:val="22"/>
          <w:szCs w:val="22"/>
        </w:rPr>
        <w:t>b)  Implemented the written recruitment activity plan at a minimum by having:</w:t>
      </w:r>
    </w:p>
    <w:p w14:paraId="2E5F53D5" w14:textId="77777777" w:rsidR="003670CD" w:rsidRPr="003670CD" w:rsidRDefault="003670CD" w:rsidP="003670CD">
      <w:pPr>
        <w:numPr>
          <w:ilvl w:val="0"/>
          <w:numId w:val="6"/>
        </w:numPr>
        <w:spacing w:after="0"/>
        <w:ind w:left="2520"/>
        <w:jc w:val="both"/>
        <w:rPr>
          <w:sz w:val="22"/>
          <w:szCs w:val="22"/>
        </w:rPr>
      </w:pPr>
      <w:r w:rsidRPr="003670CD">
        <w:rPr>
          <w:sz w:val="22"/>
          <w:szCs w:val="22"/>
        </w:rPr>
        <w:t>Prominently displayed on your bulletin boards or in common areas the fact that you are an equal opportunity employer.</w:t>
      </w:r>
    </w:p>
    <w:p w14:paraId="1A1FE866" w14:textId="77777777" w:rsidR="003670CD" w:rsidRPr="003670CD" w:rsidRDefault="003670CD" w:rsidP="003670CD">
      <w:pPr>
        <w:spacing w:after="0"/>
        <w:ind w:left="2160" w:hanging="720"/>
        <w:jc w:val="both"/>
        <w:rPr>
          <w:sz w:val="22"/>
          <w:szCs w:val="22"/>
        </w:rPr>
      </w:pPr>
    </w:p>
    <w:p w14:paraId="5523589C" w14:textId="77777777" w:rsidR="003670CD" w:rsidRPr="003670CD" w:rsidRDefault="003670CD" w:rsidP="003670CD">
      <w:pPr>
        <w:numPr>
          <w:ilvl w:val="0"/>
          <w:numId w:val="6"/>
        </w:numPr>
        <w:spacing w:after="0"/>
        <w:ind w:left="2520"/>
        <w:jc w:val="both"/>
        <w:rPr>
          <w:sz w:val="22"/>
          <w:szCs w:val="22"/>
        </w:rPr>
      </w:pPr>
      <w:r w:rsidRPr="003670CD">
        <w:rPr>
          <w:sz w:val="22"/>
          <w:szCs w:val="22"/>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480B446B" w14:textId="77777777" w:rsidR="003670CD" w:rsidRPr="003670CD" w:rsidRDefault="003670CD" w:rsidP="003670CD">
      <w:pPr>
        <w:spacing w:after="0"/>
        <w:jc w:val="both"/>
        <w:rPr>
          <w:sz w:val="22"/>
          <w:szCs w:val="22"/>
        </w:rPr>
      </w:pPr>
    </w:p>
    <w:p w14:paraId="734C9E5A" w14:textId="77777777" w:rsidR="003670CD" w:rsidRPr="003670CD" w:rsidRDefault="003670CD" w:rsidP="003670CD">
      <w:pPr>
        <w:numPr>
          <w:ilvl w:val="0"/>
          <w:numId w:val="6"/>
        </w:numPr>
        <w:spacing w:after="0"/>
        <w:ind w:left="2520"/>
        <w:jc w:val="both"/>
        <w:rPr>
          <w:sz w:val="22"/>
          <w:szCs w:val="22"/>
        </w:rPr>
      </w:pPr>
      <w:r w:rsidRPr="003670CD">
        <w:rPr>
          <w:sz w:val="22"/>
          <w:szCs w:val="22"/>
        </w:rPr>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5D63C899" w14:textId="77777777" w:rsidR="003670CD" w:rsidRPr="003670CD" w:rsidRDefault="003670CD" w:rsidP="003670CD">
      <w:pPr>
        <w:spacing w:after="0"/>
        <w:ind w:left="2520"/>
        <w:jc w:val="both"/>
        <w:rPr>
          <w:sz w:val="22"/>
          <w:szCs w:val="22"/>
        </w:rPr>
      </w:pPr>
    </w:p>
    <w:p w14:paraId="5813709E" w14:textId="77777777" w:rsidR="003670CD" w:rsidRPr="003670CD" w:rsidRDefault="003670CD" w:rsidP="003670CD">
      <w:pPr>
        <w:numPr>
          <w:ilvl w:val="0"/>
          <w:numId w:val="6"/>
        </w:numPr>
        <w:spacing w:after="0"/>
        <w:ind w:left="2520"/>
        <w:jc w:val="both"/>
        <w:rPr>
          <w:sz w:val="22"/>
          <w:szCs w:val="22"/>
        </w:rPr>
      </w:pPr>
      <w:r w:rsidRPr="003670CD">
        <w:rPr>
          <w:sz w:val="22"/>
          <w:szCs w:val="22"/>
        </w:rPr>
        <w:t>(If minorities are underrepresented in certain job classifications) corresponded in writing with local advocacy agencies such as community-based organizations, minority trade unions, etc., that you have job vacancies in job classifications for which minorities are underrepresented, described the job and indicated that you are an equal opportunity employer and that minorities are encouraged to apply.</w:t>
      </w:r>
    </w:p>
    <w:p w14:paraId="7CD451D5" w14:textId="77777777" w:rsidR="003670CD" w:rsidRPr="003670CD" w:rsidRDefault="003670CD" w:rsidP="003670CD">
      <w:pPr>
        <w:spacing w:after="0"/>
        <w:ind w:left="2520"/>
        <w:jc w:val="both"/>
        <w:rPr>
          <w:sz w:val="22"/>
          <w:szCs w:val="22"/>
        </w:rPr>
      </w:pPr>
    </w:p>
    <w:p w14:paraId="785462EB" w14:textId="77777777" w:rsidR="003670CD" w:rsidRPr="003670CD" w:rsidRDefault="003670CD" w:rsidP="003670CD">
      <w:pPr>
        <w:numPr>
          <w:ilvl w:val="0"/>
          <w:numId w:val="6"/>
        </w:numPr>
        <w:spacing w:after="0"/>
        <w:ind w:left="2520"/>
        <w:jc w:val="both"/>
        <w:rPr>
          <w:sz w:val="22"/>
          <w:szCs w:val="22"/>
        </w:rPr>
      </w:pPr>
      <w:r w:rsidRPr="003670CD">
        <w:rPr>
          <w:sz w:val="22"/>
          <w:szCs w:val="22"/>
        </w:rPr>
        <w:t xml:space="preserve">(If women are underrepresented in certain job classifications) corresponded in writing with local advocacy agencies such as community-based organizations, local trade unions, etc., that you have job vacancies in job classifications for which women are underrepresented, described </w:t>
      </w:r>
      <w:r w:rsidRPr="003670CD">
        <w:rPr>
          <w:sz w:val="22"/>
          <w:szCs w:val="22"/>
        </w:rPr>
        <w:lastRenderedPageBreak/>
        <w:t>the job, indicated that you are an equal opportunity employer and that women are encouraged to apply.</w:t>
      </w:r>
    </w:p>
    <w:p w14:paraId="5863CC07" w14:textId="77777777" w:rsidR="003670CD" w:rsidRPr="003670CD" w:rsidRDefault="003670CD" w:rsidP="003670CD">
      <w:pPr>
        <w:spacing w:after="0"/>
        <w:ind w:left="2520"/>
        <w:jc w:val="both"/>
        <w:rPr>
          <w:sz w:val="22"/>
          <w:szCs w:val="22"/>
        </w:rPr>
      </w:pPr>
    </w:p>
    <w:p w14:paraId="07970FB9" w14:textId="77777777" w:rsidR="003670CD" w:rsidRPr="003670CD" w:rsidRDefault="003670CD" w:rsidP="003670CD">
      <w:pPr>
        <w:numPr>
          <w:ilvl w:val="0"/>
          <w:numId w:val="6"/>
        </w:numPr>
        <w:spacing w:after="0"/>
        <w:ind w:left="2520"/>
        <w:jc w:val="both"/>
        <w:rPr>
          <w:sz w:val="22"/>
          <w:szCs w:val="22"/>
        </w:rPr>
      </w:pPr>
      <w:r w:rsidRPr="003670CD">
        <w:rPr>
          <w:sz w:val="22"/>
          <w:szCs w:val="22"/>
        </w:rPr>
        <w:t>Written a letter encouraging current racial/ethnic minorities and women employees to assist in the recruitment of prospective racial/ethnic minorities and women employees.</w:t>
      </w:r>
    </w:p>
    <w:p w14:paraId="4942E441" w14:textId="77777777" w:rsidR="003670CD" w:rsidRPr="003670CD" w:rsidRDefault="003670CD" w:rsidP="003670CD">
      <w:pPr>
        <w:spacing w:after="0"/>
        <w:ind w:left="2520"/>
        <w:jc w:val="both"/>
        <w:rPr>
          <w:sz w:val="22"/>
          <w:szCs w:val="22"/>
        </w:rPr>
      </w:pPr>
    </w:p>
    <w:p w14:paraId="263B665C" w14:textId="77777777" w:rsidR="003670CD" w:rsidRPr="003670CD" w:rsidRDefault="003670CD" w:rsidP="003670CD">
      <w:pPr>
        <w:numPr>
          <w:ilvl w:val="0"/>
          <w:numId w:val="6"/>
        </w:numPr>
        <w:spacing w:after="0"/>
        <w:ind w:left="2520"/>
        <w:jc w:val="both"/>
        <w:rPr>
          <w:sz w:val="22"/>
          <w:szCs w:val="22"/>
        </w:rPr>
      </w:pPr>
      <w:r w:rsidRPr="003670CD">
        <w:rPr>
          <w:sz w:val="22"/>
          <w:szCs w:val="22"/>
        </w:rPr>
        <w:t>Reviewed all job descriptions to ensure that they reflect actual job duties and are job related.</w:t>
      </w:r>
    </w:p>
    <w:p w14:paraId="4FD29B9B" w14:textId="77777777" w:rsidR="003670CD" w:rsidRPr="003670CD" w:rsidRDefault="003670CD" w:rsidP="003670CD">
      <w:pPr>
        <w:spacing w:after="0"/>
        <w:ind w:left="2520"/>
        <w:jc w:val="both"/>
        <w:rPr>
          <w:sz w:val="22"/>
          <w:szCs w:val="22"/>
        </w:rPr>
      </w:pPr>
    </w:p>
    <w:p w14:paraId="5DA86E63" w14:textId="77777777" w:rsidR="003670CD" w:rsidRPr="003670CD" w:rsidRDefault="003670CD" w:rsidP="003670CD">
      <w:pPr>
        <w:numPr>
          <w:ilvl w:val="0"/>
          <w:numId w:val="6"/>
        </w:numPr>
        <w:spacing w:after="0"/>
        <w:ind w:left="2520"/>
        <w:jc w:val="both"/>
        <w:rPr>
          <w:sz w:val="22"/>
          <w:szCs w:val="22"/>
        </w:rPr>
      </w:pPr>
      <w:r w:rsidRPr="003670CD">
        <w:rPr>
          <w:sz w:val="22"/>
          <w:szCs w:val="22"/>
        </w:rPr>
        <w:t>Created a written discrimination complaint procedure that is publicized to all employees.</w:t>
      </w:r>
    </w:p>
    <w:p w14:paraId="219FA714" w14:textId="77777777" w:rsidR="003670CD" w:rsidRPr="003670CD" w:rsidRDefault="003670CD" w:rsidP="003670CD">
      <w:pPr>
        <w:spacing w:after="0"/>
        <w:ind w:left="2520"/>
        <w:jc w:val="both"/>
        <w:rPr>
          <w:sz w:val="22"/>
          <w:szCs w:val="22"/>
        </w:rPr>
      </w:pPr>
    </w:p>
    <w:p w14:paraId="04D97F50" w14:textId="77777777" w:rsidR="003670CD" w:rsidRPr="003670CD" w:rsidRDefault="003670CD" w:rsidP="003670CD">
      <w:pPr>
        <w:numPr>
          <w:ilvl w:val="0"/>
          <w:numId w:val="6"/>
        </w:numPr>
        <w:spacing w:after="0"/>
        <w:ind w:left="2520"/>
        <w:jc w:val="both"/>
        <w:rPr>
          <w:sz w:val="22"/>
          <w:szCs w:val="22"/>
        </w:rPr>
      </w:pPr>
      <w:r w:rsidRPr="003670CD">
        <w:rPr>
          <w:sz w:val="22"/>
          <w:szCs w:val="22"/>
        </w:rPr>
        <w:t>Reviewed all hiring policies and practices to ensure that they are non-discriminatory.</w:t>
      </w:r>
    </w:p>
    <w:p w14:paraId="26F5D9C2" w14:textId="77777777" w:rsidR="003670CD" w:rsidRPr="003670CD" w:rsidRDefault="003670CD" w:rsidP="003670CD">
      <w:pPr>
        <w:spacing w:after="0"/>
        <w:ind w:left="2520"/>
        <w:jc w:val="both"/>
        <w:rPr>
          <w:sz w:val="22"/>
          <w:szCs w:val="22"/>
        </w:rPr>
      </w:pPr>
    </w:p>
    <w:p w14:paraId="40AFBC12" w14:textId="77777777" w:rsidR="003670CD" w:rsidRPr="003670CD" w:rsidRDefault="003670CD" w:rsidP="003670CD">
      <w:pPr>
        <w:numPr>
          <w:ilvl w:val="0"/>
          <w:numId w:val="6"/>
        </w:numPr>
        <w:spacing w:after="0"/>
        <w:ind w:left="2520"/>
        <w:jc w:val="both"/>
        <w:rPr>
          <w:sz w:val="22"/>
          <w:szCs w:val="22"/>
        </w:rPr>
      </w:pPr>
      <w:r w:rsidRPr="003670CD">
        <w:rPr>
          <w:sz w:val="22"/>
          <w:szCs w:val="22"/>
        </w:rPr>
        <w:t xml:space="preserve">Hired, where possible, minorities and women in job classifications in which they are underrepresented. </w:t>
      </w:r>
    </w:p>
    <w:p w14:paraId="30CEDB27" w14:textId="77777777" w:rsidR="003670CD" w:rsidRPr="003670CD" w:rsidRDefault="003670CD" w:rsidP="003670CD">
      <w:pPr>
        <w:spacing w:after="0"/>
        <w:rPr>
          <w:sz w:val="22"/>
          <w:szCs w:val="22"/>
        </w:rPr>
      </w:pPr>
      <w:r w:rsidRPr="003670CD">
        <w:rPr>
          <w:sz w:val="22"/>
          <w:szCs w:val="22"/>
        </w:rPr>
        <w:t xml:space="preserve"> </w:t>
      </w:r>
    </w:p>
    <w:p w14:paraId="0ABA2E21" w14:textId="77777777" w:rsidR="003670CD" w:rsidRPr="003670CD" w:rsidRDefault="003670CD" w:rsidP="003670CD">
      <w:pPr>
        <w:spacing w:after="0"/>
        <w:jc w:val="both"/>
        <w:rPr>
          <w:sz w:val="22"/>
          <w:szCs w:val="22"/>
        </w:rPr>
      </w:pPr>
      <w:r w:rsidRPr="003670CD">
        <w:rPr>
          <w:sz w:val="22"/>
          <w:szCs w:val="22"/>
        </w:rPr>
        <w:t xml:space="preserve">Vendors shall maintain and submit records at the request of the </w:t>
      </w:r>
      <w:proofErr w:type="gramStart"/>
      <w:r w:rsidRPr="003670CD">
        <w:rPr>
          <w:sz w:val="22"/>
          <w:szCs w:val="22"/>
        </w:rPr>
        <w:t>District</w:t>
      </w:r>
      <w:proofErr w:type="gramEnd"/>
      <w:r w:rsidRPr="003670CD">
        <w:rPr>
          <w:sz w:val="22"/>
          <w:szCs w:val="22"/>
        </w:rPr>
        <w:t xml:space="preserve"> for the purposes of the </w:t>
      </w:r>
      <w:proofErr w:type="gramStart"/>
      <w:r w:rsidRPr="003670CD">
        <w:rPr>
          <w:sz w:val="22"/>
          <w:szCs w:val="22"/>
        </w:rPr>
        <w:t>District</w:t>
      </w:r>
      <w:proofErr w:type="gramEnd"/>
      <w:r w:rsidRPr="003670CD">
        <w:rPr>
          <w:sz w:val="22"/>
          <w:szCs w:val="22"/>
        </w:rPr>
        <w:t xml:space="preserve">, among other things, determining if the vendor has made a good faith effort. The </w:t>
      </w:r>
      <w:proofErr w:type="gramStart"/>
      <w:r w:rsidRPr="003670CD">
        <w:rPr>
          <w:sz w:val="22"/>
          <w:szCs w:val="22"/>
        </w:rPr>
        <w:t>District</w:t>
      </w:r>
      <w:proofErr w:type="gramEnd"/>
      <w:r w:rsidRPr="003670CD">
        <w:rPr>
          <w:sz w:val="22"/>
          <w:szCs w:val="22"/>
        </w:rPr>
        <w:t xml:space="preserve"> may disqualify a vendor from being awarded a contract if the vendor fails to maintain or provide the information requested by the </w:t>
      </w:r>
      <w:proofErr w:type="gramStart"/>
      <w:r w:rsidRPr="003670CD">
        <w:rPr>
          <w:sz w:val="22"/>
          <w:szCs w:val="22"/>
        </w:rPr>
        <w:t>District</w:t>
      </w:r>
      <w:proofErr w:type="gramEnd"/>
      <w:r w:rsidRPr="003670CD">
        <w:rPr>
          <w:sz w:val="22"/>
          <w:szCs w:val="22"/>
        </w:rPr>
        <w:t>.</w:t>
      </w:r>
    </w:p>
    <w:p w14:paraId="23885BFE" w14:textId="77777777" w:rsidR="003670CD" w:rsidRPr="003670CD" w:rsidRDefault="003670CD" w:rsidP="003670CD">
      <w:pPr>
        <w:spacing w:after="0"/>
        <w:rPr>
          <w:sz w:val="22"/>
          <w:szCs w:val="22"/>
        </w:rPr>
      </w:pPr>
    </w:p>
    <w:p w14:paraId="413DD4FF" w14:textId="77777777" w:rsidR="003670CD" w:rsidRPr="003670CD" w:rsidRDefault="003670CD" w:rsidP="003670CD">
      <w:pPr>
        <w:spacing w:after="0"/>
        <w:rPr>
          <w:sz w:val="22"/>
          <w:szCs w:val="22"/>
        </w:rPr>
      </w:pPr>
      <w:r w:rsidRPr="003670CD">
        <w:rPr>
          <w:sz w:val="22"/>
          <w:szCs w:val="22"/>
        </w:rPr>
        <w:t>_____________</w:t>
      </w:r>
    </w:p>
    <w:p w14:paraId="7C211D8A" w14:textId="77777777" w:rsidR="003670CD" w:rsidRPr="003670CD" w:rsidRDefault="003670CD" w:rsidP="003670CD">
      <w:pPr>
        <w:spacing w:after="0"/>
        <w:rPr>
          <w:sz w:val="22"/>
          <w:szCs w:val="22"/>
        </w:rPr>
      </w:pPr>
      <w:r w:rsidRPr="003670CD">
        <w:rPr>
          <w:sz w:val="22"/>
          <w:szCs w:val="22"/>
        </w:rPr>
        <w:t>Date</w:t>
      </w:r>
    </w:p>
    <w:p w14:paraId="1D772E59" w14:textId="77777777" w:rsidR="003670CD" w:rsidRPr="003670CD" w:rsidRDefault="003670CD" w:rsidP="003670CD">
      <w:pPr>
        <w:pBdr>
          <w:bottom w:val="single" w:sz="6" w:space="1" w:color="000000"/>
        </w:pBdr>
        <w:spacing w:after="0"/>
        <w:rPr>
          <w:sz w:val="22"/>
          <w:szCs w:val="22"/>
        </w:rPr>
      </w:pPr>
    </w:p>
    <w:p w14:paraId="0039BF83" w14:textId="77777777" w:rsidR="003670CD" w:rsidRPr="003670CD" w:rsidRDefault="003670CD" w:rsidP="003670CD">
      <w:pPr>
        <w:spacing w:after="0"/>
        <w:rPr>
          <w:sz w:val="22"/>
          <w:szCs w:val="22"/>
        </w:rPr>
      </w:pPr>
      <w:r w:rsidRPr="003670CD">
        <w:rPr>
          <w:sz w:val="22"/>
          <w:szCs w:val="22"/>
        </w:rPr>
        <w:t>Company Name</w:t>
      </w:r>
    </w:p>
    <w:p w14:paraId="4274BA63" w14:textId="77777777" w:rsidR="003670CD" w:rsidRPr="003670CD" w:rsidRDefault="003670CD" w:rsidP="003670CD">
      <w:pPr>
        <w:pBdr>
          <w:bottom w:val="single" w:sz="6" w:space="1" w:color="000000"/>
        </w:pBdr>
        <w:spacing w:after="0"/>
        <w:rPr>
          <w:sz w:val="22"/>
          <w:szCs w:val="22"/>
        </w:rPr>
      </w:pPr>
    </w:p>
    <w:p w14:paraId="131F51D8" w14:textId="77777777" w:rsidR="003670CD" w:rsidRPr="003670CD" w:rsidRDefault="003670CD" w:rsidP="003670CD">
      <w:pPr>
        <w:spacing w:after="0"/>
        <w:rPr>
          <w:sz w:val="22"/>
          <w:szCs w:val="22"/>
        </w:rPr>
      </w:pPr>
      <w:r w:rsidRPr="003670CD">
        <w:rPr>
          <w:sz w:val="22"/>
          <w:szCs w:val="22"/>
        </w:rPr>
        <w:t>Location Address, Telephone Number</w:t>
      </w:r>
    </w:p>
    <w:p w14:paraId="33938038" w14:textId="77777777" w:rsidR="003670CD" w:rsidRPr="003670CD" w:rsidRDefault="003670CD" w:rsidP="003670CD">
      <w:pPr>
        <w:pBdr>
          <w:bottom w:val="single" w:sz="6" w:space="1" w:color="000000"/>
        </w:pBdr>
        <w:spacing w:after="0"/>
        <w:rPr>
          <w:sz w:val="22"/>
          <w:szCs w:val="22"/>
        </w:rPr>
      </w:pPr>
    </w:p>
    <w:p w14:paraId="3CAAB963" w14:textId="77777777" w:rsidR="003670CD" w:rsidRPr="003670CD" w:rsidRDefault="003670CD" w:rsidP="003670CD">
      <w:pPr>
        <w:spacing w:after="0"/>
        <w:rPr>
          <w:sz w:val="22"/>
          <w:szCs w:val="22"/>
        </w:rPr>
      </w:pPr>
      <w:r w:rsidRPr="003670CD">
        <w:rPr>
          <w:sz w:val="22"/>
          <w:szCs w:val="22"/>
        </w:rPr>
        <w:t>CEO’s Typed Name &amp; Title</w:t>
      </w:r>
    </w:p>
    <w:p w14:paraId="7C96EB05" w14:textId="77777777" w:rsidR="003670CD" w:rsidRPr="003670CD" w:rsidRDefault="003670CD" w:rsidP="003670CD">
      <w:pPr>
        <w:pBdr>
          <w:bottom w:val="single" w:sz="6" w:space="1" w:color="000000"/>
        </w:pBdr>
        <w:spacing w:after="0"/>
        <w:rPr>
          <w:sz w:val="22"/>
          <w:szCs w:val="22"/>
        </w:rPr>
      </w:pPr>
    </w:p>
    <w:p w14:paraId="44C319C6" w14:textId="77777777" w:rsidR="003670CD" w:rsidRPr="003670CD" w:rsidRDefault="003670CD" w:rsidP="003670CD">
      <w:pPr>
        <w:spacing w:after="0"/>
        <w:rPr>
          <w:sz w:val="22"/>
          <w:szCs w:val="22"/>
        </w:rPr>
      </w:pPr>
      <w:r w:rsidRPr="003670CD">
        <w:rPr>
          <w:sz w:val="22"/>
          <w:szCs w:val="22"/>
        </w:rPr>
        <w:t>Signature</w:t>
      </w:r>
    </w:p>
    <w:p w14:paraId="0BC09D9F" w14:textId="77777777" w:rsidR="003670CD" w:rsidRPr="003670CD" w:rsidRDefault="003670CD" w:rsidP="003670CD">
      <w:pPr>
        <w:pBdr>
          <w:bottom w:val="single" w:sz="6" w:space="1" w:color="000000"/>
        </w:pBdr>
        <w:spacing w:after="0"/>
        <w:rPr>
          <w:sz w:val="22"/>
          <w:szCs w:val="22"/>
        </w:rPr>
      </w:pPr>
    </w:p>
    <w:p w14:paraId="776B8452" w14:textId="77777777" w:rsidR="003670CD" w:rsidRPr="003670CD" w:rsidRDefault="003670CD" w:rsidP="003670CD">
      <w:pPr>
        <w:spacing w:after="0"/>
        <w:rPr>
          <w:sz w:val="22"/>
          <w:szCs w:val="22"/>
        </w:rPr>
      </w:pPr>
      <w:r w:rsidRPr="003670CD">
        <w:rPr>
          <w:sz w:val="22"/>
          <w:szCs w:val="22"/>
        </w:rPr>
        <w:t>Human Resource Officer or Affirmative Action Officer’s Typed Name &amp; Title</w:t>
      </w:r>
    </w:p>
    <w:p w14:paraId="72C03A64" w14:textId="77777777" w:rsidR="003670CD" w:rsidRPr="003670CD" w:rsidRDefault="003670CD" w:rsidP="003670CD">
      <w:pPr>
        <w:pBdr>
          <w:bottom w:val="single" w:sz="6" w:space="1" w:color="000000"/>
        </w:pBdr>
        <w:spacing w:after="0"/>
        <w:rPr>
          <w:sz w:val="22"/>
          <w:szCs w:val="22"/>
        </w:rPr>
      </w:pPr>
    </w:p>
    <w:p w14:paraId="538D113A" w14:textId="77777777" w:rsidR="003670CD" w:rsidRPr="003670CD" w:rsidRDefault="003670CD" w:rsidP="003670CD">
      <w:pPr>
        <w:pBdr>
          <w:bottom w:val="single" w:sz="6" w:space="1" w:color="000000"/>
        </w:pBdr>
        <w:spacing w:after="0"/>
        <w:rPr>
          <w:sz w:val="22"/>
          <w:szCs w:val="22"/>
        </w:rPr>
      </w:pPr>
    </w:p>
    <w:p w14:paraId="65DAC47F" w14:textId="77777777" w:rsidR="003670CD" w:rsidRPr="003670CD" w:rsidRDefault="003670CD" w:rsidP="003670CD">
      <w:pPr>
        <w:spacing w:after="0"/>
        <w:rPr>
          <w:sz w:val="22"/>
          <w:szCs w:val="22"/>
        </w:rPr>
      </w:pPr>
      <w:r w:rsidRPr="003670CD">
        <w:rPr>
          <w:sz w:val="22"/>
          <w:szCs w:val="22"/>
        </w:rPr>
        <w:t>Signature</w:t>
      </w:r>
    </w:p>
    <w:p w14:paraId="14B12198" w14:textId="77777777" w:rsidR="003670CD" w:rsidRPr="003670CD" w:rsidRDefault="003670CD" w:rsidP="003670CD">
      <w:pPr>
        <w:spacing w:after="0"/>
        <w:rPr>
          <w:b/>
        </w:rPr>
      </w:pPr>
    </w:p>
    <w:p w14:paraId="6A627572" w14:textId="77777777" w:rsidR="003670CD" w:rsidRPr="003670CD" w:rsidRDefault="003670CD" w:rsidP="003670CD">
      <w:pPr>
        <w:spacing w:after="0"/>
        <w:rPr>
          <w:rFonts w:ascii="Arial" w:eastAsia="Arial" w:hAnsi="Arial" w:cs="Arial"/>
          <w:color w:val="A4001D"/>
          <w:sz w:val="32"/>
          <w:szCs w:val="32"/>
        </w:rPr>
      </w:pPr>
    </w:p>
    <w:p w14:paraId="62E67E95" w14:textId="77777777" w:rsidR="003C72D0" w:rsidRPr="003C72D0" w:rsidRDefault="003C72D0" w:rsidP="003C72D0">
      <w:pPr>
        <w:rPr>
          <w:rFonts w:eastAsia="Arial"/>
          <w:lang w:val="en-US"/>
        </w:rPr>
      </w:pPr>
    </w:p>
    <w:p w14:paraId="11A21242" w14:textId="77777777" w:rsidR="00794882" w:rsidRDefault="00794882" w:rsidP="00794882">
      <w:pPr>
        <w:rPr>
          <w:rFonts w:eastAsia="Arial"/>
          <w:lang w:val="en-US"/>
        </w:rPr>
      </w:pPr>
    </w:p>
    <w:p w14:paraId="3ADCAA17" w14:textId="77777777" w:rsidR="00794882" w:rsidRDefault="00794882" w:rsidP="00794882">
      <w:pPr>
        <w:rPr>
          <w:rFonts w:eastAsia="Arial"/>
          <w:lang w:val="en-US"/>
        </w:rPr>
      </w:pPr>
    </w:p>
    <w:p w14:paraId="4E9BCD69" w14:textId="77777777" w:rsidR="00794882" w:rsidRDefault="00794882" w:rsidP="00794882">
      <w:pPr>
        <w:rPr>
          <w:rFonts w:eastAsia="Arial"/>
          <w:lang w:val="en-US"/>
        </w:rPr>
      </w:pPr>
    </w:p>
    <w:p w14:paraId="6390B487" w14:textId="77777777" w:rsidR="00794882" w:rsidRDefault="00794882" w:rsidP="00794882">
      <w:pPr>
        <w:rPr>
          <w:rFonts w:eastAsia="Arial"/>
          <w:lang w:val="en-US"/>
        </w:rPr>
      </w:pPr>
    </w:p>
    <w:p w14:paraId="30D3D7ED" w14:textId="77777777" w:rsidR="00794882" w:rsidRDefault="00794882" w:rsidP="00794882">
      <w:pPr>
        <w:rPr>
          <w:rFonts w:eastAsia="Arial"/>
          <w:lang w:val="en-US"/>
        </w:rPr>
      </w:pPr>
    </w:p>
    <w:p w14:paraId="4A44130A" w14:textId="77777777" w:rsidR="00794882" w:rsidRDefault="00794882" w:rsidP="00794882">
      <w:pPr>
        <w:rPr>
          <w:rFonts w:eastAsia="Arial"/>
          <w:lang w:val="en-US"/>
        </w:rPr>
      </w:pPr>
    </w:p>
    <w:p w14:paraId="4D1C899D" w14:textId="77777777" w:rsidR="00794882" w:rsidRDefault="00794882" w:rsidP="00794882">
      <w:pPr>
        <w:rPr>
          <w:rFonts w:eastAsia="Arial"/>
          <w:lang w:val="en-US"/>
        </w:rPr>
      </w:pPr>
    </w:p>
    <w:p w14:paraId="32A1C37F" w14:textId="77777777" w:rsidR="00794882" w:rsidRDefault="00794882" w:rsidP="00794882">
      <w:pPr>
        <w:rPr>
          <w:rFonts w:eastAsia="Arial"/>
          <w:lang w:val="en-US"/>
        </w:rPr>
      </w:pPr>
    </w:p>
    <w:p w14:paraId="57C512EE" w14:textId="1D8FEBAF" w:rsidR="00794882" w:rsidRDefault="00F6049F" w:rsidP="006323AA">
      <w:pPr>
        <w:pStyle w:val="Heading2"/>
        <w:numPr>
          <w:ilvl w:val="0"/>
          <w:numId w:val="0"/>
        </w:numPr>
        <w:rPr>
          <w:rFonts w:eastAsia="Arial"/>
        </w:rPr>
      </w:pPr>
      <w:bookmarkStart w:id="86" w:name="_Toc224040853"/>
      <w:r>
        <w:rPr>
          <w:rFonts w:eastAsia="Arial"/>
        </w:rPr>
        <w:lastRenderedPageBreak/>
        <w:t>Appendix D – Intention to Submit a Proposal and Questions/Inquiries</w:t>
      </w:r>
      <w:bookmarkEnd w:id="86"/>
    </w:p>
    <w:p w14:paraId="374688C8" w14:textId="0DD962AC" w:rsidR="00F6049F" w:rsidRPr="00D32C4D" w:rsidRDefault="00F6049F" w:rsidP="00F6049F">
      <w:pPr>
        <w:spacing w:after="0"/>
        <w:jc w:val="center"/>
        <w:rPr>
          <w:rFonts w:eastAsia="MS Mincho"/>
          <w:b/>
          <w:sz w:val="28"/>
          <w:lang w:eastAsia="ja-JP"/>
        </w:rPr>
      </w:pPr>
      <w:bookmarkStart w:id="87" w:name="_Hlk64447941"/>
      <w:r w:rsidRPr="00D32C4D">
        <w:rPr>
          <w:rFonts w:eastAsia="MS Mincho"/>
          <w:b/>
          <w:sz w:val="28"/>
          <w:lang w:eastAsia="ja-JP"/>
        </w:rPr>
        <w:t>Appendix D Submission Deadline</w:t>
      </w:r>
      <w:bookmarkEnd w:id="87"/>
      <w:r w:rsidRPr="00D32C4D">
        <w:rPr>
          <w:rFonts w:eastAsia="MS Mincho"/>
          <w:b/>
          <w:sz w:val="28"/>
          <w:lang w:eastAsia="ja-JP"/>
        </w:rPr>
        <w:t>: M</w:t>
      </w:r>
      <w:r w:rsidR="00443923" w:rsidRPr="00D32C4D">
        <w:rPr>
          <w:rFonts w:eastAsia="MS Mincho"/>
          <w:b/>
          <w:sz w:val="28"/>
          <w:lang w:eastAsia="ja-JP"/>
        </w:rPr>
        <w:t>arch</w:t>
      </w:r>
      <w:r w:rsidRPr="00D32C4D">
        <w:rPr>
          <w:rFonts w:eastAsia="MS Mincho"/>
          <w:b/>
          <w:sz w:val="28"/>
          <w:lang w:eastAsia="ja-JP"/>
        </w:rPr>
        <w:t xml:space="preserve"> </w:t>
      </w:r>
      <w:r w:rsidR="00443923" w:rsidRPr="00D32C4D">
        <w:rPr>
          <w:rFonts w:eastAsia="MS Mincho"/>
          <w:b/>
          <w:sz w:val="28"/>
          <w:lang w:eastAsia="ja-JP"/>
        </w:rPr>
        <w:t>24</w:t>
      </w:r>
      <w:r w:rsidRPr="00D32C4D">
        <w:rPr>
          <w:rFonts w:eastAsia="MS Mincho"/>
          <w:b/>
          <w:sz w:val="28"/>
          <w:lang w:eastAsia="ja-JP"/>
        </w:rPr>
        <w:t xml:space="preserve">, </w:t>
      </w:r>
      <w:r w:rsidR="00443923" w:rsidRPr="00D32C4D">
        <w:rPr>
          <w:rFonts w:eastAsia="MS Mincho"/>
          <w:b/>
          <w:sz w:val="28"/>
          <w:lang w:eastAsia="ja-JP"/>
        </w:rPr>
        <w:t>2026</w:t>
      </w:r>
      <w:r w:rsidRPr="00D32C4D">
        <w:rPr>
          <w:rFonts w:eastAsia="MS Mincho"/>
          <w:b/>
          <w:sz w:val="28"/>
          <w:lang w:eastAsia="ja-JP"/>
        </w:rPr>
        <w:t xml:space="preserve"> – 2:00 PM (CST)</w:t>
      </w:r>
    </w:p>
    <w:p w14:paraId="27FA2DE9" w14:textId="77777777" w:rsidR="00F6049F" w:rsidRPr="00D32C4D" w:rsidRDefault="00F6049F" w:rsidP="00F6049F">
      <w:pPr>
        <w:spacing w:after="0"/>
        <w:rPr>
          <w:rFonts w:eastAsia="MS Mincho"/>
          <w:b/>
          <w:lang w:eastAsia="ja-JP"/>
        </w:rPr>
      </w:pPr>
    </w:p>
    <w:p w14:paraId="43C00189" w14:textId="77777777" w:rsidR="00F6049F" w:rsidRPr="00D32C4D" w:rsidRDefault="00F6049F" w:rsidP="00F6049F">
      <w:pPr>
        <w:spacing w:after="0"/>
        <w:jc w:val="both"/>
        <w:rPr>
          <w:sz w:val="22"/>
          <w:szCs w:val="22"/>
          <w:lang w:val="en-US"/>
        </w:rPr>
      </w:pPr>
      <w:r w:rsidRPr="00D32C4D">
        <w:rPr>
          <w:sz w:val="22"/>
          <w:szCs w:val="22"/>
          <w:lang w:val="en-US"/>
        </w:rPr>
        <w:t xml:space="preserve">In order to provide timely updates to this Request for Proposal, including the responses to questions submitted, we ask that potential organizations complete the follow form and return it by email to Dana Scheel at </w:t>
      </w:r>
      <w:hyperlink r:id="rId13" w:history="1">
        <w:r w:rsidRPr="00D32C4D">
          <w:rPr>
            <w:color w:val="0000FF"/>
            <w:sz w:val="22"/>
            <w:szCs w:val="22"/>
            <w:u w:val="single"/>
            <w:lang w:val="en-US"/>
          </w:rPr>
          <w:t>bids@madison.k12.wi.us</w:t>
        </w:r>
      </w:hyperlink>
      <w:r w:rsidRPr="00D32C4D">
        <w:rPr>
          <w:sz w:val="22"/>
          <w:szCs w:val="22"/>
          <w:lang w:val="en-US"/>
        </w:rPr>
        <w:t xml:space="preserve"> in accordance with paragraph 1.6 of this document.</w:t>
      </w:r>
    </w:p>
    <w:p w14:paraId="3807BFF5" w14:textId="77777777" w:rsidR="00F6049F" w:rsidRPr="00D32C4D" w:rsidRDefault="00F6049F" w:rsidP="00F6049F">
      <w:pPr>
        <w:spacing w:after="0"/>
        <w:rPr>
          <w:rFonts w:eastAsia="MS Mincho"/>
          <w:b/>
          <w:lang w:eastAsia="ja-JP"/>
        </w:rPr>
      </w:pPr>
    </w:p>
    <w:tbl>
      <w:tblPr>
        <w:tblW w:w="10512" w:type="dxa"/>
        <w:tblInd w:w="108" w:type="dxa"/>
        <w:tblLayout w:type="fixed"/>
        <w:tblLook w:val="0000" w:firstRow="0" w:lastRow="0" w:firstColumn="0" w:lastColumn="0" w:noHBand="0" w:noVBand="0"/>
      </w:tblPr>
      <w:tblGrid>
        <w:gridCol w:w="2502"/>
        <w:gridCol w:w="8010"/>
      </w:tblGrid>
      <w:tr w:rsidR="00F6049F" w:rsidRPr="00D32C4D" w14:paraId="212F784D" w14:textId="77777777" w:rsidTr="00904336">
        <w:tc>
          <w:tcPr>
            <w:tcW w:w="2502" w:type="dxa"/>
          </w:tcPr>
          <w:p w14:paraId="1C5BF605" w14:textId="77777777" w:rsidR="00F6049F" w:rsidRPr="00D32C4D" w:rsidRDefault="00F6049F" w:rsidP="00F6049F">
            <w:pPr>
              <w:spacing w:after="0"/>
              <w:rPr>
                <w:lang w:val="en-US"/>
              </w:rPr>
            </w:pPr>
            <w:r w:rsidRPr="00D32C4D">
              <w:rPr>
                <w:lang w:val="en-US"/>
              </w:rPr>
              <w:t>Business Name:</w:t>
            </w:r>
          </w:p>
        </w:tc>
        <w:tc>
          <w:tcPr>
            <w:tcW w:w="8010" w:type="dxa"/>
            <w:tcBorders>
              <w:bottom w:val="single" w:sz="6" w:space="0" w:color="auto"/>
            </w:tcBorders>
          </w:tcPr>
          <w:p w14:paraId="0EF9D365" w14:textId="77777777" w:rsidR="00F6049F" w:rsidRPr="00D32C4D" w:rsidRDefault="00F6049F" w:rsidP="00F6049F">
            <w:pPr>
              <w:spacing w:after="0"/>
              <w:rPr>
                <w:lang w:val="en-US"/>
              </w:rPr>
            </w:pPr>
          </w:p>
        </w:tc>
      </w:tr>
      <w:tr w:rsidR="00F6049F" w:rsidRPr="00D32C4D" w14:paraId="6DF4E842" w14:textId="77777777" w:rsidTr="00904336">
        <w:tc>
          <w:tcPr>
            <w:tcW w:w="2502" w:type="dxa"/>
          </w:tcPr>
          <w:p w14:paraId="3526D4B3" w14:textId="77777777" w:rsidR="00F6049F" w:rsidRPr="00D32C4D" w:rsidRDefault="00F6049F" w:rsidP="00F6049F">
            <w:pPr>
              <w:spacing w:after="0"/>
              <w:rPr>
                <w:lang w:val="en-US"/>
              </w:rPr>
            </w:pPr>
            <w:r w:rsidRPr="00D32C4D">
              <w:rPr>
                <w:lang w:val="en-US"/>
              </w:rPr>
              <w:t>RFP Point of Contact:</w:t>
            </w:r>
          </w:p>
        </w:tc>
        <w:tc>
          <w:tcPr>
            <w:tcW w:w="8010" w:type="dxa"/>
            <w:tcBorders>
              <w:bottom w:val="single" w:sz="6" w:space="0" w:color="auto"/>
            </w:tcBorders>
          </w:tcPr>
          <w:p w14:paraId="2DBAAFBE" w14:textId="77777777" w:rsidR="00F6049F" w:rsidRPr="00D32C4D" w:rsidRDefault="00F6049F" w:rsidP="00F6049F">
            <w:pPr>
              <w:spacing w:after="0"/>
              <w:rPr>
                <w:lang w:val="en-US"/>
              </w:rPr>
            </w:pPr>
          </w:p>
        </w:tc>
      </w:tr>
      <w:tr w:rsidR="00F6049F" w:rsidRPr="00D32C4D" w14:paraId="0A412726" w14:textId="77777777" w:rsidTr="00904336">
        <w:tc>
          <w:tcPr>
            <w:tcW w:w="2502" w:type="dxa"/>
          </w:tcPr>
          <w:p w14:paraId="677F1CD1" w14:textId="77777777" w:rsidR="00F6049F" w:rsidRPr="00D32C4D" w:rsidRDefault="00F6049F" w:rsidP="00F6049F">
            <w:pPr>
              <w:spacing w:after="0"/>
              <w:rPr>
                <w:lang w:val="en-US"/>
              </w:rPr>
            </w:pPr>
            <w:r w:rsidRPr="00D32C4D">
              <w:rPr>
                <w:lang w:val="en-US"/>
              </w:rPr>
              <w:t>RFP Contact Email:</w:t>
            </w:r>
          </w:p>
        </w:tc>
        <w:tc>
          <w:tcPr>
            <w:tcW w:w="8010" w:type="dxa"/>
            <w:tcBorders>
              <w:bottom w:val="single" w:sz="6" w:space="0" w:color="auto"/>
            </w:tcBorders>
          </w:tcPr>
          <w:p w14:paraId="12816D0C" w14:textId="77777777" w:rsidR="00F6049F" w:rsidRPr="00D32C4D" w:rsidRDefault="00F6049F" w:rsidP="00F6049F">
            <w:pPr>
              <w:spacing w:after="0"/>
              <w:rPr>
                <w:lang w:val="en-US"/>
              </w:rPr>
            </w:pPr>
          </w:p>
        </w:tc>
      </w:tr>
      <w:tr w:rsidR="00F6049F" w:rsidRPr="00D32C4D" w14:paraId="5B2BBE82" w14:textId="77777777" w:rsidTr="00904336">
        <w:tc>
          <w:tcPr>
            <w:tcW w:w="2502" w:type="dxa"/>
          </w:tcPr>
          <w:p w14:paraId="0087A2B8" w14:textId="77777777" w:rsidR="00F6049F" w:rsidRPr="00D32C4D" w:rsidRDefault="00F6049F" w:rsidP="00F6049F">
            <w:pPr>
              <w:spacing w:after="0"/>
              <w:rPr>
                <w:lang w:val="en-US"/>
              </w:rPr>
            </w:pPr>
            <w:r w:rsidRPr="00D32C4D">
              <w:rPr>
                <w:lang w:val="en-US"/>
              </w:rPr>
              <w:t>Physical Address:</w:t>
            </w:r>
          </w:p>
        </w:tc>
        <w:tc>
          <w:tcPr>
            <w:tcW w:w="8010" w:type="dxa"/>
            <w:tcBorders>
              <w:bottom w:val="single" w:sz="6" w:space="0" w:color="auto"/>
            </w:tcBorders>
          </w:tcPr>
          <w:p w14:paraId="6E7A0C03" w14:textId="77777777" w:rsidR="00F6049F" w:rsidRPr="00D32C4D" w:rsidRDefault="00F6049F" w:rsidP="00F6049F">
            <w:pPr>
              <w:spacing w:after="0"/>
              <w:rPr>
                <w:lang w:val="en-US"/>
              </w:rPr>
            </w:pPr>
          </w:p>
        </w:tc>
      </w:tr>
      <w:tr w:rsidR="00F6049F" w:rsidRPr="00D32C4D" w14:paraId="18A7CFB3" w14:textId="77777777" w:rsidTr="00904336">
        <w:tc>
          <w:tcPr>
            <w:tcW w:w="2502" w:type="dxa"/>
          </w:tcPr>
          <w:p w14:paraId="38386A80" w14:textId="77777777" w:rsidR="00F6049F" w:rsidRPr="00D32C4D" w:rsidRDefault="00F6049F" w:rsidP="00F6049F">
            <w:pPr>
              <w:spacing w:after="0"/>
              <w:rPr>
                <w:lang w:val="en-US"/>
              </w:rPr>
            </w:pPr>
            <w:r w:rsidRPr="00D32C4D">
              <w:rPr>
                <w:lang w:val="en-US"/>
              </w:rPr>
              <w:t>Mailing Address:</w:t>
            </w:r>
          </w:p>
        </w:tc>
        <w:tc>
          <w:tcPr>
            <w:tcW w:w="8010" w:type="dxa"/>
            <w:tcBorders>
              <w:bottom w:val="single" w:sz="6" w:space="0" w:color="auto"/>
            </w:tcBorders>
          </w:tcPr>
          <w:p w14:paraId="675A9234" w14:textId="77777777" w:rsidR="00F6049F" w:rsidRPr="00D32C4D" w:rsidRDefault="00F6049F" w:rsidP="00F6049F">
            <w:pPr>
              <w:spacing w:after="0"/>
              <w:rPr>
                <w:lang w:val="en-US"/>
              </w:rPr>
            </w:pPr>
          </w:p>
        </w:tc>
      </w:tr>
      <w:tr w:rsidR="00F6049F" w:rsidRPr="00D32C4D" w14:paraId="4540968B" w14:textId="77777777" w:rsidTr="00904336">
        <w:tc>
          <w:tcPr>
            <w:tcW w:w="2502" w:type="dxa"/>
          </w:tcPr>
          <w:p w14:paraId="78D7D4B3" w14:textId="77777777" w:rsidR="00F6049F" w:rsidRPr="00D32C4D" w:rsidRDefault="00F6049F" w:rsidP="00F6049F">
            <w:pPr>
              <w:spacing w:after="0"/>
              <w:rPr>
                <w:lang w:val="en-US"/>
              </w:rPr>
            </w:pPr>
            <w:r w:rsidRPr="00D32C4D">
              <w:rPr>
                <w:lang w:val="en-US"/>
              </w:rPr>
              <w:t>Phone:</w:t>
            </w:r>
          </w:p>
        </w:tc>
        <w:tc>
          <w:tcPr>
            <w:tcW w:w="8010" w:type="dxa"/>
            <w:tcBorders>
              <w:bottom w:val="single" w:sz="6" w:space="0" w:color="auto"/>
            </w:tcBorders>
          </w:tcPr>
          <w:p w14:paraId="0B07CC98" w14:textId="77777777" w:rsidR="00F6049F" w:rsidRPr="00D32C4D" w:rsidRDefault="00F6049F" w:rsidP="00F6049F">
            <w:pPr>
              <w:spacing w:after="0"/>
              <w:rPr>
                <w:lang w:val="en-US"/>
              </w:rPr>
            </w:pPr>
          </w:p>
        </w:tc>
      </w:tr>
    </w:tbl>
    <w:p w14:paraId="59DC3C98" w14:textId="77777777" w:rsidR="00F6049F" w:rsidRPr="00D32C4D" w:rsidRDefault="00F6049F" w:rsidP="00F6049F">
      <w:pPr>
        <w:spacing w:after="0"/>
        <w:rPr>
          <w:rFonts w:eastAsia="MS Mincho"/>
          <w:b/>
          <w:lang w:eastAsia="ja-JP"/>
        </w:rPr>
      </w:pPr>
    </w:p>
    <w:p w14:paraId="710D74D9" w14:textId="15D9CA82" w:rsidR="00F6049F" w:rsidRPr="00D32C4D" w:rsidRDefault="00321350" w:rsidP="00F6049F">
      <w:pPr>
        <w:spacing w:after="0"/>
        <w:ind w:left="720" w:hanging="360"/>
        <w:rPr>
          <w:rFonts w:eastAsia="MS Mincho"/>
          <w:b/>
          <w:lang w:eastAsia="ja-JP"/>
        </w:rPr>
      </w:pPr>
      <w:sdt>
        <w:sdtPr>
          <w:rPr>
            <w:rFonts w:ascii="MS Gothic" w:eastAsia="MS Gothic" w:hAnsi="MS Gothic"/>
            <w:b/>
            <w:lang w:eastAsia="ja-JP"/>
          </w:rPr>
          <w:id w:val="2119790675"/>
          <w15:appearance w15:val="hidden"/>
          <w14:checkbox>
            <w14:checked w14:val="0"/>
            <w14:checkedState w14:val="2612" w14:font="MS Gothic"/>
            <w14:uncheckedState w14:val="2610" w14:font="MS Gothic"/>
          </w14:checkbox>
        </w:sdtPr>
        <w:sdtEndPr/>
        <w:sdtContent>
          <w:r w:rsidR="00F6049F" w:rsidRPr="00D32C4D">
            <w:rPr>
              <w:rFonts w:ascii="MS Gothic" w:eastAsia="MS Gothic" w:hAnsi="MS Gothic" w:hint="eastAsia"/>
              <w:b/>
              <w:lang w:eastAsia="ja-JP"/>
            </w:rPr>
            <w:t>☐</w:t>
          </w:r>
        </w:sdtContent>
      </w:sdt>
      <w:r w:rsidR="00F6049F" w:rsidRPr="00D32C4D">
        <w:rPr>
          <w:rFonts w:ascii="MS Gothic" w:eastAsia="MS Gothic" w:hAnsi="MS Gothic"/>
          <w:b/>
          <w:lang w:eastAsia="ja-JP"/>
        </w:rPr>
        <w:t xml:space="preserve"> </w:t>
      </w:r>
      <w:r w:rsidR="00F6049F" w:rsidRPr="00D32C4D">
        <w:rPr>
          <w:rFonts w:eastAsia="MS Mincho"/>
          <w:b/>
          <w:lang w:eastAsia="ja-JP"/>
        </w:rPr>
        <w:t xml:space="preserve">Yes, we plan to submit a proposal to RFP </w:t>
      </w:r>
      <w:r w:rsidR="00443923" w:rsidRPr="00D32C4D">
        <w:rPr>
          <w:rFonts w:eastAsia="MS Mincho"/>
          <w:b/>
          <w:lang w:eastAsia="ja-JP"/>
        </w:rPr>
        <w:t>4159</w:t>
      </w:r>
      <w:r w:rsidR="00F6049F" w:rsidRPr="00D32C4D">
        <w:rPr>
          <w:rFonts w:eastAsia="MS Mincho"/>
          <w:b/>
          <w:lang w:eastAsia="ja-JP"/>
        </w:rPr>
        <w:t xml:space="preserve"> </w:t>
      </w:r>
      <w:r w:rsidR="00443923" w:rsidRPr="00D32C4D">
        <w:rPr>
          <w:rFonts w:eastAsia="MS Mincho"/>
          <w:b/>
          <w:lang w:eastAsia="ja-JP"/>
        </w:rPr>
        <w:t>–</w:t>
      </w:r>
      <w:r w:rsidR="00F6049F" w:rsidRPr="00D32C4D">
        <w:rPr>
          <w:rFonts w:eastAsia="MS Mincho"/>
          <w:b/>
          <w:lang w:eastAsia="ja-JP"/>
        </w:rPr>
        <w:t xml:space="preserve"> </w:t>
      </w:r>
      <w:r w:rsidR="00443923" w:rsidRPr="00D32C4D">
        <w:rPr>
          <w:rFonts w:eastAsia="MS Mincho"/>
          <w:b/>
          <w:lang w:eastAsia="ja-JP"/>
        </w:rPr>
        <w:t>High School Yearbooks</w:t>
      </w:r>
      <w:r w:rsidR="00923A10" w:rsidRPr="00D32C4D">
        <w:rPr>
          <w:rFonts w:eastAsia="MS Mincho"/>
          <w:b/>
          <w:lang w:eastAsia="ja-JP"/>
        </w:rPr>
        <w:t>,</w:t>
      </w:r>
      <w:r w:rsidR="00443923" w:rsidRPr="00D32C4D">
        <w:rPr>
          <w:rFonts w:eastAsia="MS Mincho"/>
          <w:b/>
          <w:lang w:eastAsia="ja-JP"/>
        </w:rPr>
        <w:t xml:space="preserve"> Caps</w:t>
      </w:r>
      <w:r w:rsidR="00923A10" w:rsidRPr="00D32C4D">
        <w:rPr>
          <w:rFonts w:eastAsia="MS Mincho"/>
          <w:b/>
          <w:lang w:eastAsia="ja-JP"/>
        </w:rPr>
        <w:t>/</w:t>
      </w:r>
      <w:r w:rsidR="00443923" w:rsidRPr="00D32C4D">
        <w:rPr>
          <w:rFonts w:eastAsia="MS Mincho"/>
          <w:b/>
          <w:lang w:eastAsia="ja-JP"/>
        </w:rPr>
        <w:t>Gowns</w:t>
      </w:r>
      <w:r w:rsidR="00923A10" w:rsidRPr="00D32C4D">
        <w:rPr>
          <w:rFonts w:eastAsia="MS Mincho"/>
          <w:b/>
          <w:lang w:eastAsia="ja-JP"/>
        </w:rPr>
        <w:t>/</w:t>
      </w:r>
      <w:r w:rsidR="00443923" w:rsidRPr="00D32C4D">
        <w:rPr>
          <w:rFonts w:eastAsia="MS Mincho"/>
          <w:b/>
          <w:lang w:eastAsia="ja-JP"/>
        </w:rPr>
        <w:t>Tassels</w:t>
      </w:r>
      <w:r w:rsidR="00923A10" w:rsidRPr="00D32C4D">
        <w:rPr>
          <w:rFonts w:eastAsia="MS Mincho"/>
          <w:b/>
          <w:lang w:eastAsia="ja-JP"/>
        </w:rPr>
        <w:t>/</w:t>
      </w:r>
      <w:r w:rsidR="00443923" w:rsidRPr="00D32C4D">
        <w:rPr>
          <w:rFonts w:eastAsia="MS Mincho"/>
          <w:b/>
          <w:lang w:eastAsia="ja-JP"/>
        </w:rPr>
        <w:t>Stoles</w:t>
      </w:r>
      <w:r w:rsidR="00923A10" w:rsidRPr="00D32C4D">
        <w:rPr>
          <w:rFonts w:eastAsia="MS Mincho"/>
          <w:b/>
          <w:lang w:eastAsia="ja-JP"/>
        </w:rPr>
        <w:t>, and</w:t>
      </w:r>
      <w:r w:rsidR="00443923" w:rsidRPr="00D32C4D">
        <w:rPr>
          <w:rFonts w:eastAsia="MS Mincho"/>
          <w:b/>
          <w:lang w:eastAsia="ja-JP"/>
        </w:rPr>
        <w:t xml:space="preserve"> Diploma Covers</w:t>
      </w:r>
      <w:r w:rsidR="00923A10" w:rsidRPr="00D32C4D">
        <w:rPr>
          <w:rFonts w:eastAsia="MS Mincho"/>
          <w:b/>
          <w:lang w:eastAsia="ja-JP"/>
        </w:rPr>
        <w:t>/</w:t>
      </w:r>
      <w:r w:rsidR="00443923" w:rsidRPr="00D32C4D">
        <w:rPr>
          <w:rFonts w:eastAsia="MS Mincho"/>
          <w:b/>
          <w:lang w:eastAsia="ja-JP"/>
        </w:rPr>
        <w:t>Inserts</w:t>
      </w:r>
      <w:r w:rsidR="00F6049F" w:rsidRPr="00D32C4D">
        <w:rPr>
          <w:rFonts w:eastAsia="MS Mincho"/>
          <w:b/>
          <w:lang w:eastAsia="ja-JP"/>
        </w:rPr>
        <w:t>. Please continue to provide updates to the individual named above.</w:t>
      </w:r>
    </w:p>
    <w:p w14:paraId="2C489CAC" w14:textId="77777777" w:rsidR="00F6049F" w:rsidRPr="00D32C4D" w:rsidRDefault="00F6049F" w:rsidP="00F6049F">
      <w:pPr>
        <w:spacing w:after="0"/>
        <w:ind w:left="360"/>
        <w:rPr>
          <w:rFonts w:eastAsia="MS Mincho"/>
          <w:b/>
          <w:lang w:eastAsia="ja-JP"/>
        </w:rPr>
      </w:pPr>
    </w:p>
    <w:p w14:paraId="78AF456D" w14:textId="77777777" w:rsidR="00F6049F" w:rsidRPr="00D32C4D" w:rsidRDefault="00321350" w:rsidP="00F6049F">
      <w:pPr>
        <w:spacing w:after="0"/>
        <w:ind w:left="360"/>
        <w:rPr>
          <w:rFonts w:eastAsia="MS Mincho"/>
          <w:b/>
          <w:lang w:eastAsia="ja-JP"/>
        </w:rPr>
      </w:pPr>
      <w:sdt>
        <w:sdtPr>
          <w:rPr>
            <w:rFonts w:eastAsia="MS Mincho"/>
            <w:b/>
            <w:lang w:eastAsia="ja-JP"/>
          </w:rPr>
          <w:id w:val="-661930383"/>
          <w15:appearance w15:val="hidden"/>
          <w14:checkbox>
            <w14:checked w14:val="0"/>
            <w14:checkedState w14:val="2612" w14:font="MS Gothic"/>
            <w14:uncheckedState w14:val="2610" w14:font="MS Gothic"/>
          </w14:checkbox>
        </w:sdtPr>
        <w:sdtEndPr/>
        <w:sdtContent>
          <w:r w:rsidR="00F6049F" w:rsidRPr="00D32C4D">
            <w:rPr>
              <w:rFonts w:eastAsia="MS Mincho" w:hint="eastAsia"/>
              <w:b/>
              <w:lang w:eastAsia="ja-JP"/>
            </w:rPr>
            <w:t>☐</w:t>
          </w:r>
        </w:sdtContent>
      </w:sdt>
      <w:r w:rsidR="00F6049F" w:rsidRPr="00D32C4D">
        <w:rPr>
          <w:rFonts w:eastAsia="MS Mincho"/>
          <w:b/>
          <w:lang w:eastAsia="ja-JP"/>
        </w:rPr>
        <w:t xml:space="preserve"> No, we do not plan to submit a proposal.</w:t>
      </w:r>
    </w:p>
    <w:tbl>
      <w:tblPr>
        <w:tblW w:w="10512" w:type="dxa"/>
        <w:tblInd w:w="108" w:type="dxa"/>
        <w:tblLayout w:type="fixed"/>
        <w:tblLook w:val="0000" w:firstRow="0" w:lastRow="0" w:firstColumn="0" w:lastColumn="0" w:noHBand="0" w:noVBand="0"/>
      </w:tblPr>
      <w:tblGrid>
        <w:gridCol w:w="1782"/>
        <w:gridCol w:w="8730"/>
      </w:tblGrid>
      <w:tr w:rsidR="00F6049F" w:rsidRPr="00F6049F" w14:paraId="423C7E62" w14:textId="77777777" w:rsidTr="00904336">
        <w:tc>
          <w:tcPr>
            <w:tcW w:w="1782" w:type="dxa"/>
          </w:tcPr>
          <w:p w14:paraId="770769B8" w14:textId="77777777" w:rsidR="00F6049F" w:rsidRPr="00F6049F" w:rsidRDefault="00F6049F" w:rsidP="00F6049F">
            <w:pPr>
              <w:spacing w:after="0"/>
              <w:ind w:left="720"/>
              <w:rPr>
                <w:lang w:val="en-US"/>
              </w:rPr>
            </w:pPr>
            <w:r w:rsidRPr="00D32C4D">
              <w:rPr>
                <w:b/>
                <w:lang w:val="en-US"/>
              </w:rPr>
              <w:t>Reason</w:t>
            </w:r>
            <w:r w:rsidRPr="00D32C4D">
              <w:rPr>
                <w:lang w:val="en-US"/>
              </w:rPr>
              <w:t>:</w:t>
            </w:r>
          </w:p>
        </w:tc>
        <w:tc>
          <w:tcPr>
            <w:tcW w:w="8730" w:type="dxa"/>
            <w:tcBorders>
              <w:bottom w:val="single" w:sz="6" w:space="0" w:color="auto"/>
            </w:tcBorders>
          </w:tcPr>
          <w:p w14:paraId="726FB33F" w14:textId="77777777" w:rsidR="00F6049F" w:rsidRPr="00F6049F" w:rsidRDefault="00F6049F" w:rsidP="00F6049F">
            <w:pPr>
              <w:spacing w:after="0"/>
              <w:rPr>
                <w:lang w:val="en-US"/>
              </w:rPr>
            </w:pPr>
          </w:p>
        </w:tc>
      </w:tr>
    </w:tbl>
    <w:p w14:paraId="25C9513E" w14:textId="77777777" w:rsidR="00F6049F" w:rsidRPr="00F6049F" w:rsidRDefault="00F6049F" w:rsidP="00F6049F">
      <w:pPr>
        <w:spacing w:after="0"/>
        <w:rPr>
          <w:rFonts w:eastAsia="MS Mincho"/>
          <w:b/>
          <w:lang w:eastAsia="ja-JP"/>
        </w:rPr>
      </w:pPr>
    </w:p>
    <w:tbl>
      <w:tblPr>
        <w:tblW w:w="10512" w:type="dxa"/>
        <w:tblInd w:w="108" w:type="dxa"/>
        <w:tblLayout w:type="fixed"/>
        <w:tblLook w:val="0000" w:firstRow="0" w:lastRow="0" w:firstColumn="0" w:lastColumn="0" w:noHBand="0" w:noVBand="0"/>
      </w:tblPr>
      <w:tblGrid>
        <w:gridCol w:w="4122"/>
        <w:gridCol w:w="6390"/>
      </w:tblGrid>
      <w:tr w:rsidR="00F6049F" w:rsidRPr="00F6049F" w14:paraId="6E7695AC" w14:textId="77777777" w:rsidTr="00904336">
        <w:tc>
          <w:tcPr>
            <w:tcW w:w="4122" w:type="dxa"/>
          </w:tcPr>
          <w:p w14:paraId="373E709F" w14:textId="77777777" w:rsidR="00F6049F" w:rsidRPr="00F6049F" w:rsidRDefault="00F6049F" w:rsidP="00F6049F">
            <w:pPr>
              <w:spacing w:after="0"/>
              <w:rPr>
                <w:lang w:val="en-US"/>
              </w:rPr>
            </w:pPr>
            <w:r w:rsidRPr="00F6049F">
              <w:rPr>
                <w:lang w:val="en-US"/>
              </w:rPr>
              <w:t>Business (Printed Name):</w:t>
            </w:r>
          </w:p>
        </w:tc>
        <w:tc>
          <w:tcPr>
            <w:tcW w:w="6390" w:type="dxa"/>
            <w:tcBorders>
              <w:bottom w:val="single" w:sz="6" w:space="0" w:color="auto"/>
            </w:tcBorders>
          </w:tcPr>
          <w:p w14:paraId="717346F8" w14:textId="77777777" w:rsidR="00F6049F" w:rsidRPr="00F6049F" w:rsidRDefault="00F6049F" w:rsidP="00F6049F">
            <w:pPr>
              <w:spacing w:after="0"/>
              <w:rPr>
                <w:lang w:val="en-US"/>
              </w:rPr>
            </w:pPr>
          </w:p>
        </w:tc>
      </w:tr>
      <w:tr w:rsidR="00F6049F" w:rsidRPr="00F6049F" w14:paraId="5C3630B8" w14:textId="77777777" w:rsidTr="00904336">
        <w:tc>
          <w:tcPr>
            <w:tcW w:w="4122" w:type="dxa"/>
          </w:tcPr>
          <w:p w14:paraId="5658D1CE" w14:textId="77777777" w:rsidR="00F6049F" w:rsidRPr="00F6049F" w:rsidRDefault="00F6049F" w:rsidP="00F6049F">
            <w:pPr>
              <w:spacing w:after="0"/>
              <w:rPr>
                <w:lang w:val="en-US"/>
              </w:rPr>
            </w:pPr>
          </w:p>
          <w:p w14:paraId="2875C273" w14:textId="77777777" w:rsidR="00F6049F" w:rsidRPr="00F6049F" w:rsidRDefault="00F6049F" w:rsidP="00F6049F">
            <w:pPr>
              <w:spacing w:after="0"/>
              <w:rPr>
                <w:lang w:val="en-US"/>
              </w:rPr>
            </w:pPr>
            <w:r w:rsidRPr="00F6049F">
              <w:rPr>
                <w:lang w:val="en-US"/>
              </w:rPr>
              <w:t>Signature of Authorized Individual:</w:t>
            </w:r>
          </w:p>
        </w:tc>
        <w:tc>
          <w:tcPr>
            <w:tcW w:w="6390" w:type="dxa"/>
            <w:tcBorders>
              <w:bottom w:val="single" w:sz="6" w:space="0" w:color="auto"/>
            </w:tcBorders>
          </w:tcPr>
          <w:p w14:paraId="48B17DDC" w14:textId="77777777" w:rsidR="00F6049F" w:rsidRPr="00F6049F" w:rsidRDefault="00F6049F" w:rsidP="00F6049F">
            <w:pPr>
              <w:spacing w:after="0"/>
              <w:rPr>
                <w:lang w:val="en-US"/>
              </w:rPr>
            </w:pPr>
          </w:p>
        </w:tc>
      </w:tr>
      <w:tr w:rsidR="00F6049F" w:rsidRPr="00F6049F" w14:paraId="59EBBE3D" w14:textId="77777777" w:rsidTr="00904336">
        <w:tc>
          <w:tcPr>
            <w:tcW w:w="4122" w:type="dxa"/>
          </w:tcPr>
          <w:p w14:paraId="25F7EDD8" w14:textId="77777777" w:rsidR="00F6049F" w:rsidRPr="00F6049F" w:rsidRDefault="00F6049F" w:rsidP="00F6049F">
            <w:pPr>
              <w:spacing w:after="0"/>
              <w:rPr>
                <w:lang w:val="en-US"/>
              </w:rPr>
            </w:pPr>
            <w:r w:rsidRPr="00F6049F">
              <w:rPr>
                <w:lang w:val="en-US"/>
              </w:rPr>
              <w:t>Printed Name of Authorized Individual:</w:t>
            </w:r>
          </w:p>
        </w:tc>
        <w:tc>
          <w:tcPr>
            <w:tcW w:w="6390" w:type="dxa"/>
            <w:tcBorders>
              <w:bottom w:val="single" w:sz="6" w:space="0" w:color="auto"/>
            </w:tcBorders>
          </w:tcPr>
          <w:p w14:paraId="336C39A2" w14:textId="77777777" w:rsidR="00F6049F" w:rsidRPr="00F6049F" w:rsidRDefault="00F6049F" w:rsidP="00F6049F">
            <w:pPr>
              <w:spacing w:after="0"/>
              <w:rPr>
                <w:lang w:val="en-US"/>
              </w:rPr>
            </w:pPr>
          </w:p>
        </w:tc>
      </w:tr>
      <w:tr w:rsidR="00F6049F" w:rsidRPr="00F6049F" w14:paraId="3B4FA098" w14:textId="77777777" w:rsidTr="00904336">
        <w:tc>
          <w:tcPr>
            <w:tcW w:w="4122" w:type="dxa"/>
          </w:tcPr>
          <w:p w14:paraId="43EE0174" w14:textId="77777777" w:rsidR="00F6049F" w:rsidRPr="00F6049F" w:rsidRDefault="00F6049F" w:rsidP="00F6049F">
            <w:pPr>
              <w:spacing w:after="0"/>
              <w:rPr>
                <w:lang w:val="en-US"/>
              </w:rPr>
            </w:pPr>
            <w:r w:rsidRPr="00F6049F">
              <w:rPr>
                <w:lang w:val="en-US"/>
              </w:rPr>
              <w:t>Printed Title of Authorized Individual:</w:t>
            </w:r>
          </w:p>
        </w:tc>
        <w:tc>
          <w:tcPr>
            <w:tcW w:w="6390" w:type="dxa"/>
            <w:tcBorders>
              <w:bottom w:val="single" w:sz="6" w:space="0" w:color="auto"/>
            </w:tcBorders>
          </w:tcPr>
          <w:p w14:paraId="1CBA8A12" w14:textId="77777777" w:rsidR="00F6049F" w:rsidRPr="00F6049F" w:rsidRDefault="00F6049F" w:rsidP="00F6049F">
            <w:pPr>
              <w:spacing w:after="0"/>
              <w:rPr>
                <w:lang w:val="en-US"/>
              </w:rPr>
            </w:pPr>
          </w:p>
        </w:tc>
      </w:tr>
      <w:tr w:rsidR="00F6049F" w:rsidRPr="00F6049F" w14:paraId="2610C643" w14:textId="77777777" w:rsidTr="00904336">
        <w:tc>
          <w:tcPr>
            <w:tcW w:w="4122" w:type="dxa"/>
          </w:tcPr>
          <w:p w14:paraId="78D0A8B4" w14:textId="77777777" w:rsidR="00F6049F" w:rsidRPr="00F6049F" w:rsidRDefault="00F6049F" w:rsidP="00F6049F">
            <w:pPr>
              <w:spacing w:after="0"/>
              <w:rPr>
                <w:lang w:val="en-US"/>
              </w:rPr>
            </w:pPr>
            <w:r w:rsidRPr="00F6049F">
              <w:rPr>
                <w:lang w:val="en-US"/>
              </w:rPr>
              <w:t>Date:</w:t>
            </w:r>
          </w:p>
        </w:tc>
        <w:tc>
          <w:tcPr>
            <w:tcW w:w="6390" w:type="dxa"/>
            <w:tcBorders>
              <w:bottom w:val="single" w:sz="6" w:space="0" w:color="auto"/>
            </w:tcBorders>
          </w:tcPr>
          <w:p w14:paraId="77E4F826" w14:textId="77777777" w:rsidR="00F6049F" w:rsidRPr="00F6049F" w:rsidRDefault="00F6049F" w:rsidP="00F6049F">
            <w:pPr>
              <w:spacing w:after="0"/>
              <w:rPr>
                <w:lang w:val="en-US"/>
              </w:rPr>
            </w:pPr>
          </w:p>
        </w:tc>
      </w:tr>
    </w:tbl>
    <w:p w14:paraId="6C92C6F0" w14:textId="77777777" w:rsidR="00F6049F" w:rsidRPr="00F6049F" w:rsidRDefault="00F6049F" w:rsidP="00F6049F">
      <w:pPr>
        <w:autoSpaceDE w:val="0"/>
        <w:autoSpaceDN w:val="0"/>
        <w:jc w:val="center"/>
        <w:rPr>
          <w:rFonts w:eastAsia="MS Mincho"/>
          <w:b/>
          <w:lang w:val="en-US" w:eastAsia="ja-JP"/>
        </w:rPr>
      </w:pPr>
    </w:p>
    <w:p w14:paraId="55E6D3C8" w14:textId="77777777" w:rsidR="00F6049F" w:rsidRPr="00F6049F" w:rsidRDefault="00F6049F" w:rsidP="00F6049F">
      <w:pPr>
        <w:autoSpaceDE w:val="0"/>
        <w:autoSpaceDN w:val="0"/>
        <w:jc w:val="center"/>
        <w:rPr>
          <w:rFonts w:ascii="Arial" w:eastAsia="MS Mincho" w:hAnsi="Arial" w:cs="Arial"/>
          <w:b/>
          <w:sz w:val="28"/>
          <w:lang w:val="en-US" w:eastAsia="ja-JP"/>
        </w:rPr>
      </w:pPr>
      <w:r w:rsidRPr="00F6049F">
        <w:rPr>
          <w:rFonts w:ascii="Arial" w:eastAsia="MS Mincho" w:hAnsi="Arial" w:cs="Arial"/>
          <w:b/>
          <w:sz w:val="28"/>
          <w:lang w:val="en-US" w:eastAsia="ja-JP"/>
        </w:rPr>
        <w:t>QUESTIONS/INQUIRIES SUBMISSION</w:t>
      </w:r>
    </w:p>
    <w:p w14:paraId="13577D65" w14:textId="43FD71A4" w:rsidR="00F6049F" w:rsidRPr="00F6049F" w:rsidRDefault="00F6049F" w:rsidP="00F6049F">
      <w:pPr>
        <w:autoSpaceDE w:val="0"/>
        <w:autoSpaceDN w:val="0"/>
        <w:spacing w:after="120"/>
        <w:jc w:val="center"/>
        <w:rPr>
          <w:rFonts w:ascii="Arial" w:eastAsia="MS Mincho" w:hAnsi="Arial" w:cs="Arial"/>
          <w:b/>
          <w:lang w:val="en-US" w:eastAsia="ja-JP"/>
        </w:rPr>
      </w:pPr>
      <w:r w:rsidRPr="00D32C4D">
        <w:rPr>
          <w:rFonts w:ascii="Arial" w:eastAsia="MS Mincho" w:hAnsi="Arial" w:cs="Arial"/>
          <w:b/>
          <w:lang w:val="en-US" w:eastAsia="ja-JP"/>
        </w:rPr>
        <w:t xml:space="preserve">RFP </w:t>
      </w:r>
      <w:r w:rsidR="00443923" w:rsidRPr="00D32C4D">
        <w:rPr>
          <w:rFonts w:ascii="Arial" w:eastAsia="MS Mincho" w:hAnsi="Arial" w:cs="Arial"/>
          <w:b/>
          <w:lang w:val="en-US" w:eastAsia="ja-JP"/>
        </w:rPr>
        <w:t>4159</w:t>
      </w:r>
      <w:r w:rsidRPr="00D32C4D">
        <w:rPr>
          <w:rFonts w:ascii="Arial" w:eastAsia="MS Mincho" w:hAnsi="Arial" w:cs="Arial"/>
          <w:b/>
          <w:lang w:val="en-US" w:eastAsia="ja-JP"/>
        </w:rPr>
        <w:t xml:space="preserve"> </w:t>
      </w:r>
      <w:r w:rsidR="00443923" w:rsidRPr="00D32C4D">
        <w:rPr>
          <w:rFonts w:ascii="Arial" w:eastAsia="MS Mincho" w:hAnsi="Arial" w:cs="Arial"/>
          <w:b/>
          <w:lang w:val="en-US" w:eastAsia="ja-JP"/>
        </w:rPr>
        <w:t>–</w:t>
      </w:r>
      <w:r w:rsidRPr="00D32C4D">
        <w:rPr>
          <w:rFonts w:ascii="Arial" w:eastAsia="MS Mincho" w:hAnsi="Arial" w:cs="Arial"/>
          <w:b/>
          <w:lang w:val="en-US" w:eastAsia="ja-JP"/>
        </w:rPr>
        <w:t xml:space="preserve"> </w:t>
      </w:r>
      <w:r w:rsidR="00443923" w:rsidRPr="00D32C4D">
        <w:rPr>
          <w:rFonts w:ascii="Arial" w:eastAsia="MS Mincho" w:hAnsi="Arial" w:cs="Arial"/>
          <w:b/>
          <w:lang w:val="en-US" w:eastAsia="ja-JP"/>
        </w:rPr>
        <w:t>High School Yearbooks</w:t>
      </w:r>
      <w:r w:rsidR="00923A10" w:rsidRPr="00D32C4D">
        <w:rPr>
          <w:rFonts w:ascii="Arial" w:eastAsia="MS Mincho" w:hAnsi="Arial" w:cs="Arial"/>
          <w:b/>
          <w:lang w:val="en-US" w:eastAsia="ja-JP"/>
        </w:rPr>
        <w:t xml:space="preserve">, </w:t>
      </w:r>
      <w:r w:rsidR="00443923" w:rsidRPr="00D32C4D">
        <w:rPr>
          <w:rFonts w:ascii="Arial" w:eastAsia="MS Mincho" w:hAnsi="Arial" w:cs="Arial"/>
          <w:b/>
          <w:lang w:val="en-US" w:eastAsia="ja-JP"/>
        </w:rPr>
        <w:t>Caps</w:t>
      </w:r>
      <w:r w:rsidR="00923A10" w:rsidRPr="00D32C4D">
        <w:rPr>
          <w:rFonts w:ascii="Arial" w:eastAsia="MS Mincho" w:hAnsi="Arial" w:cs="Arial"/>
          <w:b/>
          <w:lang w:val="en-US" w:eastAsia="ja-JP"/>
        </w:rPr>
        <w:t>/</w:t>
      </w:r>
      <w:r w:rsidR="00443923" w:rsidRPr="00D32C4D">
        <w:rPr>
          <w:rFonts w:ascii="Arial" w:eastAsia="MS Mincho" w:hAnsi="Arial" w:cs="Arial"/>
          <w:b/>
          <w:lang w:val="en-US" w:eastAsia="ja-JP"/>
        </w:rPr>
        <w:t>Gowns</w:t>
      </w:r>
      <w:r w:rsidR="00923A10" w:rsidRPr="00D32C4D">
        <w:rPr>
          <w:rFonts w:ascii="Arial" w:eastAsia="MS Mincho" w:hAnsi="Arial" w:cs="Arial"/>
          <w:b/>
          <w:lang w:val="en-US" w:eastAsia="ja-JP"/>
        </w:rPr>
        <w:t>/</w:t>
      </w:r>
      <w:r w:rsidR="00443923" w:rsidRPr="00D32C4D">
        <w:rPr>
          <w:rFonts w:ascii="Arial" w:eastAsia="MS Mincho" w:hAnsi="Arial" w:cs="Arial"/>
          <w:b/>
          <w:lang w:val="en-US" w:eastAsia="ja-JP"/>
        </w:rPr>
        <w:t>Tassels</w:t>
      </w:r>
      <w:r w:rsidR="00923A10" w:rsidRPr="00D32C4D">
        <w:rPr>
          <w:rFonts w:ascii="Arial" w:eastAsia="MS Mincho" w:hAnsi="Arial" w:cs="Arial"/>
          <w:b/>
          <w:lang w:val="en-US" w:eastAsia="ja-JP"/>
        </w:rPr>
        <w:t>/</w:t>
      </w:r>
      <w:r w:rsidR="00443923" w:rsidRPr="00D32C4D">
        <w:rPr>
          <w:rFonts w:ascii="Arial" w:eastAsia="MS Mincho" w:hAnsi="Arial" w:cs="Arial"/>
          <w:b/>
          <w:lang w:val="en-US" w:eastAsia="ja-JP"/>
        </w:rPr>
        <w:t>Stoles</w:t>
      </w:r>
      <w:r w:rsidR="00923A10" w:rsidRPr="00D32C4D">
        <w:rPr>
          <w:rFonts w:ascii="Arial" w:eastAsia="MS Mincho" w:hAnsi="Arial" w:cs="Arial"/>
          <w:b/>
          <w:lang w:val="en-US" w:eastAsia="ja-JP"/>
        </w:rPr>
        <w:t>, and</w:t>
      </w:r>
      <w:r w:rsidR="00443923" w:rsidRPr="00D32C4D">
        <w:rPr>
          <w:rFonts w:ascii="Arial" w:eastAsia="MS Mincho" w:hAnsi="Arial" w:cs="Arial"/>
          <w:b/>
          <w:lang w:val="en-US" w:eastAsia="ja-JP"/>
        </w:rPr>
        <w:t xml:space="preserve"> Diploma Covers</w:t>
      </w:r>
      <w:r w:rsidR="00923A10" w:rsidRPr="00D32C4D">
        <w:rPr>
          <w:rFonts w:ascii="Arial" w:eastAsia="MS Mincho" w:hAnsi="Arial" w:cs="Arial"/>
          <w:b/>
          <w:lang w:val="en-US" w:eastAsia="ja-JP"/>
        </w:rPr>
        <w:t>/</w:t>
      </w:r>
      <w:r w:rsidR="00443923" w:rsidRPr="00D32C4D">
        <w:rPr>
          <w:rFonts w:ascii="Arial" w:eastAsia="MS Mincho" w:hAnsi="Arial" w:cs="Arial"/>
          <w:b/>
          <w:lang w:val="en-US" w:eastAsia="ja-JP"/>
        </w:rPr>
        <w:t>Inserts</w:t>
      </w:r>
    </w:p>
    <w:p w14:paraId="1E724816" w14:textId="77777777" w:rsidR="00F6049F" w:rsidRPr="00F6049F" w:rsidRDefault="00F6049F" w:rsidP="00F6049F">
      <w:pPr>
        <w:autoSpaceDE w:val="0"/>
        <w:autoSpaceDN w:val="0"/>
        <w:spacing w:after="120"/>
        <w:jc w:val="center"/>
        <w:rPr>
          <w:rFonts w:ascii="Arial" w:eastAsia="MS Mincho" w:hAnsi="Arial" w:cs="Arial"/>
          <w:b/>
          <w:lang w:val="en-US" w:eastAsia="ja-JP"/>
        </w:rPr>
      </w:pPr>
      <w:bookmarkStart w:id="88" w:name="_Hlk64447918"/>
      <w:r w:rsidRPr="00F6049F">
        <w:rPr>
          <w:rFonts w:ascii="Arial" w:eastAsia="MS Mincho" w:hAnsi="Arial" w:cs="Arial"/>
          <w:b/>
          <w:lang w:val="en-US" w:eastAsia="ja-JP"/>
        </w:rPr>
        <w:t>Vendor Questions/Inquiries and Responses</w:t>
      </w:r>
    </w:p>
    <w:p w14:paraId="214436E8"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1:</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 </w:t>
      </w:r>
    </w:p>
    <w:p w14:paraId="50FB1DA0"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4CAC5792"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2:</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w:t>
      </w:r>
    </w:p>
    <w:p w14:paraId="0AA84AB8"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75471DAD"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3:</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w:t>
      </w:r>
    </w:p>
    <w:p w14:paraId="444A75D3"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779702C8"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4:</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w:t>
      </w:r>
    </w:p>
    <w:p w14:paraId="77529868"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36ADC166"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5:</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 (can continue with additional questions as </w:t>
      </w:r>
      <w:proofErr w:type="gramStart"/>
      <w:r w:rsidRPr="00F6049F">
        <w:rPr>
          <w:rFonts w:ascii="Arial" w:hAnsi="Arial" w:cs="Arial"/>
          <w:lang w:val="en-US"/>
        </w:rPr>
        <w:t>needed)…</w:t>
      </w:r>
      <w:proofErr w:type="gramEnd"/>
    </w:p>
    <w:p w14:paraId="42E12405" w14:textId="77777777" w:rsidR="00F6049F" w:rsidRPr="00F6049F" w:rsidRDefault="00F6049F" w:rsidP="00F6049F">
      <w:pPr>
        <w:autoSpaceDE w:val="0"/>
        <w:autoSpaceDN w:val="0"/>
        <w:spacing w:before="120" w:after="120"/>
        <w:ind w:left="720"/>
        <w:jc w:val="both"/>
        <w:rPr>
          <w:rFonts w:ascii="Arial" w:eastAsia="MS Mincho" w:hAnsi="Arial" w:cs="Arial"/>
          <w:b/>
          <w:lang w:val="en-US" w:eastAsia="ja-JP"/>
        </w:rPr>
      </w:pPr>
      <w:r w:rsidRPr="00F6049F">
        <w:rPr>
          <w:rFonts w:ascii="Arial" w:eastAsia="MS Mincho" w:hAnsi="Arial" w:cs="Arial"/>
          <w:b/>
          <w:lang w:eastAsia="ja-JP"/>
        </w:rPr>
        <w:t>RESPONSE: [To be completed by the district]</w:t>
      </w:r>
      <w:bookmarkEnd w:id="88"/>
    </w:p>
    <w:sectPr w:rsidR="00F6049F" w:rsidRPr="00F6049F" w:rsidSect="002F4AFE">
      <w:pgSz w:w="12240" w:h="15840"/>
      <w:pgMar w:top="720" w:right="720" w:bottom="720" w:left="720" w:header="432" w:footer="2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E2E4" w14:textId="77777777" w:rsidR="00321350" w:rsidRDefault="00321350" w:rsidP="007B16F8">
      <w:pPr>
        <w:spacing w:after="0"/>
      </w:pPr>
      <w:r>
        <w:separator/>
      </w:r>
    </w:p>
  </w:endnote>
  <w:endnote w:type="continuationSeparator" w:id="0">
    <w:p w14:paraId="318C494F" w14:textId="77777777" w:rsidR="00321350" w:rsidRDefault="00321350" w:rsidP="007B1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80415"/>
      <w:docPartObj>
        <w:docPartGallery w:val="Page Numbers (Bottom of Page)"/>
        <w:docPartUnique/>
      </w:docPartObj>
    </w:sdtPr>
    <w:sdtEndPr>
      <w:rPr>
        <w:color w:val="7F7F7F" w:themeColor="background1" w:themeShade="7F"/>
        <w:spacing w:val="60"/>
      </w:rPr>
    </w:sdtEndPr>
    <w:sdtContent>
      <w:p w14:paraId="26E12D99" w14:textId="757A6C5F" w:rsidR="003201EA" w:rsidRDefault="003201E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A91AE54" w14:textId="77777777" w:rsidR="00324D83" w:rsidRDefault="00324D83">
    <w:pPr>
      <w:pBdr>
        <w:top w:val="nil"/>
        <w:left w:val="nil"/>
        <w:bottom w:val="nil"/>
        <w:right w:val="nil"/>
        <w:between w:val="nil"/>
      </w:pBdr>
      <w:tabs>
        <w:tab w:val="right" w:pos="8395"/>
      </w:tabs>
      <w:spacing w:after="0"/>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C952" w14:textId="77777777" w:rsidR="00321350" w:rsidRDefault="00321350" w:rsidP="007B16F8">
      <w:pPr>
        <w:spacing w:after="0"/>
      </w:pPr>
      <w:r>
        <w:separator/>
      </w:r>
    </w:p>
  </w:footnote>
  <w:footnote w:type="continuationSeparator" w:id="0">
    <w:p w14:paraId="0B4554C0" w14:textId="77777777" w:rsidR="00321350" w:rsidRDefault="00321350" w:rsidP="007B16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4D0" w14:textId="77777777" w:rsidR="00324D83" w:rsidRDefault="00324D83">
    <w:pPr>
      <w:pBdr>
        <w:top w:val="nil"/>
        <w:left w:val="nil"/>
        <w:bottom w:val="nil"/>
        <w:right w:val="nil"/>
        <w:between w:val="nil"/>
      </w:pBdr>
      <w:spacing w:after="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BA7"/>
    <w:multiLevelType w:val="multilevel"/>
    <w:tmpl w:val="7A8E045C"/>
    <w:lvl w:ilvl="0">
      <w:start w:val="1"/>
      <w:numFmt w:val="lowerRoman"/>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2E24AF"/>
    <w:multiLevelType w:val="multilevel"/>
    <w:tmpl w:val="2A602B64"/>
    <w:lvl w:ilvl="0">
      <w:start w:val="1"/>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50015A"/>
    <w:multiLevelType w:val="hybridMultilevel"/>
    <w:tmpl w:val="D9C60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B0471"/>
    <w:multiLevelType w:val="hybridMultilevel"/>
    <w:tmpl w:val="2E76CC8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27434A"/>
    <w:multiLevelType w:val="multilevel"/>
    <w:tmpl w:val="52281A5A"/>
    <w:lvl w:ilvl="0">
      <w:start w:val="1"/>
      <w:numFmt w:val="lowerRoman"/>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251378A0"/>
    <w:multiLevelType w:val="hybridMultilevel"/>
    <w:tmpl w:val="BC3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329F8"/>
    <w:multiLevelType w:val="multilevel"/>
    <w:tmpl w:val="703E92D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22E40D5"/>
    <w:multiLevelType w:val="multilevel"/>
    <w:tmpl w:val="DB12BAC4"/>
    <w:lvl w:ilvl="0">
      <w:start w:val="3"/>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4DA57DD"/>
    <w:multiLevelType w:val="multilevel"/>
    <w:tmpl w:val="F4F2724C"/>
    <w:lvl w:ilvl="0">
      <w:start w:val="1"/>
      <w:numFmt w:val="decimal"/>
      <w:lvlText w:val="%1."/>
      <w:lvlJc w:val="left"/>
      <w:pPr>
        <w:ind w:left="432" w:hanging="432"/>
      </w:pPr>
      <w:rPr>
        <w:rFonts w:ascii="Arial" w:eastAsia="Arial" w:hAnsi="Arial" w:cs="Arial"/>
        <w:b/>
        <w:i w:val="0"/>
        <w:sz w:val="28"/>
        <w:szCs w:val="28"/>
      </w:rPr>
    </w:lvl>
    <w:lvl w:ilvl="1">
      <w:start w:val="1"/>
      <w:numFmt w:val="decimal"/>
      <w:lvlText w:val="%1.%2"/>
      <w:lvlJc w:val="left"/>
      <w:pPr>
        <w:ind w:left="864" w:hanging="432"/>
      </w:pPr>
      <w:rPr>
        <w:rFonts w:ascii="Arial" w:eastAsia="Arial" w:hAnsi="Arial" w:cs="Arial"/>
        <w:b/>
        <w:i w:val="0"/>
        <w:sz w:val="24"/>
        <w:szCs w:val="24"/>
      </w:rPr>
    </w:lvl>
    <w:lvl w:ilvl="2">
      <w:start w:val="1"/>
      <w:numFmt w:val="decimal"/>
      <w:lvlText w:val="%1.%2.%3"/>
      <w:lvlJc w:val="left"/>
      <w:pPr>
        <w:ind w:left="1296" w:hanging="432"/>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793FD0"/>
    <w:multiLevelType w:val="hybridMultilevel"/>
    <w:tmpl w:val="BF84B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033C9"/>
    <w:multiLevelType w:val="hybridMultilevel"/>
    <w:tmpl w:val="13D8A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6075B"/>
    <w:multiLevelType w:val="hybridMultilevel"/>
    <w:tmpl w:val="8116C73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A86C6A"/>
    <w:multiLevelType w:val="multilevel"/>
    <w:tmpl w:val="DBEC7322"/>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CE12164"/>
    <w:multiLevelType w:val="hybridMultilevel"/>
    <w:tmpl w:val="CE7A96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9D3970"/>
    <w:multiLevelType w:val="multilevel"/>
    <w:tmpl w:val="BA84D866"/>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4B645A"/>
    <w:multiLevelType w:val="multilevel"/>
    <w:tmpl w:val="4462C6F8"/>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14C14F3"/>
    <w:multiLevelType w:val="multilevel"/>
    <w:tmpl w:val="84E84DD4"/>
    <w:lvl w:ilvl="0">
      <w:start w:val="1"/>
      <w:numFmt w:val="decimal"/>
      <w:pStyle w:val="Heading1"/>
      <w:lvlText w:val="%1"/>
      <w:lvlJc w:val="left"/>
      <w:pPr>
        <w:ind w:left="432" w:hanging="432"/>
      </w:pPr>
    </w:lvl>
    <w:lvl w:ilvl="1">
      <w:start w:val="1"/>
      <w:numFmt w:val="decimal"/>
      <w:pStyle w:val="Heading2"/>
      <w:lvlText w:val="%1.%2"/>
      <w:lvlJc w:val="left"/>
      <w:pPr>
        <w:ind w:left="846" w:hanging="576"/>
      </w:pPr>
      <w:rPr>
        <w:sz w:val="32"/>
        <w:szCs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1A97C7F"/>
    <w:multiLevelType w:val="hybridMultilevel"/>
    <w:tmpl w:val="13808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0A2CA5"/>
    <w:multiLevelType w:val="multilevel"/>
    <w:tmpl w:val="CF8CE978"/>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EE552D3"/>
    <w:multiLevelType w:val="hybridMultilevel"/>
    <w:tmpl w:val="63BCBE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24E136F"/>
    <w:multiLevelType w:val="hybridMultilevel"/>
    <w:tmpl w:val="9CB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3606E"/>
    <w:multiLevelType w:val="hybridMultilevel"/>
    <w:tmpl w:val="61B62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F5960"/>
    <w:multiLevelType w:val="multilevel"/>
    <w:tmpl w:val="06D6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068971">
    <w:abstractNumId w:val="14"/>
  </w:num>
  <w:num w:numId="2" w16cid:durableId="1933315746">
    <w:abstractNumId w:val="1"/>
  </w:num>
  <w:num w:numId="3" w16cid:durableId="944926778">
    <w:abstractNumId w:val="15"/>
  </w:num>
  <w:num w:numId="4" w16cid:durableId="660281399">
    <w:abstractNumId w:val="8"/>
  </w:num>
  <w:num w:numId="5" w16cid:durableId="1135758315">
    <w:abstractNumId w:val="12"/>
  </w:num>
  <w:num w:numId="6" w16cid:durableId="1579248354">
    <w:abstractNumId w:val="0"/>
  </w:num>
  <w:num w:numId="7" w16cid:durableId="1981375098">
    <w:abstractNumId w:val="18"/>
  </w:num>
  <w:num w:numId="8" w16cid:durableId="1256284125">
    <w:abstractNumId w:val="6"/>
  </w:num>
  <w:num w:numId="9" w16cid:durableId="514269578">
    <w:abstractNumId w:val="7"/>
  </w:num>
  <w:num w:numId="10" w16cid:durableId="1597862918">
    <w:abstractNumId w:val="4"/>
  </w:num>
  <w:num w:numId="11" w16cid:durableId="1081368250">
    <w:abstractNumId w:val="17"/>
  </w:num>
  <w:num w:numId="12" w16cid:durableId="498546479">
    <w:abstractNumId w:val="11"/>
  </w:num>
  <w:num w:numId="13" w16cid:durableId="499077374">
    <w:abstractNumId w:val="19"/>
  </w:num>
  <w:num w:numId="14" w16cid:durableId="1264606731">
    <w:abstractNumId w:val="3"/>
  </w:num>
  <w:num w:numId="15" w16cid:durableId="376399800">
    <w:abstractNumId w:val="16"/>
  </w:num>
  <w:num w:numId="16" w16cid:durableId="1888687354">
    <w:abstractNumId w:val="22"/>
  </w:num>
  <w:num w:numId="17" w16cid:durableId="751851222">
    <w:abstractNumId w:val="5"/>
  </w:num>
  <w:num w:numId="18" w16cid:durableId="1563638830">
    <w:abstractNumId w:val="20"/>
  </w:num>
  <w:num w:numId="19" w16cid:durableId="812215038">
    <w:abstractNumId w:val="13"/>
  </w:num>
  <w:num w:numId="20" w16cid:durableId="1025129858">
    <w:abstractNumId w:val="9"/>
  </w:num>
  <w:num w:numId="21" w16cid:durableId="545721589">
    <w:abstractNumId w:val="10"/>
  </w:num>
  <w:num w:numId="22" w16cid:durableId="868488550">
    <w:abstractNumId w:val="2"/>
  </w:num>
  <w:num w:numId="23" w16cid:durableId="1639609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F2"/>
    <w:rsid w:val="000108F3"/>
    <w:rsid w:val="00035217"/>
    <w:rsid w:val="00055D3B"/>
    <w:rsid w:val="00067DCA"/>
    <w:rsid w:val="000A1A61"/>
    <w:rsid w:val="000A3F54"/>
    <w:rsid w:val="000B74CC"/>
    <w:rsid w:val="000C00C1"/>
    <w:rsid w:val="000C104F"/>
    <w:rsid w:val="000C16E0"/>
    <w:rsid w:val="000E0143"/>
    <w:rsid w:val="000E454B"/>
    <w:rsid w:val="000E4C0C"/>
    <w:rsid w:val="00103E2C"/>
    <w:rsid w:val="00110720"/>
    <w:rsid w:val="001244DC"/>
    <w:rsid w:val="00140A48"/>
    <w:rsid w:val="00140B85"/>
    <w:rsid w:val="00157CDC"/>
    <w:rsid w:val="00157DBC"/>
    <w:rsid w:val="00160B5A"/>
    <w:rsid w:val="00162668"/>
    <w:rsid w:val="00167FE8"/>
    <w:rsid w:val="001712CE"/>
    <w:rsid w:val="00194590"/>
    <w:rsid w:val="001A25FE"/>
    <w:rsid w:val="001C1411"/>
    <w:rsid w:val="001C572C"/>
    <w:rsid w:val="001D1126"/>
    <w:rsid w:val="0020568C"/>
    <w:rsid w:val="0020786F"/>
    <w:rsid w:val="0022046E"/>
    <w:rsid w:val="00243D93"/>
    <w:rsid w:val="00256E5D"/>
    <w:rsid w:val="00270339"/>
    <w:rsid w:val="00291C33"/>
    <w:rsid w:val="002A0411"/>
    <w:rsid w:val="002A05BB"/>
    <w:rsid w:val="002B0F33"/>
    <w:rsid w:val="002C6224"/>
    <w:rsid w:val="002D2943"/>
    <w:rsid w:val="002E2B9E"/>
    <w:rsid w:val="002E6B10"/>
    <w:rsid w:val="002E7891"/>
    <w:rsid w:val="002F108B"/>
    <w:rsid w:val="002F1686"/>
    <w:rsid w:val="002F4AFE"/>
    <w:rsid w:val="003201EA"/>
    <w:rsid w:val="00321350"/>
    <w:rsid w:val="00324D83"/>
    <w:rsid w:val="00341FF6"/>
    <w:rsid w:val="003655FE"/>
    <w:rsid w:val="003670CD"/>
    <w:rsid w:val="003671F8"/>
    <w:rsid w:val="0036795D"/>
    <w:rsid w:val="00372DE2"/>
    <w:rsid w:val="00383A65"/>
    <w:rsid w:val="003870BC"/>
    <w:rsid w:val="003A5142"/>
    <w:rsid w:val="003B0EF6"/>
    <w:rsid w:val="003C5389"/>
    <w:rsid w:val="003C72D0"/>
    <w:rsid w:val="003D1AEB"/>
    <w:rsid w:val="003E340B"/>
    <w:rsid w:val="0040279D"/>
    <w:rsid w:val="00404351"/>
    <w:rsid w:val="00410BCA"/>
    <w:rsid w:val="00415409"/>
    <w:rsid w:val="00423E0C"/>
    <w:rsid w:val="00441A1E"/>
    <w:rsid w:val="00443923"/>
    <w:rsid w:val="00443FD8"/>
    <w:rsid w:val="00454986"/>
    <w:rsid w:val="00484E0A"/>
    <w:rsid w:val="00491D2C"/>
    <w:rsid w:val="004A0CF1"/>
    <w:rsid w:val="004A3F29"/>
    <w:rsid w:val="004A4FA0"/>
    <w:rsid w:val="004B0E16"/>
    <w:rsid w:val="004B6060"/>
    <w:rsid w:val="004C6C05"/>
    <w:rsid w:val="004E6201"/>
    <w:rsid w:val="004F1C96"/>
    <w:rsid w:val="004F4C05"/>
    <w:rsid w:val="0051086A"/>
    <w:rsid w:val="00514EFE"/>
    <w:rsid w:val="00521C8A"/>
    <w:rsid w:val="005265D7"/>
    <w:rsid w:val="005819CB"/>
    <w:rsid w:val="0058736C"/>
    <w:rsid w:val="0059398D"/>
    <w:rsid w:val="005F412E"/>
    <w:rsid w:val="0060290F"/>
    <w:rsid w:val="00615EFE"/>
    <w:rsid w:val="00631CD7"/>
    <w:rsid w:val="006323AA"/>
    <w:rsid w:val="006611D6"/>
    <w:rsid w:val="00671032"/>
    <w:rsid w:val="006758F5"/>
    <w:rsid w:val="00682AA9"/>
    <w:rsid w:val="00687585"/>
    <w:rsid w:val="00687BBD"/>
    <w:rsid w:val="006947DA"/>
    <w:rsid w:val="006953FD"/>
    <w:rsid w:val="006A0C04"/>
    <w:rsid w:val="006A3DCD"/>
    <w:rsid w:val="006A6FAE"/>
    <w:rsid w:val="006B13F8"/>
    <w:rsid w:val="006C1888"/>
    <w:rsid w:val="006C5D47"/>
    <w:rsid w:val="006D5AE0"/>
    <w:rsid w:val="006D7EFD"/>
    <w:rsid w:val="006E4F72"/>
    <w:rsid w:val="006F395A"/>
    <w:rsid w:val="006F443B"/>
    <w:rsid w:val="006F5730"/>
    <w:rsid w:val="006F5D4A"/>
    <w:rsid w:val="007027D3"/>
    <w:rsid w:val="00706041"/>
    <w:rsid w:val="00713EAC"/>
    <w:rsid w:val="00720111"/>
    <w:rsid w:val="0072247A"/>
    <w:rsid w:val="0072494C"/>
    <w:rsid w:val="00725940"/>
    <w:rsid w:val="00730D46"/>
    <w:rsid w:val="00751781"/>
    <w:rsid w:val="007656FC"/>
    <w:rsid w:val="00774773"/>
    <w:rsid w:val="00793095"/>
    <w:rsid w:val="00794882"/>
    <w:rsid w:val="007A6236"/>
    <w:rsid w:val="007B16F8"/>
    <w:rsid w:val="007B19B0"/>
    <w:rsid w:val="007B6459"/>
    <w:rsid w:val="007C158C"/>
    <w:rsid w:val="007C23DB"/>
    <w:rsid w:val="007C6DA1"/>
    <w:rsid w:val="007F558D"/>
    <w:rsid w:val="00807546"/>
    <w:rsid w:val="008576E2"/>
    <w:rsid w:val="008576F3"/>
    <w:rsid w:val="008660C9"/>
    <w:rsid w:val="00872012"/>
    <w:rsid w:val="00874AFD"/>
    <w:rsid w:val="00883E9C"/>
    <w:rsid w:val="00885140"/>
    <w:rsid w:val="008B0CEB"/>
    <w:rsid w:val="008B47DA"/>
    <w:rsid w:val="008D5BBF"/>
    <w:rsid w:val="008E361E"/>
    <w:rsid w:val="008F0437"/>
    <w:rsid w:val="008F057F"/>
    <w:rsid w:val="008F3931"/>
    <w:rsid w:val="008F4043"/>
    <w:rsid w:val="008F62F2"/>
    <w:rsid w:val="0091762F"/>
    <w:rsid w:val="0092194E"/>
    <w:rsid w:val="00923A10"/>
    <w:rsid w:val="0092482F"/>
    <w:rsid w:val="00947F5F"/>
    <w:rsid w:val="00950554"/>
    <w:rsid w:val="009522D9"/>
    <w:rsid w:val="009573B1"/>
    <w:rsid w:val="00970D57"/>
    <w:rsid w:val="00970FAC"/>
    <w:rsid w:val="009B27E8"/>
    <w:rsid w:val="009E570F"/>
    <w:rsid w:val="00A02C2D"/>
    <w:rsid w:val="00A24D41"/>
    <w:rsid w:val="00A467C5"/>
    <w:rsid w:val="00A779B9"/>
    <w:rsid w:val="00AA790D"/>
    <w:rsid w:val="00AD3517"/>
    <w:rsid w:val="00AE6FB1"/>
    <w:rsid w:val="00AE72C7"/>
    <w:rsid w:val="00AF2602"/>
    <w:rsid w:val="00B16B96"/>
    <w:rsid w:val="00B50787"/>
    <w:rsid w:val="00B57DFA"/>
    <w:rsid w:val="00B63344"/>
    <w:rsid w:val="00B648E0"/>
    <w:rsid w:val="00B66AF4"/>
    <w:rsid w:val="00BD6F85"/>
    <w:rsid w:val="00C02E7F"/>
    <w:rsid w:val="00C071ED"/>
    <w:rsid w:val="00C16511"/>
    <w:rsid w:val="00C244D1"/>
    <w:rsid w:val="00C33C3D"/>
    <w:rsid w:val="00C646D3"/>
    <w:rsid w:val="00C813F2"/>
    <w:rsid w:val="00CD147B"/>
    <w:rsid w:val="00CF75CB"/>
    <w:rsid w:val="00D0141E"/>
    <w:rsid w:val="00D2016C"/>
    <w:rsid w:val="00D277F0"/>
    <w:rsid w:val="00D327E1"/>
    <w:rsid w:val="00D32C4D"/>
    <w:rsid w:val="00D436C0"/>
    <w:rsid w:val="00D46A7D"/>
    <w:rsid w:val="00D56AE3"/>
    <w:rsid w:val="00D7770F"/>
    <w:rsid w:val="00D80656"/>
    <w:rsid w:val="00D81E96"/>
    <w:rsid w:val="00D9428A"/>
    <w:rsid w:val="00D977A9"/>
    <w:rsid w:val="00DA605C"/>
    <w:rsid w:val="00DB1D93"/>
    <w:rsid w:val="00DD582D"/>
    <w:rsid w:val="00DE0843"/>
    <w:rsid w:val="00DE1F1D"/>
    <w:rsid w:val="00E03B0B"/>
    <w:rsid w:val="00E25421"/>
    <w:rsid w:val="00E26DD4"/>
    <w:rsid w:val="00E4069B"/>
    <w:rsid w:val="00E5336C"/>
    <w:rsid w:val="00E560F0"/>
    <w:rsid w:val="00E669B2"/>
    <w:rsid w:val="00E90764"/>
    <w:rsid w:val="00EA6FA5"/>
    <w:rsid w:val="00EE2379"/>
    <w:rsid w:val="00EF48DE"/>
    <w:rsid w:val="00F10CC2"/>
    <w:rsid w:val="00F418B4"/>
    <w:rsid w:val="00F60039"/>
    <w:rsid w:val="00F6049F"/>
    <w:rsid w:val="00F83F0A"/>
    <w:rsid w:val="00F9227E"/>
    <w:rsid w:val="00FE1991"/>
    <w:rsid w:val="00FE208D"/>
    <w:rsid w:val="00FE215F"/>
    <w:rsid w:val="00FE302C"/>
    <w:rsid w:val="00FF2EC5"/>
    <w:rsid w:val="00FF3592"/>
    <w:rsid w:val="037F08B8"/>
    <w:rsid w:val="057AC872"/>
    <w:rsid w:val="0A040E4C"/>
    <w:rsid w:val="160B69AD"/>
    <w:rsid w:val="1C8B4A11"/>
    <w:rsid w:val="1DAD6AF3"/>
    <w:rsid w:val="408D1535"/>
    <w:rsid w:val="461BBD26"/>
    <w:rsid w:val="46B04677"/>
    <w:rsid w:val="4E21EF50"/>
    <w:rsid w:val="4F079E4B"/>
    <w:rsid w:val="57C3201B"/>
    <w:rsid w:val="5D54FA2E"/>
    <w:rsid w:val="73D3586D"/>
    <w:rsid w:val="7A310069"/>
    <w:rsid w:val="7C6B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A86A"/>
  <w15:chartTrackingRefBased/>
  <w15:docId w15:val="{3073E27F-C764-4CDC-A740-8CA0CAE9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F2"/>
    <w:pPr>
      <w:spacing w:after="24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C813F2"/>
    <w:pPr>
      <w:keepNext/>
      <w:keepLines/>
      <w:numPr>
        <w:numId w:val="15"/>
      </w:numPr>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813F2"/>
    <w:pPr>
      <w:keepNext/>
      <w:keepLines/>
      <w:numPr>
        <w:ilvl w:val="1"/>
        <w:numId w:val="15"/>
      </w:numPr>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813F2"/>
    <w:pPr>
      <w:keepNext/>
      <w:keepLines/>
      <w:numPr>
        <w:ilvl w:val="2"/>
        <w:numId w:val="15"/>
      </w:numPr>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813F2"/>
    <w:pPr>
      <w:keepNext/>
      <w:keepLines/>
      <w:numPr>
        <w:ilvl w:val="3"/>
        <w:numId w:val="15"/>
      </w:numPr>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813F2"/>
    <w:pPr>
      <w:keepNext/>
      <w:keepLines/>
      <w:numPr>
        <w:ilvl w:val="4"/>
        <w:numId w:val="15"/>
      </w:numPr>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813F2"/>
    <w:pPr>
      <w:keepNext/>
      <w:keepLines/>
      <w:numPr>
        <w:ilvl w:val="5"/>
        <w:numId w:val="15"/>
      </w:numPr>
      <w:spacing w:before="40" w:after="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813F2"/>
    <w:pPr>
      <w:keepNext/>
      <w:keepLines/>
      <w:numPr>
        <w:ilvl w:val="6"/>
        <w:numId w:val="15"/>
      </w:numPr>
      <w:spacing w:before="40" w:after="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813F2"/>
    <w:pPr>
      <w:keepNext/>
      <w:keepLines/>
      <w:numPr>
        <w:ilvl w:val="7"/>
        <w:numId w:val="15"/>
      </w:numPr>
      <w:spacing w:after="0"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813F2"/>
    <w:pPr>
      <w:keepNext/>
      <w:keepLines/>
      <w:numPr>
        <w:ilvl w:val="8"/>
        <w:numId w:val="15"/>
      </w:numPr>
      <w:spacing w:after="0"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F2"/>
    <w:rPr>
      <w:rFonts w:eastAsiaTheme="majorEastAsia" w:cstheme="majorBidi"/>
      <w:color w:val="272727" w:themeColor="text1" w:themeTint="D8"/>
    </w:rPr>
  </w:style>
  <w:style w:type="paragraph" w:styleId="Title">
    <w:name w:val="Title"/>
    <w:basedOn w:val="Normal"/>
    <w:next w:val="Normal"/>
    <w:link w:val="TitleChar"/>
    <w:uiPriority w:val="10"/>
    <w:qFormat/>
    <w:rsid w:val="00C813F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8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8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F2"/>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813F2"/>
    <w:rPr>
      <w:i/>
      <w:iCs/>
      <w:color w:val="404040" w:themeColor="text1" w:themeTint="BF"/>
    </w:rPr>
  </w:style>
  <w:style w:type="paragraph" w:styleId="ListParagraph">
    <w:name w:val="List Paragraph"/>
    <w:basedOn w:val="Normal"/>
    <w:uiPriority w:val="34"/>
    <w:qFormat/>
    <w:rsid w:val="00C813F2"/>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C813F2"/>
    <w:rPr>
      <w:i/>
      <w:iCs/>
      <w:color w:val="0F4761" w:themeColor="accent1" w:themeShade="BF"/>
    </w:rPr>
  </w:style>
  <w:style w:type="paragraph" w:styleId="IntenseQuote">
    <w:name w:val="Intense Quote"/>
    <w:basedOn w:val="Normal"/>
    <w:next w:val="Normal"/>
    <w:link w:val="IntenseQuoteChar"/>
    <w:uiPriority w:val="30"/>
    <w:qFormat/>
    <w:rsid w:val="00C813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813F2"/>
    <w:rPr>
      <w:i/>
      <w:iCs/>
      <w:color w:val="0F4761" w:themeColor="accent1" w:themeShade="BF"/>
    </w:rPr>
  </w:style>
  <w:style w:type="character" w:styleId="IntenseReference">
    <w:name w:val="Intense Reference"/>
    <w:basedOn w:val="DefaultParagraphFont"/>
    <w:uiPriority w:val="32"/>
    <w:qFormat/>
    <w:rsid w:val="00C813F2"/>
    <w:rPr>
      <w:b/>
      <w:bCs/>
      <w:smallCaps/>
      <w:color w:val="0F4761" w:themeColor="accent1" w:themeShade="BF"/>
      <w:spacing w:val="5"/>
    </w:rPr>
  </w:style>
  <w:style w:type="paragraph" w:styleId="TOCHeading">
    <w:name w:val="TOC Heading"/>
    <w:basedOn w:val="Heading1"/>
    <w:next w:val="Normal"/>
    <w:uiPriority w:val="39"/>
    <w:unhideWhenUsed/>
    <w:qFormat/>
    <w:rsid w:val="00970FA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611D6"/>
    <w:pPr>
      <w:spacing w:after="100"/>
    </w:pPr>
  </w:style>
  <w:style w:type="character" w:styleId="Hyperlink">
    <w:name w:val="Hyperlink"/>
    <w:basedOn w:val="DefaultParagraphFont"/>
    <w:uiPriority w:val="99"/>
    <w:unhideWhenUsed/>
    <w:rsid w:val="006611D6"/>
    <w:rPr>
      <w:color w:val="467886" w:themeColor="hyperlink"/>
      <w:u w:val="single"/>
    </w:rPr>
  </w:style>
  <w:style w:type="table" w:styleId="TableGrid">
    <w:name w:val="Table Grid"/>
    <w:basedOn w:val="TableNormal"/>
    <w:uiPriority w:val="39"/>
    <w:rsid w:val="0044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6F8"/>
    <w:pPr>
      <w:tabs>
        <w:tab w:val="center" w:pos="4680"/>
        <w:tab w:val="right" w:pos="9360"/>
      </w:tabs>
      <w:spacing w:after="0"/>
    </w:pPr>
  </w:style>
  <w:style w:type="character" w:customStyle="1" w:styleId="HeaderChar">
    <w:name w:val="Header Char"/>
    <w:basedOn w:val="DefaultParagraphFont"/>
    <w:link w:val="Header"/>
    <w:uiPriority w:val="99"/>
    <w:rsid w:val="007B16F8"/>
    <w:rPr>
      <w:rFonts w:ascii="Times New Roman" w:eastAsia="Times New Roman" w:hAnsi="Times New Roman" w:cs="Times New Roman"/>
      <w:kern w:val="0"/>
      <w:lang w:val="en-CA"/>
      <w14:ligatures w14:val="none"/>
    </w:rPr>
  </w:style>
  <w:style w:type="paragraph" w:styleId="Footer">
    <w:name w:val="footer"/>
    <w:basedOn w:val="Normal"/>
    <w:link w:val="FooterChar"/>
    <w:uiPriority w:val="99"/>
    <w:unhideWhenUsed/>
    <w:rsid w:val="007B16F8"/>
    <w:pPr>
      <w:tabs>
        <w:tab w:val="center" w:pos="4680"/>
        <w:tab w:val="right" w:pos="9360"/>
      </w:tabs>
      <w:spacing w:after="0"/>
    </w:pPr>
  </w:style>
  <w:style w:type="character" w:customStyle="1" w:styleId="FooterChar">
    <w:name w:val="Footer Char"/>
    <w:basedOn w:val="DefaultParagraphFont"/>
    <w:link w:val="Footer"/>
    <w:uiPriority w:val="99"/>
    <w:rsid w:val="007B16F8"/>
    <w:rPr>
      <w:rFonts w:ascii="Times New Roman" w:eastAsia="Times New Roman" w:hAnsi="Times New Roman" w:cs="Times New Roman"/>
      <w:kern w:val="0"/>
      <w:lang w:val="en-CA"/>
      <w14:ligatures w14:val="none"/>
    </w:rPr>
  </w:style>
  <w:style w:type="paragraph" w:styleId="TOC2">
    <w:name w:val="toc 2"/>
    <w:basedOn w:val="Normal"/>
    <w:next w:val="Normal"/>
    <w:uiPriority w:val="39"/>
    <w:unhideWhenUsed/>
    <w:rsid w:val="4E21EF50"/>
    <w:pPr>
      <w:spacing w:after="100"/>
      <w:ind w:left="220"/>
    </w:pPr>
  </w:style>
  <w:style w:type="paragraph" w:styleId="TOC3">
    <w:name w:val="toc 3"/>
    <w:basedOn w:val="Normal"/>
    <w:next w:val="Normal"/>
    <w:autoRedefine/>
    <w:uiPriority w:val="39"/>
    <w:unhideWhenUsed/>
    <w:rsid w:val="00DB1D93"/>
    <w:pPr>
      <w:spacing w:after="100"/>
      <w:ind w:left="480"/>
    </w:pPr>
  </w:style>
  <w:style w:type="paragraph" w:styleId="TOC4">
    <w:name w:val="toc 4"/>
    <w:basedOn w:val="Normal"/>
    <w:next w:val="Normal"/>
    <w:autoRedefine/>
    <w:uiPriority w:val="39"/>
    <w:unhideWhenUsed/>
    <w:rsid w:val="00682AA9"/>
    <w:pPr>
      <w:spacing w:after="100" w:line="278" w:lineRule="auto"/>
      <w:ind w:left="72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682AA9"/>
    <w:pPr>
      <w:spacing w:after="100" w:line="278" w:lineRule="auto"/>
      <w:ind w:left="96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682AA9"/>
    <w:pPr>
      <w:spacing w:after="100" w:line="278" w:lineRule="auto"/>
      <w:ind w:left="12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682AA9"/>
    <w:pPr>
      <w:spacing w:after="100" w:line="278" w:lineRule="auto"/>
      <w:ind w:left="144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682AA9"/>
    <w:pPr>
      <w:spacing w:after="100" w:line="278" w:lineRule="auto"/>
      <w:ind w:left="168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682AA9"/>
    <w:pPr>
      <w:spacing w:after="100" w:line="278" w:lineRule="auto"/>
      <w:ind w:left="1920"/>
    </w:pPr>
    <w:rPr>
      <w:rFonts w:asciiTheme="minorHAnsi" w:eastAsiaTheme="minorEastAsia" w:hAnsiTheme="minorHAnsi" w:cstheme="minorBidi"/>
      <w:kern w:val="2"/>
      <w:lang w:val="en-US"/>
      <w14:ligatures w14:val="standardContextual"/>
    </w:rPr>
  </w:style>
  <w:style w:type="character" w:styleId="UnresolvedMention">
    <w:name w:val="Unresolved Mention"/>
    <w:basedOn w:val="DefaultParagraphFont"/>
    <w:uiPriority w:val="99"/>
    <w:semiHidden/>
    <w:unhideWhenUsed/>
    <w:rsid w:val="00682AA9"/>
    <w:rPr>
      <w:color w:val="605E5C"/>
      <w:shd w:val="clear" w:color="auto" w:fill="E1DFDD"/>
    </w:rPr>
  </w:style>
  <w:style w:type="paragraph" w:styleId="NormalWeb">
    <w:name w:val="Normal (Web)"/>
    <w:basedOn w:val="Normal"/>
    <w:uiPriority w:val="99"/>
    <w:semiHidden/>
    <w:unhideWhenUsed/>
    <w:rsid w:val="00F9227E"/>
  </w:style>
  <w:style w:type="paragraph" w:styleId="Revision">
    <w:name w:val="Revision"/>
    <w:hidden/>
    <w:uiPriority w:val="99"/>
    <w:semiHidden/>
    <w:rsid w:val="00F9227E"/>
    <w:pPr>
      <w:spacing w:after="0" w:line="240" w:lineRule="auto"/>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ds@madison.k12.wi.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boarddocs.com/wi/mmsd/Board.nsf/files/ABZPWF6696C6/$file/Policy%206600%20-%20Affirmative%20Action%20Requirements%20for%20Vendors%20and%20Contractors.pdf" TargetMode="External"/><Relationship Id="rId4" Type="http://schemas.openxmlformats.org/officeDocument/2006/relationships/settings" Target="settings.xml"/><Relationship Id="rId9" Type="http://schemas.openxmlformats.org/officeDocument/2006/relationships/hyperlink" Target="https://www.irs.gov/forms-pubs/about-form-w-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929C-D725-4B74-9C0D-1C72E1A2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45</Pages>
  <Words>13472</Words>
  <Characters>76794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 Scheel</dc:creator>
  <cp:keywords/>
  <dc:description/>
  <cp:lastModifiedBy>Dana S Scheel</cp:lastModifiedBy>
  <cp:revision>33</cp:revision>
  <cp:lastPrinted>2026-03-10T18:14:00Z</cp:lastPrinted>
  <dcterms:created xsi:type="dcterms:W3CDTF">2026-03-10T13:23:00Z</dcterms:created>
  <dcterms:modified xsi:type="dcterms:W3CDTF">2026-03-16T20:45:00Z</dcterms:modified>
</cp:coreProperties>
</file>