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E46CA" w:rsidRDefault="00000000">
      <w:pPr>
        <w:pStyle w:val="Heading1"/>
        <w:ind w:firstLine="9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RFP 4159 - </w:t>
      </w:r>
      <w:r>
        <w:rPr>
          <w:sz w:val="24"/>
          <w:szCs w:val="24"/>
        </w:rPr>
        <w:t>High School Yearbooks, Caps/Gowns/Tassels/Stoles and Diploma Covers/Inserts</w:t>
      </w:r>
    </w:p>
    <w:p w14:paraId="00000002" w14:textId="77777777" w:rsidR="006E46CA" w:rsidRDefault="006E46CA">
      <w:pPr>
        <w:jc w:val="center"/>
        <w:rPr>
          <w:b/>
          <w:bCs/>
          <w:color w:val="000000"/>
          <w:sz w:val="24"/>
          <w:szCs w:val="24"/>
        </w:rPr>
      </w:pPr>
    </w:p>
    <w:p w14:paraId="3685E3D7" w14:textId="77777777" w:rsidR="000433D8" w:rsidRDefault="00000000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Follow-Up </w:t>
      </w:r>
      <w:r>
        <w:rPr>
          <w:b/>
          <w:bCs/>
          <w:color w:val="000000"/>
          <w:sz w:val="24"/>
          <w:szCs w:val="24"/>
        </w:rPr>
        <w:t>Vendor Questions/Inquiries and Responses</w:t>
      </w:r>
    </w:p>
    <w:p w14:paraId="00000003" w14:textId="0A108333" w:rsidR="006E46CA" w:rsidRDefault="00000000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00000004" w14:textId="11E0DEFB" w:rsidR="006E46CA" w:rsidRDefault="000433D8">
      <w:pPr>
        <w:jc w:val="center"/>
        <w:rPr>
          <w:b/>
          <w:bCs/>
          <w:sz w:val="24"/>
          <w:szCs w:val="24"/>
        </w:rPr>
      </w:pPr>
      <w:r w:rsidRPr="000433D8">
        <w:rPr>
          <w:b/>
          <w:bCs/>
          <w:sz w:val="24"/>
          <w:szCs w:val="24"/>
        </w:rPr>
        <w:t>To ensure all requirements are fully understood, we are opening a follow-up inquiry period.</w:t>
      </w:r>
    </w:p>
    <w:p w14:paraId="00000005" w14:textId="0C352C20" w:rsidR="006E46C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Please submit </w:t>
      </w:r>
      <w:r w:rsidR="000433D8">
        <w:rPr>
          <w:b/>
          <w:bCs/>
          <w:sz w:val="24"/>
          <w:szCs w:val="24"/>
        </w:rPr>
        <w:t xml:space="preserve">any remaining questions </w:t>
      </w:r>
      <w:r w:rsidR="009042A3">
        <w:rPr>
          <w:b/>
          <w:bCs/>
          <w:sz w:val="24"/>
          <w:szCs w:val="24"/>
        </w:rPr>
        <w:t xml:space="preserve">using this document </w:t>
      </w:r>
      <w:r>
        <w:rPr>
          <w:b/>
          <w:bCs/>
          <w:sz w:val="24"/>
          <w:szCs w:val="24"/>
        </w:rPr>
        <w:t xml:space="preserve">to </w:t>
      </w:r>
      <w:hyperlink r:id="rId7">
        <w:r>
          <w:rPr>
            <w:b/>
            <w:bCs/>
            <w:color w:val="1155CC"/>
            <w:sz w:val="24"/>
            <w:szCs w:val="24"/>
            <w:u w:val="single"/>
          </w:rPr>
          <w:t>bids@madison.k12.wi.us</w:t>
        </w:r>
      </w:hyperlink>
      <w:r>
        <w:rPr>
          <w:b/>
          <w:bCs/>
          <w:sz w:val="24"/>
          <w:szCs w:val="24"/>
        </w:rPr>
        <w:t xml:space="preserve"> by April 14, 2026, at </w:t>
      </w:r>
      <w:r w:rsidR="004169A6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 xml:space="preserve">:00 AM CT. Official responses will be published on the 'Doing Business with MMSD' website the following day, April 15, 2026, by </w:t>
      </w:r>
      <w:r w:rsidR="004169A6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>:00 AM CT.</w:t>
      </w:r>
    </w:p>
    <w:p w14:paraId="00000006" w14:textId="77777777" w:rsidR="006E46CA" w:rsidRDefault="006E46CA">
      <w:pPr>
        <w:jc w:val="center"/>
        <w:rPr>
          <w:b/>
          <w:bCs/>
          <w:sz w:val="24"/>
          <w:szCs w:val="24"/>
        </w:rPr>
      </w:pPr>
    </w:p>
    <w:p w14:paraId="00000007" w14:textId="77777777" w:rsidR="006E46CA" w:rsidRDefault="006E46CA">
      <w:pPr>
        <w:jc w:val="center"/>
        <w:rPr>
          <w:b/>
          <w:bCs/>
          <w:sz w:val="24"/>
          <w:szCs w:val="24"/>
        </w:rPr>
      </w:pPr>
    </w:p>
    <w:p w14:paraId="00000008" w14:textId="77777777" w:rsidR="006E46CA" w:rsidRDefault="006E46CA">
      <w:pPr>
        <w:jc w:val="center"/>
        <w:rPr>
          <w:b/>
          <w:bCs/>
          <w:sz w:val="24"/>
          <w:szCs w:val="24"/>
        </w:rPr>
      </w:pPr>
    </w:p>
    <w:p w14:paraId="00000009" w14:textId="77777777" w:rsidR="006E46C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1:</w:t>
      </w:r>
      <w:r>
        <w:rPr>
          <w:b/>
          <w:bCs/>
          <w:color w:val="000000"/>
          <w:sz w:val="24"/>
          <w:szCs w:val="24"/>
        </w:rPr>
        <w:tab/>
      </w:r>
    </w:p>
    <w:p w14:paraId="0000000A" w14:textId="77777777" w:rsidR="006E46CA" w:rsidRDefault="00000000">
      <w:pPr>
        <w:spacing w:before="280" w:after="280"/>
        <w:ind w:left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</w:p>
    <w:p w14:paraId="0000000B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2:</w:t>
      </w:r>
      <w:r>
        <w:rPr>
          <w:b/>
          <w:bCs/>
          <w:color w:val="000000"/>
          <w:sz w:val="24"/>
          <w:szCs w:val="24"/>
        </w:rPr>
        <w:tab/>
      </w:r>
    </w:p>
    <w:p w14:paraId="0000000C" w14:textId="77777777" w:rsidR="006E46CA" w:rsidRDefault="006E46CA">
      <w:pPr>
        <w:ind w:left="720" w:hanging="720"/>
        <w:jc w:val="both"/>
        <w:rPr>
          <w:color w:val="000000"/>
          <w:sz w:val="24"/>
          <w:szCs w:val="24"/>
        </w:rPr>
      </w:pPr>
    </w:p>
    <w:p w14:paraId="0000000D" w14:textId="77777777" w:rsidR="006E46CA" w:rsidRDefault="00000000">
      <w:pPr>
        <w:ind w:left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RESPONSE: </w:t>
      </w:r>
    </w:p>
    <w:p w14:paraId="0000000E" w14:textId="77777777" w:rsidR="006E46CA" w:rsidRDefault="006E46CA">
      <w:pPr>
        <w:ind w:left="720"/>
        <w:rPr>
          <w:color w:val="000000"/>
          <w:sz w:val="24"/>
          <w:szCs w:val="24"/>
        </w:rPr>
      </w:pPr>
      <w:bookmarkStart w:id="0" w:name="_heading=h.cnwhisl4fzy2" w:colFirst="0" w:colLast="0"/>
      <w:bookmarkEnd w:id="0"/>
    </w:p>
    <w:p w14:paraId="0000000F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3:</w:t>
      </w:r>
      <w:r>
        <w:rPr>
          <w:b/>
          <w:bCs/>
          <w:color w:val="000000"/>
          <w:sz w:val="24"/>
          <w:szCs w:val="24"/>
        </w:rPr>
        <w:tab/>
      </w:r>
    </w:p>
    <w:p w14:paraId="00000010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</w:p>
    <w:p w14:paraId="00000011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4:</w:t>
      </w:r>
      <w:r>
        <w:rPr>
          <w:b/>
          <w:bCs/>
          <w:color w:val="000000"/>
          <w:sz w:val="24"/>
          <w:szCs w:val="24"/>
        </w:rPr>
        <w:tab/>
      </w:r>
    </w:p>
    <w:p w14:paraId="00000012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p w14:paraId="00000013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5:</w:t>
      </w:r>
      <w:r>
        <w:rPr>
          <w:b/>
          <w:bCs/>
          <w:color w:val="000000"/>
          <w:sz w:val="24"/>
          <w:szCs w:val="24"/>
        </w:rPr>
        <w:tab/>
      </w:r>
    </w:p>
    <w:p w14:paraId="00000014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p w14:paraId="00000015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6:</w:t>
      </w:r>
      <w:r>
        <w:rPr>
          <w:b/>
          <w:bCs/>
          <w:color w:val="000000"/>
          <w:sz w:val="24"/>
          <w:szCs w:val="24"/>
        </w:rPr>
        <w:tab/>
      </w:r>
    </w:p>
    <w:p w14:paraId="00000016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p w14:paraId="00000017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7:</w:t>
      </w:r>
      <w:r>
        <w:rPr>
          <w:b/>
          <w:bCs/>
          <w:color w:val="000000"/>
          <w:sz w:val="24"/>
          <w:szCs w:val="24"/>
        </w:rPr>
        <w:tab/>
      </w:r>
    </w:p>
    <w:p w14:paraId="00000018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p w14:paraId="00000019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8:</w:t>
      </w:r>
      <w:r>
        <w:rPr>
          <w:b/>
          <w:bCs/>
          <w:color w:val="000000"/>
          <w:sz w:val="24"/>
          <w:szCs w:val="24"/>
        </w:rPr>
        <w:tab/>
      </w:r>
    </w:p>
    <w:p w14:paraId="0000001A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p w14:paraId="0000001B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9:</w:t>
      </w:r>
      <w:r>
        <w:rPr>
          <w:b/>
          <w:bCs/>
          <w:color w:val="000000"/>
          <w:sz w:val="24"/>
          <w:szCs w:val="24"/>
        </w:rPr>
        <w:tab/>
      </w:r>
    </w:p>
    <w:p w14:paraId="0000001C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p w14:paraId="0000001D" w14:textId="77777777" w:rsidR="006E46CA" w:rsidRDefault="00000000">
      <w:pPr>
        <w:ind w:left="720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10:</w:t>
      </w:r>
      <w:r>
        <w:rPr>
          <w:b/>
          <w:bCs/>
          <w:color w:val="000000"/>
          <w:sz w:val="24"/>
          <w:szCs w:val="24"/>
        </w:rPr>
        <w:tab/>
      </w:r>
    </w:p>
    <w:p w14:paraId="0000001E" w14:textId="77777777" w:rsidR="006E46CA" w:rsidRDefault="00000000">
      <w:pPr>
        <w:shd w:val="clear" w:color="auto" w:fill="auto"/>
        <w:spacing w:before="280" w:after="280"/>
        <w:ind w:left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RESPONSE:</w:t>
      </w:r>
      <w:r>
        <w:rPr>
          <w:color w:val="000000"/>
          <w:sz w:val="24"/>
          <w:szCs w:val="24"/>
        </w:rPr>
        <w:t xml:space="preserve"> </w:t>
      </w:r>
    </w:p>
    <w:sectPr w:rsidR="006E46CA">
      <w:footerReference w:type="even" r:id="rId8"/>
      <w:footerReference w:type="default" r:id="rId9"/>
      <w:pgSz w:w="12240" w:h="15840"/>
      <w:pgMar w:top="540" w:right="900" w:bottom="810" w:left="81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09F6A" w14:textId="77777777" w:rsidR="004860CD" w:rsidRDefault="004860CD">
      <w:r>
        <w:separator/>
      </w:r>
    </w:p>
  </w:endnote>
  <w:endnote w:type="continuationSeparator" w:id="0">
    <w:p w14:paraId="4E8E27A8" w14:textId="77777777" w:rsidR="004860CD" w:rsidRDefault="0048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4D5029F-29D8-493F-AF47-9938AE7383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BEFAEB-5BB8-4EDC-90E9-F49EC19355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1EEDF2A-B691-48EC-9E39-7045068DF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6E46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B" w14:textId="77777777" w:rsidR="006E46CA" w:rsidRDefault="006E46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5C018660" w:rsidR="006E46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69A6">
      <w:rPr>
        <w:noProof/>
        <w:color w:val="000000"/>
      </w:rPr>
      <w:t>2</w:t>
    </w:r>
    <w:r>
      <w:rPr>
        <w:color w:val="000000"/>
      </w:rPr>
      <w:fldChar w:fldCharType="end"/>
    </w:r>
  </w:p>
  <w:p w14:paraId="0000004D" w14:textId="77777777" w:rsidR="006E46CA" w:rsidRDefault="00000000">
    <w:pPr>
      <w:pStyle w:val="Heading1"/>
      <w:ind w:firstLine="90"/>
      <w:rPr>
        <w:b w:val="0"/>
        <w:bCs w:val="0"/>
        <w:sz w:val="18"/>
        <w:szCs w:val="18"/>
      </w:rPr>
    </w:pPr>
    <w:r>
      <w:rPr>
        <w:color w:val="000000"/>
        <w:sz w:val="18"/>
        <w:szCs w:val="18"/>
      </w:rPr>
      <w:t xml:space="preserve">RFP </w:t>
    </w:r>
    <w:r>
      <w:rPr>
        <w:sz w:val="18"/>
        <w:szCs w:val="18"/>
      </w:rPr>
      <w:t>4159</w:t>
    </w:r>
    <w:r>
      <w:rPr>
        <w:color w:val="000000"/>
        <w:sz w:val="18"/>
        <w:szCs w:val="18"/>
      </w:rPr>
      <w:t xml:space="preserve"> – Request for Proposal for </w:t>
    </w:r>
    <w:r>
      <w:rPr>
        <w:b w:val="0"/>
        <w:bCs w:val="0"/>
        <w:sz w:val="18"/>
        <w:szCs w:val="18"/>
      </w:rPr>
      <w:t>High School Yearbooks, Caps/Gowns/Tassels/Stoles and Diploma Covers/Inserts</w:t>
    </w:r>
  </w:p>
  <w:p w14:paraId="0000004E" w14:textId="77777777" w:rsidR="006E46CA" w:rsidRDefault="00000000">
    <w:pPr>
      <w:pStyle w:val="Heading1"/>
      <w:ind w:firstLine="90"/>
      <w:rPr>
        <w:sz w:val="18"/>
        <w:szCs w:val="18"/>
      </w:rPr>
    </w:pPr>
    <w:r>
      <w:rPr>
        <w:b w:val="0"/>
        <w:bCs w:val="0"/>
        <w:sz w:val="18"/>
        <w:szCs w:val="18"/>
      </w:rPr>
      <w:t xml:space="preserve"> (Inquiries/Questions and Responses)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A82FD" w14:textId="77777777" w:rsidR="004860CD" w:rsidRDefault="004860CD">
      <w:r>
        <w:separator/>
      </w:r>
    </w:p>
  </w:footnote>
  <w:footnote w:type="continuationSeparator" w:id="0">
    <w:p w14:paraId="2A547834" w14:textId="77777777" w:rsidR="004860CD" w:rsidRDefault="004860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CA"/>
    <w:rsid w:val="000433D8"/>
    <w:rsid w:val="004169A6"/>
    <w:rsid w:val="004860CD"/>
    <w:rsid w:val="006E46CA"/>
    <w:rsid w:val="009042A3"/>
    <w:rsid w:val="00B1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C49A3"/>
  <w15:docId w15:val="{04406524-E337-430E-8120-E1B30F3F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highlight w:val="white"/>
        <w:lang w:val="en" w:eastAsia="en-US" w:bidi="ar-SA"/>
      </w:rPr>
    </w:rPrDefault>
    <w:pPrDefault>
      <w:pPr>
        <w:shd w:val="clear" w:color="auto" w:fill="FFFFFF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90" w:after="90"/>
      <w:ind w:left="90" w:right="9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90" w:after="90"/>
      <w:ind w:left="90" w:right="9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90" w:after="90"/>
      <w:ind w:left="90" w:right="9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90" w:after="90"/>
      <w:ind w:left="90" w:right="9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90" w:after="90"/>
      <w:ind w:left="90" w:right="90"/>
      <w:outlineLvl w:val="4"/>
    </w:pPr>
    <w:rPr>
      <w:b/>
      <w:bCs/>
      <w:i/>
      <w:i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90" w:after="90"/>
      <w:ind w:left="90" w:right="9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ids@madison.k12.wi.u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0IQdTxnYLpgMrMpPVcbuoQAQWw==">CgMxLjAyDmguY253aGlzbDRmenkyOAByITFzQlZYdTNuRDliRWZCUUR4Q0JpNVJ0dW5TWk5QcGxINA==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Dana S Scheel</cp:lastModifiedBy>
  <cp:revision>4</cp:revision>
  <dcterms:created xsi:type="dcterms:W3CDTF">2026-04-13T18:07:00Z</dcterms:created>
  <dcterms:modified xsi:type="dcterms:W3CDTF">2026-04-13T18:10:00Z</dcterms:modified>
</cp:coreProperties>
</file>